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108D" w14:textId="6111A309" w:rsidR="00553738" w:rsidRDefault="00553738">
      <w:pPr>
        <w:rPr>
          <w:rFonts w:ascii="Optima" w:hAnsi="Optima"/>
        </w:rPr>
      </w:pPr>
      <w:r>
        <w:rPr>
          <w:rFonts w:ascii="Optima" w:hAnsi="Optima"/>
        </w:rPr>
        <w:t>Communication Studies and Mass Media Unit Meeting</w:t>
      </w:r>
    </w:p>
    <w:p w14:paraId="5512443A" w14:textId="12A3D40A" w:rsidR="00553738" w:rsidRDefault="007535EB">
      <w:pPr>
        <w:rPr>
          <w:rFonts w:ascii="Optima" w:hAnsi="Optima"/>
        </w:rPr>
      </w:pPr>
      <w:r>
        <w:rPr>
          <w:rFonts w:ascii="Optima" w:hAnsi="Optima"/>
        </w:rPr>
        <w:t>1/27/23</w:t>
      </w:r>
    </w:p>
    <w:p w14:paraId="1161E454" w14:textId="77777777" w:rsidR="00553738" w:rsidRDefault="00553738">
      <w:pPr>
        <w:rPr>
          <w:rFonts w:ascii="Optima" w:hAnsi="Optima"/>
        </w:rPr>
      </w:pPr>
    </w:p>
    <w:p w14:paraId="74037F0E" w14:textId="452E34CC" w:rsidR="00553738" w:rsidRDefault="00553738">
      <w:pPr>
        <w:rPr>
          <w:rFonts w:ascii="Optima" w:hAnsi="Optima"/>
        </w:rPr>
      </w:pPr>
    </w:p>
    <w:p w14:paraId="18AC4191" w14:textId="320A2ECB" w:rsidR="00553738" w:rsidRDefault="00553738">
      <w:pPr>
        <w:rPr>
          <w:rFonts w:ascii="Optima" w:hAnsi="Optima"/>
        </w:rPr>
      </w:pPr>
      <w:r>
        <w:rPr>
          <w:rFonts w:ascii="Optima" w:hAnsi="Optima"/>
        </w:rPr>
        <w:t>Present:</w:t>
      </w:r>
      <w:r w:rsidR="00D67E33">
        <w:rPr>
          <w:rFonts w:ascii="Optima" w:hAnsi="Optima"/>
        </w:rPr>
        <w:t xml:space="preserve"> </w:t>
      </w:r>
    </w:p>
    <w:p w14:paraId="438BB76B" w14:textId="62086520" w:rsidR="00553738" w:rsidRDefault="00553738">
      <w:pPr>
        <w:rPr>
          <w:rFonts w:ascii="Optima" w:hAnsi="Optima"/>
        </w:rPr>
      </w:pPr>
    </w:p>
    <w:p w14:paraId="771C73FC" w14:textId="738117D8" w:rsidR="00553738" w:rsidRDefault="00553738">
      <w:pPr>
        <w:rPr>
          <w:rFonts w:ascii="Optima" w:hAnsi="Optima"/>
        </w:rPr>
      </w:pPr>
    </w:p>
    <w:p w14:paraId="3A7CB58D" w14:textId="056AB0CC" w:rsidR="00553738" w:rsidRDefault="00E5612D">
      <w:pPr>
        <w:rPr>
          <w:rFonts w:ascii="Optima" w:hAnsi="Optima"/>
        </w:rPr>
      </w:pPr>
      <w:r>
        <w:rPr>
          <w:rFonts w:ascii="Optima" w:hAnsi="Optima"/>
        </w:rPr>
        <w:t>Minutes</w:t>
      </w:r>
      <w:r w:rsidR="00553738">
        <w:rPr>
          <w:rFonts w:ascii="Optima" w:hAnsi="Optima"/>
        </w:rPr>
        <w:t>:</w:t>
      </w:r>
    </w:p>
    <w:p w14:paraId="4FB254DF" w14:textId="77777777" w:rsidR="00B06F9D" w:rsidRDefault="00B06F9D">
      <w:pPr>
        <w:rPr>
          <w:rFonts w:ascii="Optima" w:hAnsi="Optima"/>
        </w:rPr>
      </w:pPr>
    </w:p>
    <w:p w14:paraId="7AFB034A" w14:textId="0ABA3774" w:rsidR="00553738" w:rsidRDefault="00553738">
      <w:pPr>
        <w:rPr>
          <w:rFonts w:ascii="Optima" w:hAnsi="Optima"/>
        </w:rPr>
      </w:pPr>
    </w:p>
    <w:p w14:paraId="3FD1D015" w14:textId="7350AB72" w:rsidR="001B1660" w:rsidRDefault="007535EB" w:rsidP="00E5612D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Smaller matters:</w:t>
      </w:r>
    </w:p>
    <w:p w14:paraId="78CE1A8A" w14:textId="5135E078" w:rsidR="007535EB" w:rsidRDefault="007535EB" w:rsidP="007535EB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Thank you to Vaishali for setting up our CSMM student Canvas page; we should make sure faculty have access, too, </w:t>
      </w:r>
      <w:proofErr w:type="gramStart"/>
      <w:r>
        <w:rPr>
          <w:rFonts w:ascii="Optima" w:hAnsi="Optima"/>
        </w:rPr>
        <w:t>in order to</w:t>
      </w:r>
      <w:proofErr w:type="gramEnd"/>
      <w:r>
        <w:rPr>
          <w:rFonts w:ascii="Optima" w:hAnsi="Optima"/>
        </w:rPr>
        <w:t xml:space="preserve"> send notices to students about events, opportunities, etc.</w:t>
      </w:r>
    </w:p>
    <w:p w14:paraId="1AF14D0A" w14:textId="33469957" w:rsidR="007535EB" w:rsidRDefault="007535EB" w:rsidP="007535EB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Update on model course policy:</w:t>
      </w:r>
    </w:p>
    <w:p w14:paraId="3675766C" w14:textId="46E0272F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I’m not perfectly versed in this; it will probably come up at next department meeting</w:t>
      </w:r>
    </w:p>
    <w:p w14:paraId="204C0B45" w14:textId="662FA86F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This is a college-wide policy they are still developing, working with union, too</w:t>
      </w:r>
    </w:p>
    <w:p w14:paraId="034BFCEA" w14:textId="39B2334D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Basic idea is that model courses will no longer be in effect, with rare exceptions, starting two years from now</w:t>
      </w:r>
    </w:p>
    <w:p w14:paraId="0466EC50" w14:textId="38F2C7A9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Any faculty who </w:t>
      </w:r>
      <w:proofErr w:type="gramStart"/>
      <w:r>
        <w:rPr>
          <w:rFonts w:ascii="Optima" w:hAnsi="Optima"/>
        </w:rPr>
        <w:t>wish</w:t>
      </w:r>
      <w:proofErr w:type="gramEnd"/>
      <w:r>
        <w:rPr>
          <w:rFonts w:ascii="Optima" w:hAnsi="Optima"/>
        </w:rPr>
        <w:t xml:space="preserve"> to continue teaching online courses have to go through the standard design process for online courses that we all did pre-2020, though that process will probably have some slight tweaks</w:t>
      </w:r>
    </w:p>
    <w:p w14:paraId="54E25E3C" w14:textId="314F468F" w:rsidR="003A05EE" w:rsidRDefault="003A05EE" w:rsidP="003A05EE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Sindhu: Has this been an issue in Comm, of people using model courses but not really using them or teaching appropriate material?</w:t>
      </w:r>
    </w:p>
    <w:p w14:paraId="029586FB" w14:textId="22762846" w:rsidR="007535EB" w:rsidRDefault="007535EB" w:rsidP="007535EB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Course standardization?</w:t>
      </w:r>
    </w:p>
    <w:p w14:paraId="29F3C592" w14:textId="1F10FAFB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Does not need to be about the entirety of the course, but there are a few ways that some standardization can be beneficial</w:t>
      </w:r>
    </w:p>
    <w:p w14:paraId="69793E28" w14:textId="46CFFAAC" w:rsidR="007535EB" w:rsidRDefault="007535EB" w:rsidP="007535EB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Having a couple assignments shared by all sections, with common rubrics, so that assessment can be more consistent and effective</w:t>
      </w:r>
    </w:p>
    <w:p w14:paraId="33D06583" w14:textId="09645C23" w:rsidR="007535EB" w:rsidRDefault="007535EB" w:rsidP="007535EB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Use of a standard textbook, particularly for adjuncts and people that we need to recruit to teach courses</w:t>
      </w:r>
    </w:p>
    <w:p w14:paraId="6A2F519A" w14:textId="4A2D4322" w:rsidR="007535EB" w:rsidRDefault="007535EB" w:rsidP="007535EB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Use of a standard textbook in courses that only have a few sections per semester or year, as the textbook companies will often give a discount for adopting across all sections</w:t>
      </w:r>
    </w:p>
    <w:p w14:paraId="457542D2" w14:textId="40535520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Similarly, are people using OER textbooks?</w:t>
      </w:r>
    </w:p>
    <w:p w14:paraId="57F58BEF" w14:textId="4952B603" w:rsidR="007535EB" w:rsidRDefault="007535EB" w:rsidP="007535EB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Might be worth exploring as a larger project, surveying the availability and quality of OER textbooks in our field</w:t>
      </w:r>
    </w:p>
    <w:p w14:paraId="051D77AC" w14:textId="6ECF43BF" w:rsidR="003A05EE" w:rsidRDefault="003A05EE" w:rsidP="003A05EE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Craig: In favor of standardization along the lines of how we have course documents; there’s leeway for full-time faculty, and only really an issue for faculty who get complaints</w:t>
      </w:r>
    </w:p>
    <w:p w14:paraId="2066DC71" w14:textId="6A52A7C8" w:rsidR="003A05EE" w:rsidRDefault="003A05EE" w:rsidP="003A05EE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lastRenderedPageBreak/>
        <w:t>Craig: Very much opposed to OER texts; strongly in favor of an only use virtual materials that gamify texts and require students to complete the reading; even in Public Speaking, the textbook is essential to making it a college class and not just a workshop</w:t>
      </w:r>
    </w:p>
    <w:p w14:paraId="7FFBA009" w14:textId="3FF4F08B" w:rsidR="003A05EE" w:rsidRDefault="003A05EE" w:rsidP="003A05EE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Marcus: In PS, the one place is having two </w:t>
      </w:r>
      <w:proofErr w:type="gramStart"/>
      <w:r>
        <w:rPr>
          <w:rFonts w:ascii="Optima" w:hAnsi="Optima"/>
        </w:rPr>
        <w:t>standard</w:t>
      </w:r>
      <w:proofErr w:type="gramEnd"/>
    </w:p>
    <w:p w14:paraId="156AB553" w14:textId="49AF75E1" w:rsidR="007535EB" w:rsidRDefault="007535EB" w:rsidP="007535EB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Academic Program Reviews (APR):</w:t>
      </w:r>
    </w:p>
    <w:p w14:paraId="6B4A277B" w14:textId="4ED86CC6" w:rsidR="007535EB" w:rsidRDefault="007535EB" w:rsidP="007535EB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I’ve distributed information about what is entailed, and I will need to have rough drafts done before spring break, but preferably sooner</w:t>
      </w:r>
    </w:p>
    <w:p w14:paraId="5FD1C3DD" w14:textId="04ED5CE1" w:rsidR="007535EB" w:rsidRDefault="007535EB" w:rsidP="007535EB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There are some questions that I simply can’t answer alone, and that really necessitate contributions from as many faculty as possible</w:t>
      </w:r>
    </w:p>
    <w:p w14:paraId="2110DDF6" w14:textId="485FBF2C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More faculty names as writers on the report cover also looks good for us</w:t>
      </w:r>
    </w:p>
    <w:p w14:paraId="1C35C35E" w14:textId="2DEAEE92" w:rsidR="007535EB" w:rsidRDefault="007535EB" w:rsidP="007535EB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Go over slideshow of what the APR entails and what I need:</w:t>
      </w:r>
    </w:p>
    <w:p w14:paraId="28CF3021" w14:textId="464E112E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About the Programs (Craig, Nate)</w:t>
      </w:r>
    </w:p>
    <w:p w14:paraId="3BF5FAB0" w14:textId="5F87BBE5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Program Design (Craig, Nate, Me, Eva/Stephanie)</w:t>
      </w:r>
    </w:p>
    <w:p w14:paraId="7540233E" w14:textId="1CB6AD51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Student Success (All)</w:t>
      </w:r>
    </w:p>
    <w:p w14:paraId="2723C7F5" w14:textId="51EA8985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Workforce/Transfer (All)</w:t>
      </w:r>
    </w:p>
    <w:p w14:paraId="2DAA9B65" w14:textId="7EF42EB0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Future of the Program/Field (Marcus, Sindhu, Aiden)</w:t>
      </w:r>
    </w:p>
    <w:p w14:paraId="3883F530" w14:textId="088265DD" w:rsidR="007535EB" w:rsidRDefault="007535EB" w:rsidP="007535EB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Professional Background and Accomplishments (All)</w:t>
      </w:r>
    </w:p>
    <w:p w14:paraId="0D8A732E" w14:textId="32BCD33F" w:rsidR="002F518B" w:rsidRDefault="002F518B" w:rsidP="002F518B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We need to do this for both Communication Studies and Mass Media, so whenever possible write two versions that play to the distinctions</w:t>
      </w:r>
    </w:p>
    <w:p w14:paraId="1100EE0F" w14:textId="266AFB49" w:rsidR="003A05EE" w:rsidRDefault="003A05EE" w:rsidP="002F518B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Sindhu: Might try Survey Monkey to cover the specific questions and let faculty respond to them</w:t>
      </w:r>
    </w:p>
    <w:p w14:paraId="4E57B55F" w14:textId="67FFA7D8" w:rsidR="003A05EE" w:rsidRDefault="003A05EE" w:rsidP="002F518B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Nate: When asked about resources, we should highlight our faculty needs; similarly for data about student success outside CCP, the administration needs to gather that data</w:t>
      </w:r>
    </w:p>
    <w:p w14:paraId="55D6EF25" w14:textId="369180DA" w:rsidR="003A05EE" w:rsidRPr="007535EB" w:rsidRDefault="003A05EE" w:rsidP="003A05EE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Sindhu: Alumni surveys are a standard practice for colleges and not </w:t>
      </w:r>
      <w:r w:rsidR="00F82358">
        <w:rPr>
          <w:rFonts w:ascii="Optima" w:hAnsi="Optima"/>
        </w:rPr>
        <w:t>the unit’s responsibility</w:t>
      </w:r>
    </w:p>
    <w:sectPr w:rsidR="003A05EE" w:rsidRPr="0075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15"/>
    <w:multiLevelType w:val="hybridMultilevel"/>
    <w:tmpl w:val="D7508EB6"/>
    <w:lvl w:ilvl="0" w:tplc="18189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39E"/>
    <w:multiLevelType w:val="hybridMultilevel"/>
    <w:tmpl w:val="6DA035F2"/>
    <w:lvl w:ilvl="0" w:tplc="F3246446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224"/>
    <w:multiLevelType w:val="hybridMultilevel"/>
    <w:tmpl w:val="13422B1E"/>
    <w:lvl w:ilvl="0" w:tplc="209687C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17672">
    <w:abstractNumId w:val="0"/>
  </w:num>
  <w:num w:numId="2" w16cid:durableId="299652522">
    <w:abstractNumId w:val="2"/>
  </w:num>
  <w:num w:numId="3" w16cid:durableId="18267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38"/>
    <w:rsid w:val="001B1660"/>
    <w:rsid w:val="002F518B"/>
    <w:rsid w:val="003A05EE"/>
    <w:rsid w:val="00413857"/>
    <w:rsid w:val="00501A50"/>
    <w:rsid w:val="00504D6C"/>
    <w:rsid w:val="00553738"/>
    <w:rsid w:val="00596C8E"/>
    <w:rsid w:val="005A7B67"/>
    <w:rsid w:val="006C13E3"/>
    <w:rsid w:val="007535EB"/>
    <w:rsid w:val="007A16B7"/>
    <w:rsid w:val="008148E7"/>
    <w:rsid w:val="00A71AE2"/>
    <w:rsid w:val="00AB5114"/>
    <w:rsid w:val="00AE1EA6"/>
    <w:rsid w:val="00B06F9D"/>
    <w:rsid w:val="00B51B82"/>
    <w:rsid w:val="00BB6FF3"/>
    <w:rsid w:val="00BF1067"/>
    <w:rsid w:val="00C603BE"/>
    <w:rsid w:val="00D67E33"/>
    <w:rsid w:val="00E5612D"/>
    <w:rsid w:val="00F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5A276"/>
  <w15:chartTrackingRefBased/>
  <w15:docId w15:val="{355A272C-D372-844D-8620-0078E044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618</Words>
  <Characters>2681</Characters>
  <Application>Microsoft Office Word</Application>
  <DocSecurity>0</DocSecurity>
  <Lines>41</Lines>
  <Paragraphs>8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Raskin</dc:creator>
  <cp:keywords/>
  <dc:description/>
  <cp:lastModifiedBy>David Raskin</cp:lastModifiedBy>
  <cp:revision>6</cp:revision>
  <dcterms:created xsi:type="dcterms:W3CDTF">2023-01-27T15:06:00Z</dcterms:created>
  <dcterms:modified xsi:type="dcterms:W3CDTF">2023-02-06T14:27:00Z</dcterms:modified>
</cp:coreProperties>
</file>