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35"/>
        <w:gridCol w:w="6125"/>
      </w:tblGrid>
      <w:tr w:rsidR="00A44258" w:rsidRPr="003A65EA" w14:paraId="3BB3651B" w14:textId="77777777" w:rsidTr="00A44258">
        <w:trPr>
          <w:trHeight w:val="620"/>
          <w:jc w:val="center"/>
        </w:trPr>
        <w:tc>
          <w:tcPr>
            <w:tcW w:w="9360" w:type="dxa"/>
            <w:gridSpan w:val="2"/>
            <w:shd w:val="clear" w:color="auto" w:fill="auto"/>
            <w:hideMark/>
          </w:tcPr>
          <w:p w14:paraId="587675DC" w14:textId="77777777" w:rsidR="00A44258" w:rsidRPr="003A65EA" w:rsidRDefault="00A44258" w:rsidP="001F4993">
            <w:pPr>
              <w:spacing w:after="0" w:line="240" w:lineRule="auto"/>
              <w:jc w:val="center"/>
              <w:textAlignment w:val="baseline"/>
              <w:rPr>
                <w:rFonts w:ascii="Times New Roman" w:eastAsia="Times New Roman" w:hAnsi="Times New Roman" w:cs="Times New Roman"/>
                <w:b/>
                <w:sz w:val="24"/>
                <w:szCs w:val="24"/>
              </w:rPr>
            </w:pPr>
            <w:r w:rsidRPr="003A65EA">
              <w:rPr>
                <w:rFonts w:ascii="Times New Roman" w:eastAsia="Times New Roman" w:hAnsi="Times New Roman" w:cs="Times New Roman"/>
                <w:b/>
                <w:sz w:val="24"/>
                <w:szCs w:val="24"/>
              </w:rPr>
              <w:t>COMMUNITY COLLEGE OF PHILADELPHIA </w:t>
            </w:r>
          </w:p>
          <w:p w14:paraId="6083CF45" w14:textId="112B4AD8" w:rsidR="00A44258" w:rsidRPr="003A65EA" w:rsidRDefault="00A44258" w:rsidP="001F4993">
            <w:pPr>
              <w:spacing w:after="0" w:line="240" w:lineRule="auto"/>
              <w:jc w:val="center"/>
              <w:textAlignment w:val="baseline"/>
              <w:rPr>
                <w:rFonts w:ascii="Times New Roman" w:eastAsia="Times New Roman" w:hAnsi="Times New Roman" w:cs="Times New Roman"/>
                <w:b/>
                <w:bCs/>
                <w:sz w:val="24"/>
                <w:szCs w:val="24"/>
              </w:rPr>
            </w:pPr>
            <w:r w:rsidRPr="003A65EA">
              <w:rPr>
                <w:rFonts w:ascii="Times New Roman" w:eastAsia="Times New Roman" w:hAnsi="Times New Roman" w:cs="Times New Roman"/>
                <w:bCs/>
                <w:sz w:val="24"/>
                <w:szCs w:val="24"/>
              </w:rPr>
              <w:t>Course Development Template</w:t>
            </w:r>
            <w:r w:rsidRPr="003A65EA">
              <w:rPr>
                <w:rFonts w:ascii="Times New Roman" w:eastAsia="Times New Roman" w:hAnsi="Times New Roman" w:cs="Times New Roman"/>
                <w:b/>
                <w:bCs/>
                <w:sz w:val="24"/>
                <w:szCs w:val="24"/>
              </w:rPr>
              <w:t> </w:t>
            </w:r>
          </w:p>
        </w:tc>
      </w:tr>
      <w:tr w:rsidR="0035098B" w:rsidRPr="003A65EA" w14:paraId="13B87274" w14:textId="77777777" w:rsidTr="003A65EA">
        <w:trPr>
          <w:jc w:val="center"/>
        </w:trPr>
        <w:tc>
          <w:tcPr>
            <w:tcW w:w="3235" w:type="dxa"/>
            <w:shd w:val="clear" w:color="auto" w:fill="auto"/>
            <w:hideMark/>
          </w:tcPr>
          <w:p w14:paraId="6C3A8AE2"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Course Designation </w:t>
            </w:r>
          </w:p>
        </w:tc>
        <w:tc>
          <w:tcPr>
            <w:tcW w:w="6125" w:type="dxa"/>
            <w:shd w:val="clear" w:color="auto" w:fill="auto"/>
            <w:hideMark/>
          </w:tcPr>
          <w:p w14:paraId="1CEEE448" w14:textId="3565ED37" w:rsidR="0035098B" w:rsidRPr="003A65EA" w:rsidRDefault="00277419" w:rsidP="001F4993">
            <w:pPr>
              <w:spacing w:after="0" w:line="240" w:lineRule="auto"/>
              <w:ind w:left="90" w:right="90"/>
              <w:textAlignment w:val="baseline"/>
              <w:rPr>
                <w:rFonts w:ascii="Times New Roman" w:eastAsia="Times New Roman" w:hAnsi="Times New Roman" w:cs="Times New Roman"/>
                <w:sz w:val="24"/>
                <w:szCs w:val="24"/>
              </w:rPr>
            </w:pPr>
            <w:commentRangeStart w:id="0"/>
            <w:commentRangeStart w:id="1"/>
            <w:r w:rsidRPr="003A65EA">
              <w:rPr>
                <w:rFonts w:ascii="Times New Roman" w:eastAsia="Times New Roman" w:hAnsi="Times New Roman" w:cs="Times New Roman"/>
                <w:sz w:val="24"/>
                <w:szCs w:val="24"/>
              </w:rPr>
              <w:t>FNMT 1</w:t>
            </w:r>
            <w:r w:rsidR="003B7D70" w:rsidRPr="003A65EA">
              <w:rPr>
                <w:rFonts w:ascii="Times New Roman" w:eastAsia="Times New Roman" w:hAnsi="Times New Roman" w:cs="Times New Roman"/>
                <w:sz w:val="24"/>
                <w:szCs w:val="24"/>
              </w:rPr>
              <w:t>01</w:t>
            </w:r>
            <w:commentRangeEnd w:id="0"/>
            <w:r w:rsidR="00CC2B4E">
              <w:rPr>
                <w:rStyle w:val="CommentReference"/>
              </w:rPr>
              <w:commentReference w:id="0"/>
            </w:r>
            <w:commentRangeEnd w:id="1"/>
            <w:r w:rsidR="00A110A9">
              <w:rPr>
                <w:rStyle w:val="CommentReference"/>
              </w:rPr>
              <w:commentReference w:id="1"/>
            </w:r>
          </w:p>
        </w:tc>
      </w:tr>
      <w:tr w:rsidR="0035098B" w:rsidRPr="003A65EA" w14:paraId="3DA49C94" w14:textId="77777777" w:rsidTr="003A65EA">
        <w:trPr>
          <w:jc w:val="center"/>
        </w:trPr>
        <w:tc>
          <w:tcPr>
            <w:tcW w:w="3235" w:type="dxa"/>
            <w:shd w:val="clear" w:color="auto" w:fill="auto"/>
            <w:hideMark/>
          </w:tcPr>
          <w:p w14:paraId="260B8CE1"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Course Title </w:t>
            </w:r>
          </w:p>
        </w:tc>
        <w:tc>
          <w:tcPr>
            <w:tcW w:w="6125" w:type="dxa"/>
            <w:shd w:val="clear" w:color="auto" w:fill="auto"/>
            <w:hideMark/>
          </w:tcPr>
          <w:p w14:paraId="24286B2E" w14:textId="23F8B486" w:rsidR="0035098B" w:rsidRPr="003A65EA" w:rsidRDefault="00CB57C9" w:rsidP="001F4993">
            <w:pPr>
              <w:spacing w:after="0" w:line="240" w:lineRule="auto"/>
              <w:ind w:left="90" w:right="9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Quantitative Reasoning</w:t>
            </w:r>
          </w:p>
        </w:tc>
      </w:tr>
      <w:tr w:rsidR="0035098B" w:rsidRPr="003A65EA" w14:paraId="71D164B7" w14:textId="77777777" w:rsidTr="003A65EA">
        <w:trPr>
          <w:jc w:val="center"/>
        </w:trPr>
        <w:tc>
          <w:tcPr>
            <w:tcW w:w="3235" w:type="dxa"/>
            <w:shd w:val="clear" w:color="auto" w:fill="auto"/>
            <w:hideMark/>
          </w:tcPr>
          <w:p w14:paraId="6F179D93"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Abbreviated Course Title for Banner </w:t>
            </w:r>
          </w:p>
        </w:tc>
        <w:tc>
          <w:tcPr>
            <w:tcW w:w="6125" w:type="dxa"/>
            <w:shd w:val="clear" w:color="auto" w:fill="auto"/>
            <w:hideMark/>
          </w:tcPr>
          <w:p w14:paraId="7804F900" w14:textId="06359D52" w:rsidR="0035098B" w:rsidRPr="003A65EA" w:rsidRDefault="0031350F" w:rsidP="001F4993">
            <w:pPr>
              <w:spacing w:after="0" w:line="240" w:lineRule="auto"/>
              <w:ind w:left="90" w:right="9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Quantitative Reasoning</w:t>
            </w:r>
          </w:p>
        </w:tc>
      </w:tr>
      <w:tr w:rsidR="0035098B" w:rsidRPr="003A65EA" w14:paraId="556582C4" w14:textId="77777777" w:rsidTr="003A65EA">
        <w:trPr>
          <w:jc w:val="center"/>
        </w:trPr>
        <w:tc>
          <w:tcPr>
            <w:tcW w:w="3235" w:type="dxa"/>
            <w:shd w:val="clear" w:color="auto" w:fill="auto"/>
            <w:hideMark/>
          </w:tcPr>
          <w:p w14:paraId="0911BA18"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Division </w:t>
            </w:r>
          </w:p>
        </w:tc>
        <w:tc>
          <w:tcPr>
            <w:tcW w:w="6125" w:type="dxa"/>
            <w:shd w:val="clear" w:color="auto" w:fill="auto"/>
            <w:hideMark/>
          </w:tcPr>
          <w:p w14:paraId="081CD6B5" w14:textId="15DA4F5C" w:rsidR="0035098B" w:rsidRPr="003A65EA" w:rsidRDefault="00886A40" w:rsidP="001F4993">
            <w:pPr>
              <w:spacing w:after="0" w:line="240" w:lineRule="auto"/>
              <w:ind w:left="90" w:right="9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Math, Science and Health Care</w:t>
            </w:r>
            <w:r w:rsidR="009E6A68" w:rsidRPr="003A65EA">
              <w:rPr>
                <w:rFonts w:ascii="Times New Roman" w:eastAsia="Times New Roman" w:hAnsi="Times New Roman" w:cs="Times New Roman"/>
                <w:sz w:val="24"/>
                <w:szCs w:val="24"/>
              </w:rPr>
              <w:t xml:space="preserve"> Studies</w:t>
            </w:r>
          </w:p>
        </w:tc>
      </w:tr>
      <w:tr w:rsidR="0035098B" w:rsidRPr="003A65EA" w14:paraId="55B7B29E" w14:textId="77777777" w:rsidTr="003A65EA">
        <w:trPr>
          <w:jc w:val="center"/>
        </w:trPr>
        <w:tc>
          <w:tcPr>
            <w:tcW w:w="3235" w:type="dxa"/>
            <w:shd w:val="clear" w:color="auto" w:fill="auto"/>
            <w:hideMark/>
          </w:tcPr>
          <w:p w14:paraId="32568F11"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Department </w:t>
            </w:r>
          </w:p>
        </w:tc>
        <w:tc>
          <w:tcPr>
            <w:tcW w:w="6125" w:type="dxa"/>
            <w:shd w:val="clear" w:color="auto" w:fill="auto"/>
            <w:hideMark/>
          </w:tcPr>
          <w:p w14:paraId="3DBB4E4D" w14:textId="77777777" w:rsidR="0035098B" w:rsidRPr="003A65EA" w:rsidRDefault="0035098B" w:rsidP="001F4993">
            <w:pPr>
              <w:spacing w:after="0" w:line="240" w:lineRule="auto"/>
              <w:ind w:left="90" w:right="9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Foundational Mathematics </w:t>
            </w:r>
          </w:p>
        </w:tc>
      </w:tr>
      <w:tr w:rsidR="0035098B" w:rsidRPr="003A65EA" w14:paraId="35C04933" w14:textId="77777777" w:rsidTr="003A65EA">
        <w:trPr>
          <w:jc w:val="center"/>
        </w:trPr>
        <w:tc>
          <w:tcPr>
            <w:tcW w:w="3235" w:type="dxa"/>
            <w:shd w:val="clear" w:color="auto" w:fill="auto"/>
            <w:hideMark/>
          </w:tcPr>
          <w:p w14:paraId="034C3EA7"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Course Description </w:t>
            </w:r>
          </w:p>
        </w:tc>
        <w:tc>
          <w:tcPr>
            <w:tcW w:w="6125" w:type="dxa"/>
            <w:shd w:val="clear" w:color="auto" w:fill="auto"/>
            <w:hideMark/>
          </w:tcPr>
          <w:p w14:paraId="1F0C4BAF" w14:textId="3854CB42" w:rsidR="00CB57C9" w:rsidRPr="003A65EA" w:rsidRDefault="008E273D" w:rsidP="001F4993">
            <w:pPr>
              <w:spacing w:after="0" w:line="240" w:lineRule="auto"/>
              <w:ind w:left="90" w:right="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is designed </w:t>
            </w:r>
            <w:r w:rsidR="005D3A5F">
              <w:rPr>
                <w:rFonts w:ascii="Times New Roman" w:eastAsia="Times New Roman" w:hAnsi="Times New Roman" w:cs="Times New Roman"/>
                <w:sz w:val="24"/>
                <w:szCs w:val="24"/>
              </w:rPr>
              <w:t>to enable</w:t>
            </w:r>
            <w:r>
              <w:rPr>
                <w:rFonts w:ascii="Times New Roman" w:eastAsia="Times New Roman" w:hAnsi="Times New Roman" w:cs="Times New Roman"/>
                <w:sz w:val="24"/>
                <w:szCs w:val="24"/>
              </w:rPr>
              <w:t xml:space="preserve"> students in liberal arts programs to learn </w:t>
            </w:r>
            <w:r w:rsidR="00CB57C9" w:rsidRPr="003A65EA">
              <w:rPr>
                <w:rFonts w:ascii="Times New Roman" w:eastAsia="Times New Roman" w:hAnsi="Times New Roman" w:cs="Times New Roman"/>
                <w:sz w:val="24"/>
                <w:szCs w:val="24"/>
              </w:rPr>
              <w:t>how to use and interpret quantitative information</w:t>
            </w:r>
            <w:r w:rsidR="00400F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 real-wor</w:t>
            </w:r>
            <w:r w:rsidR="002351F8">
              <w:rPr>
                <w:rFonts w:ascii="Times New Roman" w:eastAsia="Times New Roman" w:hAnsi="Times New Roman" w:cs="Times New Roman"/>
                <w:sz w:val="24"/>
                <w:szCs w:val="24"/>
              </w:rPr>
              <w:t>l</w:t>
            </w:r>
            <w:r>
              <w:rPr>
                <w:rFonts w:ascii="Times New Roman" w:eastAsia="Times New Roman" w:hAnsi="Times New Roman" w:cs="Times New Roman"/>
                <w:sz w:val="24"/>
                <w:szCs w:val="24"/>
              </w:rPr>
              <w:t>d context</w:t>
            </w:r>
            <w:r w:rsidR="00CB57C9" w:rsidRPr="003A65EA">
              <w:rPr>
                <w:rFonts w:ascii="Times New Roman" w:eastAsia="Times New Roman" w:hAnsi="Times New Roman" w:cs="Times New Roman"/>
                <w:sz w:val="24"/>
                <w:szCs w:val="24"/>
              </w:rPr>
              <w:t xml:space="preserve">. Students will learn how to </w:t>
            </w:r>
            <w:r w:rsidR="008A717B">
              <w:rPr>
                <w:rFonts w:ascii="Times New Roman" w:eastAsia="Times New Roman" w:hAnsi="Times New Roman" w:cs="Times New Roman"/>
                <w:sz w:val="24"/>
                <w:szCs w:val="24"/>
              </w:rPr>
              <w:t xml:space="preserve">use data </w:t>
            </w:r>
            <w:r w:rsidR="002351F8">
              <w:rPr>
                <w:rFonts w:ascii="Times New Roman" w:eastAsia="Times New Roman" w:hAnsi="Times New Roman" w:cs="Times New Roman"/>
                <w:sz w:val="24"/>
                <w:szCs w:val="24"/>
              </w:rPr>
              <w:t xml:space="preserve">to make decisions </w:t>
            </w:r>
            <w:r w:rsidR="008A717B">
              <w:rPr>
                <w:rFonts w:ascii="Times New Roman" w:eastAsia="Times New Roman" w:hAnsi="Times New Roman" w:cs="Times New Roman"/>
                <w:sz w:val="24"/>
                <w:szCs w:val="24"/>
              </w:rPr>
              <w:t>in day-to-day life, develop</w:t>
            </w:r>
            <w:r w:rsidR="002351F8">
              <w:rPr>
                <w:rFonts w:ascii="Times New Roman" w:eastAsia="Times New Roman" w:hAnsi="Times New Roman" w:cs="Times New Roman"/>
                <w:sz w:val="24"/>
                <w:szCs w:val="24"/>
              </w:rPr>
              <w:t xml:space="preserve"> simple mathematical</w:t>
            </w:r>
            <w:r w:rsidR="008A717B">
              <w:rPr>
                <w:rFonts w:ascii="Times New Roman" w:eastAsia="Times New Roman" w:hAnsi="Times New Roman" w:cs="Times New Roman"/>
                <w:sz w:val="24"/>
                <w:szCs w:val="24"/>
              </w:rPr>
              <w:t xml:space="preserve"> models in</w:t>
            </w:r>
            <w:r w:rsidR="002351F8">
              <w:rPr>
                <w:rFonts w:ascii="Times New Roman" w:eastAsia="Times New Roman" w:hAnsi="Times New Roman" w:cs="Times New Roman"/>
                <w:sz w:val="24"/>
                <w:szCs w:val="24"/>
              </w:rPr>
              <w:t xml:space="preserve"> their</w:t>
            </w:r>
            <w:r w:rsidR="008A717B">
              <w:rPr>
                <w:rFonts w:ascii="Times New Roman" w:eastAsia="Times New Roman" w:hAnsi="Times New Roman" w:cs="Times New Roman"/>
                <w:sz w:val="24"/>
                <w:szCs w:val="24"/>
              </w:rPr>
              <w:t xml:space="preserve"> </w:t>
            </w:r>
            <w:r w:rsidR="005D3A5F">
              <w:rPr>
                <w:rFonts w:ascii="Times New Roman" w:eastAsia="Times New Roman" w:hAnsi="Times New Roman" w:cs="Times New Roman"/>
                <w:sz w:val="24"/>
                <w:szCs w:val="24"/>
              </w:rPr>
              <w:t xml:space="preserve">personal and </w:t>
            </w:r>
            <w:r w:rsidR="008A717B">
              <w:rPr>
                <w:rFonts w:ascii="Times New Roman" w:eastAsia="Times New Roman" w:hAnsi="Times New Roman" w:cs="Times New Roman"/>
                <w:sz w:val="24"/>
                <w:szCs w:val="24"/>
              </w:rPr>
              <w:t xml:space="preserve">professional settings, and reach </w:t>
            </w:r>
            <w:r w:rsidR="002351F8">
              <w:rPr>
                <w:rFonts w:ascii="Times New Roman" w:eastAsia="Times New Roman" w:hAnsi="Times New Roman" w:cs="Times New Roman"/>
                <w:sz w:val="24"/>
                <w:szCs w:val="24"/>
              </w:rPr>
              <w:t xml:space="preserve">logical </w:t>
            </w:r>
            <w:r w:rsidR="008A717B">
              <w:rPr>
                <w:rFonts w:ascii="Times New Roman" w:eastAsia="Times New Roman" w:hAnsi="Times New Roman" w:cs="Times New Roman"/>
                <w:sz w:val="24"/>
                <w:szCs w:val="24"/>
              </w:rPr>
              <w:t xml:space="preserve">conclusions in real-world scenarios. </w:t>
            </w:r>
            <w:r w:rsidR="00CB57C9" w:rsidRPr="003A65EA">
              <w:rPr>
                <w:rFonts w:ascii="Times New Roman" w:eastAsia="Times New Roman" w:hAnsi="Times New Roman" w:cs="Times New Roman"/>
                <w:sz w:val="24"/>
                <w:szCs w:val="24"/>
              </w:rPr>
              <w:t>T</w:t>
            </w:r>
            <w:r w:rsidR="008A717B">
              <w:rPr>
                <w:rFonts w:ascii="Times New Roman" w:eastAsia="Times New Roman" w:hAnsi="Times New Roman" w:cs="Times New Roman"/>
                <w:sz w:val="24"/>
                <w:szCs w:val="24"/>
              </w:rPr>
              <w:t>he students will learn</w:t>
            </w:r>
            <w:r w:rsidR="002351F8">
              <w:rPr>
                <w:rFonts w:ascii="Times New Roman" w:eastAsia="Times New Roman" w:hAnsi="Times New Roman" w:cs="Times New Roman"/>
                <w:sz w:val="24"/>
                <w:szCs w:val="24"/>
              </w:rPr>
              <w:t xml:space="preserve"> by exploring</w:t>
            </w:r>
            <w:r w:rsidR="008A717B">
              <w:rPr>
                <w:rFonts w:ascii="Times New Roman" w:eastAsia="Times New Roman" w:hAnsi="Times New Roman" w:cs="Times New Roman"/>
                <w:sz w:val="24"/>
                <w:szCs w:val="24"/>
              </w:rPr>
              <w:t xml:space="preserve"> top</w:t>
            </w:r>
            <w:r w:rsidR="00CB57C9" w:rsidRPr="003A65EA">
              <w:rPr>
                <w:rFonts w:ascii="Times New Roman" w:eastAsia="Times New Roman" w:hAnsi="Times New Roman" w:cs="Times New Roman"/>
                <w:sz w:val="24"/>
                <w:szCs w:val="24"/>
              </w:rPr>
              <w:t xml:space="preserve">ics </w:t>
            </w:r>
            <w:r w:rsidR="002351F8">
              <w:rPr>
                <w:rFonts w:ascii="Times New Roman" w:eastAsia="Times New Roman" w:hAnsi="Times New Roman" w:cs="Times New Roman"/>
                <w:sz w:val="24"/>
                <w:szCs w:val="24"/>
              </w:rPr>
              <w:t>such as</w:t>
            </w:r>
            <w:r w:rsidR="00CB57C9" w:rsidRPr="003A65EA">
              <w:rPr>
                <w:rFonts w:ascii="Times New Roman" w:eastAsia="Times New Roman" w:hAnsi="Times New Roman" w:cs="Times New Roman"/>
                <w:sz w:val="24"/>
                <w:szCs w:val="24"/>
              </w:rPr>
              <w:t xml:space="preserve"> formal logic, </w:t>
            </w:r>
            <w:r w:rsidR="002351F8">
              <w:rPr>
                <w:rFonts w:ascii="Times New Roman" w:eastAsia="Times New Roman" w:hAnsi="Times New Roman" w:cs="Times New Roman"/>
                <w:sz w:val="24"/>
                <w:szCs w:val="24"/>
              </w:rPr>
              <w:t>algebraic</w:t>
            </w:r>
            <w:r w:rsidR="00CB57C9" w:rsidRPr="003A65EA">
              <w:rPr>
                <w:rFonts w:ascii="Times New Roman" w:eastAsia="Times New Roman" w:hAnsi="Times New Roman" w:cs="Times New Roman"/>
                <w:sz w:val="24"/>
                <w:szCs w:val="24"/>
              </w:rPr>
              <w:t xml:space="preserve"> modeling, </w:t>
            </w:r>
            <w:r w:rsidR="002351F8">
              <w:rPr>
                <w:rFonts w:ascii="Times New Roman" w:eastAsia="Times New Roman" w:hAnsi="Times New Roman" w:cs="Times New Roman"/>
                <w:sz w:val="24"/>
                <w:szCs w:val="24"/>
              </w:rPr>
              <w:t xml:space="preserve">estimation, and </w:t>
            </w:r>
            <w:r w:rsidR="007538EF">
              <w:rPr>
                <w:rFonts w:ascii="Times New Roman" w:eastAsia="Times New Roman" w:hAnsi="Times New Roman" w:cs="Times New Roman"/>
                <w:sz w:val="24"/>
                <w:szCs w:val="24"/>
              </w:rPr>
              <w:t>consumer math</w:t>
            </w:r>
            <w:r w:rsidR="00CB57C9" w:rsidRPr="003A65EA">
              <w:rPr>
                <w:rFonts w:ascii="Times New Roman" w:eastAsia="Times New Roman" w:hAnsi="Times New Roman" w:cs="Times New Roman"/>
                <w:sz w:val="24"/>
                <w:szCs w:val="24"/>
              </w:rPr>
              <w:t xml:space="preserve">. </w:t>
            </w:r>
          </w:p>
        </w:tc>
      </w:tr>
      <w:tr w:rsidR="0035098B" w:rsidRPr="003A65EA" w14:paraId="31761B2A" w14:textId="77777777" w:rsidTr="003A65EA">
        <w:trPr>
          <w:jc w:val="center"/>
        </w:trPr>
        <w:tc>
          <w:tcPr>
            <w:tcW w:w="3235" w:type="dxa"/>
            <w:shd w:val="clear" w:color="auto" w:fill="auto"/>
            <w:hideMark/>
          </w:tcPr>
          <w:p w14:paraId="2CC50517" w14:textId="463FAF31"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Prerequisites/Co</w:t>
            </w:r>
            <w:r w:rsidR="006A5D9B" w:rsidRPr="003A65EA">
              <w:rPr>
                <w:rFonts w:ascii="Times New Roman" w:eastAsia="Times New Roman" w:hAnsi="Times New Roman" w:cs="Times New Roman"/>
                <w:bCs/>
                <w:sz w:val="24"/>
                <w:szCs w:val="24"/>
              </w:rPr>
              <w:t>-</w:t>
            </w:r>
            <w:r w:rsidRPr="003A65EA">
              <w:rPr>
                <w:rFonts w:ascii="Times New Roman" w:eastAsia="Times New Roman" w:hAnsi="Times New Roman" w:cs="Times New Roman"/>
                <w:bCs/>
                <w:sz w:val="24"/>
                <w:szCs w:val="24"/>
              </w:rPr>
              <w:t>requisites </w:t>
            </w:r>
          </w:p>
        </w:tc>
        <w:tc>
          <w:tcPr>
            <w:tcW w:w="6125" w:type="dxa"/>
            <w:shd w:val="clear" w:color="auto" w:fill="auto"/>
            <w:hideMark/>
          </w:tcPr>
          <w:p w14:paraId="1D611BD9" w14:textId="18FC2FEC" w:rsidR="0035098B" w:rsidRPr="003A65EA" w:rsidRDefault="006A5D9B" w:rsidP="001F4993">
            <w:pPr>
              <w:spacing w:after="0" w:line="240" w:lineRule="auto"/>
              <w:ind w:left="90" w:right="9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FNMT 017</w:t>
            </w:r>
            <w:r w:rsidR="0027009F" w:rsidRPr="003A65EA">
              <w:rPr>
                <w:rFonts w:ascii="Times New Roman" w:eastAsia="Times New Roman" w:hAnsi="Times New Roman" w:cs="Times New Roman"/>
                <w:sz w:val="24"/>
                <w:szCs w:val="24"/>
              </w:rPr>
              <w:t xml:space="preserve"> or </w:t>
            </w:r>
            <w:r w:rsidR="004633CD" w:rsidRPr="003A65EA">
              <w:rPr>
                <w:rFonts w:ascii="Times New Roman" w:eastAsia="Times New Roman" w:hAnsi="Times New Roman" w:cs="Times New Roman"/>
                <w:sz w:val="24"/>
                <w:szCs w:val="24"/>
              </w:rPr>
              <w:t xml:space="preserve">FNMT </w:t>
            </w:r>
            <w:r w:rsidR="0027009F" w:rsidRPr="003A65EA">
              <w:rPr>
                <w:rFonts w:ascii="Times New Roman" w:eastAsia="Times New Roman" w:hAnsi="Times New Roman" w:cs="Times New Roman"/>
                <w:sz w:val="24"/>
                <w:szCs w:val="24"/>
              </w:rPr>
              <w:t>019</w:t>
            </w:r>
            <w:r w:rsidRPr="003A65EA">
              <w:rPr>
                <w:rFonts w:ascii="Times New Roman" w:eastAsia="Times New Roman" w:hAnsi="Times New Roman" w:cs="Times New Roman"/>
                <w:sz w:val="24"/>
                <w:szCs w:val="24"/>
              </w:rPr>
              <w:t xml:space="preserve"> </w:t>
            </w:r>
            <w:r w:rsidR="00340D41" w:rsidRPr="003A65EA">
              <w:rPr>
                <w:rFonts w:ascii="Times New Roman" w:eastAsia="Times New Roman" w:hAnsi="Times New Roman" w:cs="Times New Roman"/>
                <w:sz w:val="24"/>
                <w:szCs w:val="24"/>
              </w:rPr>
              <w:t xml:space="preserve">completed </w:t>
            </w:r>
            <w:r w:rsidRPr="003A65EA">
              <w:rPr>
                <w:rFonts w:ascii="Times New Roman" w:eastAsia="Times New Roman" w:hAnsi="Times New Roman" w:cs="Times New Roman"/>
                <w:sz w:val="24"/>
                <w:szCs w:val="24"/>
              </w:rPr>
              <w:t>or FNMT 118</w:t>
            </w:r>
            <w:r w:rsidR="004633CD" w:rsidRPr="003A65EA">
              <w:rPr>
                <w:rFonts w:ascii="Times New Roman" w:eastAsia="Times New Roman" w:hAnsi="Times New Roman" w:cs="Times New Roman"/>
                <w:sz w:val="24"/>
                <w:szCs w:val="24"/>
              </w:rPr>
              <w:t>-ready placement</w:t>
            </w:r>
            <w:r w:rsidRPr="003A65EA">
              <w:rPr>
                <w:rFonts w:ascii="Times New Roman" w:eastAsia="Times New Roman" w:hAnsi="Times New Roman" w:cs="Times New Roman"/>
                <w:sz w:val="24"/>
                <w:szCs w:val="24"/>
              </w:rPr>
              <w:t xml:space="preserve"> </w:t>
            </w:r>
          </w:p>
        </w:tc>
      </w:tr>
      <w:tr w:rsidR="0035098B" w:rsidRPr="003A65EA" w14:paraId="274D1DE1" w14:textId="77777777" w:rsidTr="003A65EA">
        <w:trPr>
          <w:jc w:val="center"/>
        </w:trPr>
        <w:tc>
          <w:tcPr>
            <w:tcW w:w="3235" w:type="dxa"/>
            <w:shd w:val="clear" w:color="auto" w:fill="auto"/>
            <w:hideMark/>
          </w:tcPr>
          <w:p w14:paraId="1AFCF11A" w14:textId="5E1E16DD"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 xml:space="preserve">Placement </w:t>
            </w:r>
          </w:p>
        </w:tc>
        <w:tc>
          <w:tcPr>
            <w:tcW w:w="6125" w:type="dxa"/>
            <w:shd w:val="clear" w:color="auto" w:fill="auto"/>
            <w:hideMark/>
          </w:tcPr>
          <w:p w14:paraId="74BA39ED" w14:textId="7159F394" w:rsidR="0035098B" w:rsidRPr="003A65EA" w:rsidRDefault="006A5D9B" w:rsidP="001F4993">
            <w:pPr>
              <w:spacing w:after="0" w:line="240" w:lineRule="auto"/>
              <w:ind w:left="90" w:right="9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xml:space="preserve">FNMT </w:t>
            </w:r>
            <w:r w:rsidR="00277419" w:rsidRPr="003A65EA">
              <w:rPr>
                <w:rFonts w:ascii="Times New Roman" w:eastAsia="Times New Roman" w:hAnsi="Times New Roman" w:cs="Times New Roman"/>
                <w:sz w:val="24"/>
                <w:szCs w:val="24"/>
              </w:rPr>
              <w:t>118</w:t>
            </w:r>
            <w:r w:rsidR="004633CD" w:rsidRPr="003A65EA">
              <w:rPr>
                <w:rFonts w:ascii="Times New Roman" w:eastAsia="Times New Roman" w:hAnsi="Times New Roman" w:cs="Times New Roman"/>
                <w:sz w:val="24"/>
                <w:szCs w:val="24"/>
              </w:rPr>
              <w:t xml:space="preserve"> </w:t>
            </w:r>
            <w:r w:rsidR="00463DDE">
              <w:rPr>
                <w:rFonts w:ascii="Times New Roman" w:eastAsia="Times New Roman" w:hAnsi="Times New Roman" w:cs="Times New Roman"/>
                <w:sz w:val="24"/>
                <w:szCs w:val="24"/>
              </w:rPr>
              <w:t xml:space="preserve">ready </w:t>
            </w:r>
            <w:r w:rsidR="004633CD" w:rsidRPr="003A65EA">
              <w:rPr>
                <w:rFonts w:ascii="Times New Roman" w:eastAsia="Times New Roman" w:hAnsi="Times New Roman" w:cs="Times New Roman"/>
                <w:sz w:val="24"/>
                <w:szCs w:val="24"/>
              </w:rPr>
              <w:t xml:space="preserve">and </w:t>
            </w:r>
            <w:r w:rsidR="00CB57C9" w:rsidRPr="003A65EA">
              <w:rPr>
                <w:rFonts w:ascii="Times New Roman" w:eastAsia="Times New Roman" w:hAnsi="Times New Roman" w:cs="Times New Roman"/>
                <w:sz w:val="24"/>
                <w:szCs w:val="24"/>
              </w:rPr>
              <w:t>ENGL 101</w:t>
            </w:r>
            <w:r w:rsidR="004633CD" w:rsidRPr="003A65EA">
              <w:rPr>
                <w:rFonts w:ascii="Times New Roman" w:eastAsia="Times New Roman" w:hAnsi="Times New Roman" w:cs="Times New Roman"/>
                <w:sz w:val="24"/>
                <w:szCs w:val="24"/>
              </w:rPr>
              <w:t xml:space="preserve"> ready</w:t>
            </w:r>
          </w:p>
        </w:tc>
      </w:tr>
      <w:tr w:rsidR="0035098B" w:rsidRPr="003A65EA" w14:paraId="7D1641C7" w14:textId="77777777" w:rsidTr="003A65EA">
        <w:trPr>
          <w:jc w:val="center"/>
        </w:trPr>
        <w:tc>
          <w:tcPr>
            <w:tcW w:w="3235" w:type="dxa"/>
            <w:shd w:val="clear" w:color="auto" w:fill="auto"/>
            <w:hideMark/>
          </w:tcPr>
          <w:p w14:paraId="5480000D"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Hours and Credits </w:t>
            </w:r>
          </w:p>
        </w:tc>
        <w:tc>
          <w:tcPr>
            <w:tcW w:w="6125" w:type="dxa"/>
            <w:shd w:val="clear" w:color="auto" w:fill="auto"/>
            <w:hideMark/>
          </w:tcPr>
          <w:p w14:paraId="5A54B7CD" w14:textId="39F63831" w:rsidR="005C5055" w:rsidRPr="00BA0330" w:rsidRDefault="004A6B4B" w:rsidP="001F4993">
            <w:pPr>
              <w:spacing w:after="0" w:line="240" w:lineRule="auto"/>
              <w:ind w:left="90" w:right="90"/>
              <w:rPr>
                <w:rFonts w:ascii="Times New Roman" w:hAnsi="Times New Roman" w:cs="Times New Roman"/>
                <w:sz w:val="24"/>
                <w:szCs w:val="24"/>
              </w:rPr>
            </w:pPr>
            <w:r w:rsidRPr="00BA0330">
              <w:rPr>
                <w:rFonts w:ascii="Times New Roman" w:hAnsi="Times New Roman" w:cs="Times New Roman"/>
                <w:sz w:val="24"/>
                <w:szCs w:val="24"/>
              </w:rPr>
              <w:t>3-0-3</w:t>
            </w:r>
          </w:p>
          <w:p w14:paraId="4D8EDF38" w14:textId="7F1C0DE8" w:rsidR="0035098B" w:rsidRPr="00BA0330" w:rsidRDefault="0035098B" w:rsidP="001F4993">
            <w:pPr>
              <w:spacing w:after="0" w:line="240" w:lineRule="auto"/>
              <w:ind w:left="90" w:right="90"/>
              <w:textAlignment w:val="baseline"/>
              <w:rPr>
                <w:rFonts w:ascii="Times New Roman" w:eastAsia="Times New Roman" w:hAnsi="Times New Roman" w:cs="Times New Roman"/>
                <w:sz w:val="24"/>
                <w:szCs w:val="24"/>
              </w:rPr>
            </w:pPr>
          </w:p>
        </w:tc>
      </w:tr>
      <w:tr w:rsidR="0035098B" w:rsidRPr="003A65EA" w14:paraId="32AE7AE2" w14:textId="77777777" w:rsidTr="003A65EA">
        <w:trPr>
          <w:jc w:val="center"/>
        </w:trPr>
        <w:tc>
          <w:tcPr>
            <w:tcW w:w="3235" w:type="dxa"/>
            <w:shd w:val="clear" w:color="auto" w:fill="auto"/>
            <w:hideMark/>
          </w:tcPr>
          <w:p w14:paraId="59E678B6"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Class Size (maximum) </w:t>
            </w:r>
          </w:p>
        </w:tc>
        <w:tc>
          <w:tcPr>
            <w:tcW w:w="6125" w:type="dxa"/>
            <w:shd w:val="clear" w:color="auto" w:fill="auto"/>
            <w:hideMark/>
          </w:tcPr>
          <w:p w14:paraId="79B1BD0C" w14:textId="0A231463" w:rsidR="0035098B" w:rsidRPr="003A65EA" w:rsidRDefault="002D1EBF" w:rsidP="001F4993">
            <w:pPr>
              <w:spacing w:after="0" w:line="240" w:lineRule="auto"/>
              <w:ind w:left="90" w:right="90"/>
              <w:textAlignment w:val="baseline"/>
              <w:rPr>
                <w:rFonts w:ascii="Times New Roman" w:eastAsia="Times New Roman" w:hAnsi="Times New Roman" w:cs="Times New Roman"/>
                <w:sz w:val="24"/>
                <w:szCs w:val="24"/>
              </w:rPr>
            </w:pPr>
            <w:commentRangeStart w:id="2"/>
            <w:r w:rsidRPr="003A65E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3A65EA">
              <w:rPr>
                <w:rFonts w:ascii="Times New Roman" w:eastAsia="Times New Roman" w:hAnsi="Times New Roman" w:cs="Times New Roman"/>
                <w:sz w:val="24"/>
                <w:szCs w:val="24"/>
              </w:rPr>
              <w:t xml:space="preserve"> </w:t>
            </w:r>
            <w:r w:rsidR="0035098B" w:rsidRPr="003A65EA">
              <w:rPr>
                <w:rFonts w:ascii="Times New Roman" w:eastAsia="Times New Roman" w:hAnsi="Times New Roman" w:cs="Times New Roman"/>
                <w:sz w:val="24"/>
                <w:szCs w:val="24"/>
              </w:rPr>
              <w:t>students </w:t>
            </w:r>
            <w:commentRangeEnd w:id="2"/>
            <w:r w:rsidR="00A96C3A">
              <w:rPr>
                <w:rStyle w:val="CommentReference"/>
              </w:rPr>
              <w:commentReference w:id="2"/>
            </w:r>
          </w:p>
        </w:tc>
      </w:tr>
      <w:tr w:rsidR="0035098B" w:rsidRPr="003A65EA" w14:paraId="0BD51998" w14:textId="77777777" w:rsidTr="003A65EA">
        <w:trPr>
          <w:jc w:val="center"/>
        </w:trPr>
        <w:tc>
          <w:tcPr>
            <w:tcW w:w="3235" w:type="dxa"/>
            <w:shd w:val="clear" w:color="auto" w:fill="auto"/>
            <w:hideMark/>
          </w:tcPr>
          <w:p w14:paraId="6AACFDF3"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Programs where this course appears </w:t>
            </w:r>
          </w:p>
        </w:tc>
        <w:tc>
          <w:tcPr>
            <w:tcW w:w="6125" w:type="dxa"/>
            <w:shd w:val="clear" w:color="auto" w:fill="auto"/>
            <w:hideMark/>
          </w:tcPr>
          <w:p w14:paraId="099748EB" w14:textId="0469AD14" w:rsidR="00463DDE" w:rsidRPr="003A65EA" w:rsidRDefault="00DE45E5" w:rsidP="001F4993">
            <w:pPr>
              <w:spacing w:after="0" w:line="240" w:lineRule="auto"/>
              <w:ind w:left="90" w:right="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Liberal Arts</w:t>
            </w:r>
          </w:p>
        </w:tc>
      </w:tr>
      <w:tr w:rsidR="0035098B" w:rsidRPr="003A65EA" w14:paraId="65BF5416" w14:textId="77777777" w:rsidTr="003A65EA">
        <w:trPr>
          <w:jc w:val="center"/>
        </w:trPr>
        <w:tc>
          <w:tcPr>
            <w:tcW w:w="3235" w:type="dxa"/>
            <w:shd w:val="clear" w:color="auto" w:fill="auto"/>
            <w:hideMark/>
          </w:tcPr>
          <w:p w14:paraId="094394DE"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Course Writer(s) </w:t>
            </w:r>
          </w:p>
        </w:tc>
        <w:tc>
          <w:tcPr>
            <w:tcW w:w="6125" w:type="dxa"/>
            <w:shd w:val="clear" w:color="auto" w:fill="auto"/>
            <w:hideMark/>
          </w:tcPr>
          <w:p w14:paraId="00B2C86B" w14:textId="09966F2A" w:rsidR="0035098B" w:rsidRPr="003A65EA" w:rsidRDefault="00277419" w:rsidP="001F4993">
            <w:pPr>
              <w:spacing w:after="0" w:line="240" w:lineRule="auto"/>
              <w:ind w:left="90" w:right="9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Eric Neumann</w:t>
            </w:r>
          </w:p>
        </w:tc>
      </w:tr>
      <w:tr w:rsidR="0035098B" w:rsidRPr="003A65EA" w14:paraId="501F4B14" w14:textId="77777777" w:rsidTr="003A65EA">
        <w:trPr>
          <w:jc w:val="center"/>
        </w:trPr>
        <w:tc>
          <w:tcPr>
            <w:tcW w:w="3235" w:type="dxa"/>
            <w:shd w:val="clear" w:color="auto" w:fill="auto"/>
            <w:hideMark/>
          </w:tcPr>
          <w:p w14:paraId="0C56A46E"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Facilitator(s) </w:t>
            </w:r>
          </w:p>
        </w:tc>
        <w:tc>
          <w:tcPr>
            <w:tcW w:w="6125" w:type="dxa"/>
            <w:shd w:val="clear" w:color="auto" w:fill="auto"/>
            <w:hideMark/>
          </w:tcPr>
          <w:p w14:paraId="72EED99D" w14:textId="5A131809" w:rsidR="0035098B" w:rsidRPr="003A65EA" w:rsidRDefault="0025694D" w:rsidP="001F4993">
            <w:pPr>
              <w:spacing w:after="0" w:line="240" w:lineRule="auto"/>
              <w:ind w:left="90" w:right="90"/>
              <w:textAlignment w:val="baseline"/>
              <w:rPr>
                <w:rFonts w:ascii="Times New Roman" w:eastAsia="Times New Roman" w:hAnsi="Times New Roman" w:cs="Times New Roman"/>
                <w:sz w:val="24"/>
                <w:szCs w:val="24"/>
              </w:rPr>
            </w:pPr>
            <w:proofErr w:type="spellStart"/>
            <w:r w:rsidRPr="003A65EA">
              <w:rPr>
                <w:rFonts w:ascii="Times New Roman" w:eastAsia="Times New Roman" w:hAnsi="Times New Roman" w:cs="Times New Roman"/>
                <w:sz w:val="24"/>
                <w:szCs w:val="24"/>
              </w:rPr>
              <w:t>Sot</w:t>
            </w:r>
            <w:r w:rsidR="004633CD" w:rsidRPr="003A65EA">
              <w:rPr>
                <w:rFonts w:ascii="Times New Roman" w:eastAsia="Times New Roman" w:hAnsi="Times New Roman" w:cs="Times New Roman"/>
                <w:sz w:val="24"/>
                <w:szCs w:val="24"/>
              </w:rPr>
              <w:t>i</w:t>
            </w:r>
            <w:r w:rsidRPr="003A65EA">
              <w:rPr>
                <w:rFonts w:ascii="Times New Roman" w:eastAsia="Times New Roman" w:hAnsi="Times New Roman" w:cs="Times New Roman"/>
                <w:sz w:val="24"/>
                <w:szCs w:val="24"/>
              </w:rPr>
              <w:t>ria</w:t>
            </w:r>
            <w:proofErr w:type="spellEnd"/>
            <w:r w:rsidRPr="003A65EA">
              <w:rPr>
                <w:rFonts w:ascii="Times New Roman" w:eastAsia="Times New Roman" w:hAnsi="Times New Roman" w:cs="Times New Roman"/>
                <w:sz w:val="24"/>
                <w:szCs w:val="24"/>
              </w:rPr>
              <w:t xml:space="preserve"> </w:t>
            </w:r>
            <w:proofErr w:type="spellStart"/>
            <w:r w:rsidRPr="003A65EA">
              <w:rPr>
                <w:rFonts w:ascii="Times New Roman" w:eastAsia="Times New Roman" w:hAnsi="Times New Roman" w:cs="Times New Roman"/>
                <w:sz w:val="24"/>
                <w:szCs w:val="24"/>
              </w:rPr>
              <w:t>Koui</w:t>
            </w:r>
            <w:proofErr w:type="spellEnd"/>
          </w:p>
        </w:tc>
      </w:tr>
      <w:tr w:rsidR="0035098B" w:rsidRPr="003A65EA" w14:paraId="3269C624" w14:textId="77777777" w:rsidTr="003A65EA">
        <w:trPr>
          <w:jc w:val="center"/>
        </w:trPr>
        <w:tc>
          <w:tcPr>
            <w:tcW w:w="3235" w:type="dxa"/>
            <w:shd w:val="clear" w:color="auto" w:fill="auto"/>
            <w:hideMark/>
          </w:tcPr>
          <w:p w14:paraId="5B901F99"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Recommended starting Semester </w:t>
            </w:r>
          </w:p>
        </w:tc>
        <w:tc>
          <w:tcPr>
            <w:tcW w:w="6125" w:type="dxa"/>
            <w:shd w:val="clear" w:color="auto" w:fill="auto"/>
            <w:hideMark/>
          </w:tcPr>
          <w:p w14:paraId="4319088C" w14:textId="49A8ABAB" w:rsidR="0035098B" w:rsidRPr="003A65EA" w:rsidRDefault="00277419" w:rsidP="001F4993">
            <w:pPr>
              <w:spacing w:after="0" w:line="240" w:lineRule="auto"/>
              <w:ind w:left="90" w:right="9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Fall 20</w:t>
            </w:r>
            <w:r w:rsidR="00CC0A85" w:rsidRPr="003A65EA">
              <w:rPr>
                <w:rFonts w:ascii="Times New Roman" w:eastAsia="Times New Roman" w:hAnsi="Times New Roman" w:cs="Times New Roman"/>
                <w:sz w:val="24"/>
                <w:szCs w:val="24"/>
              </w:rPr>
              <w:t>2</w:t>
            </w:r>
            <w:r w:rsidR="005D3A5F">
              <w:rPr>
                <w:rFonts w:ascii="Times New Roman" w:eastAsia="Times New Roman" w:hAnsi="Times New Roman" w:cs="Times New Roman"/>
                <w:sz w:val="24"/>
                <w:szCs w:val="24"/>
              </w:rPr>
              <w:t>2</w:t>
            </w:r>
          </w:p>
        </w:tc>
      </w:tr>
      <w:tr w:rsidR="0035098B" w:rsidRPr="003A65EA" w14:paraId="78C23CA4" w14:textId="77777777" w:rsidTr="003A65EA">
        <w:trPr>
          <w:jc w:val="center"/>
        </w:trPr>
        <w:tc>
          <w:tcPr>
            <w:tcW w:w="3235" w:type="dxa"/>
            <w:shd w:val="clear" w:color="auto" w:fill="auto"/>
            <w:hideMark/>
          </w:tcPr>
          <w:p w14:paraId="1EE32068"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Course Revision or New Course </w:t>
            </w:r>
          </w:p>
        </w:tc>
        <w:tc>
          <w:tcPr>
            <w:tcW w:w="6125" w:type="dxa"/>
            <w:shd w:val="clear" w:color="auto" w:fill="auto"/>
            <w:hideMark/>
          </w:tcPr>
          <w:p w14:paraId="0A5EFAA5" w14:textId="77777777" w:rsidR="0035098B" w:rsidRPr="003A65EA" w:rsidRDefault="0035098B" w:rsidP="001F4993">
            <w:pPr>
              <w:spacing w:after="0" w:line="240" w:lineRule="auto"/>
              <w:ind w:left="90" w:right="9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New Course </w:t>
            </w:r>
          </w:p>
        </w:tc>
      </w:tr>
      <w:tr w:rsidR="0035098B" w:rsidRPr="003A65EA" w14:paraId="42B0590F" w14:textId="77777777" w:rsidTr="003A65EA">
        <w:trPr>
          <w:jc w:val="center"/>
        </w:trPr>
        <w:tc>
          <w:tcPr>
            <w:tcW w:w="3235" w:type="dxa"/>
            <w:shd w:val="clear" w:color="auto" w:fill="auto"/>
            <w:hideMark/>
          </w:tcPr>
          <w:p w14:paraId="4E9D6254"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If this is a course revision, indicate which are being revised (check box) </w:t>
            </w:r>
          </w:p>
        </w:tc>
        <w:tc>
          <w:tcPr>
            <w:tcW w:w="6125" w:type="dxa"/>
            <w:shd w:val="clear" w:color="auto" w:fill="auto"/>
            <w:hideMark/>
          </w:tcPr>
          <w:p w14:paraId="06D20902" w14:textId="77777777" w:rsidR="0035098B" w:rsidRPr="003A65EA" w:rsidRDefault="0035098B" w:rsidP="001F4993">
            <w:pPr>
              <w:spacing w:after="0" w:line="240" w:lineRule="auto"/>
              <w:ind w:left="90" w:right="9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N/A </w:t>
            </w:r>
          </w:p>
        </w:tc>
      </w:tr>
      <w:tr w:rsidR="0035098B" w:rsidRPr="003A65EA" w14:paraId="3D8A3B5A" w14:textId="77777777" w:rsidTr="003A65EA">
        <w:trPr>
          <w:trHeight w:val="58"/>
          <w:jc w:val="center"/>
        </w:trPr>
        <w:tc>
          <w:tcPr>
            <w:tcW w:w="3235" w:type="dxa"/>
            <w:shd w:val="clear" w:color="auto" w:fill="auto"/>
            <w:hideMark/>
          </w:tcPr>
          <w:p w14:paraId="02556B4C"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Course Attributes </w:t>
            </w:r>
          </w:p>
        </w:tc>
        <w:tc>
          <w:tcPr>
            <w:tcW w:w="6125" w:type="dxa"/>
            <w:shd w:val="clear" w:color="auto" w:fill="auto"/>
            <w:hideMark/>
          </w:tcPr>
          <w:p w14:paraId="7A76F6AD" w14:textId="77777777" w:rsidR="007D1ECF" w:rsidRDefault="007D1ECF" w:rsidP="001F4993">
            <w:pPr>
              <w:spacing w:after="0" w:line="240" w:lineRule="auto"/>
              <w:ind w:left="90" w:right="9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xml:space="preserve">QURE: Quantitative Reasoning </w:t>
            </w:r>
          </w:p>
          <w:p w14:paraId="735A8C4D" w14:textId="4AF37FB4" w:rsidR="007D1ECF" w:rsidRDefault="007D1ECF" w:rsidP="001F4993">
            <w:pPr>
              <w:spacing w:after="0" w:line="240" w:lineRule="auto"/>
              <w:ind w:left="90" w:right="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MAEL: Mathematics</w:t>
            </w:r>
          </w:p>
          <w:p w14:paraId="2201E3BB" w14:textId="2FA02D90" w:rsidR="0035098B" w:rsidRPr="003A65EA" w:rsidRDefault="0035098B" w:rsidP="001F4993">
            <w:pPr>
              <w:spacing w:after="0" w:line="240" w:lineRule="auto"/>
              <w:ind w:left="90" w:right="90"/>
              <w:textAlignment w:val="baseline"/>
              <w:rPr>
                <w:rFonts w:ascii="Times New Roman" w:eastAsia="Times New Roman" w:hAnsi="Times New Roman" w:cs="Times New Roman"/>
                <w:sz w:val="24"/>
                <w:szCs w:val="24"/>
              </w:rPr>
            </w:pPr>
          </w:p>
        </w:tc>
      </w:tr>
      <w:tr w:rsidR="0035098B" w:rsidRPr="003A65EA" w14:paraId="7233EFD6" w14:textId="77777777" w:rsidTr="003A65EA">
        <w:trPr>
          <w:jc w:val="center"/>
        </w:trPr>
        <w:tc>
          <w:tcPr>
            <w:tcW w:w="3235" w:type="dxa"/>
            <w:shd w:val="clear" w:color="auto" w:fill="auto"/>
            <w:hideMark/>
          </w:tcPr>
          <w:p w14:paraId="7B13C1EF" w14:textId="77777777" w:rsidR="0035098B" w:rsidRPr="003A65EA" w:rsidRDefault="0035098B" w:rsidP="001F4993">
            <w:pPr>
              <w:pStyle w:val="ListParagraph"/>
              <w:numPr>
                <w:ilvl w:val="0"/>
                <w:numId w:val="10"/>
              </w:numPr>
              <w:spacing w:after="0" w:line="240" w:lineRule="auto"/>
              <w:ind w:left="450" w:right="90"/>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Date </w:t>
            </w:r>
          </w:p>
        </w:tc>
        <w:tc>
          <w:tcPr>
            <w:tcW w:w="6125" w:type="dxa"/>
            <w:shd w:val="clear" w:color="auto" w:fill="auto"/>
            <w:hideMark/>
          </w:tcPr>
          <w:p w14:paraId="4003F0A6" w14:textId="31DA779D" w:rsidR="0035098B" w:rsidRPr="003A65EA" w:rsidRDefault="00DE45E5" w:rsidP="001F4993">
            <w:pPr>
              <w:spacing w:after="0" w:line="240" w:lineRule="auto"/>
              <w:ind w:left="90" w:right="90"/>
              <w:textAlignment w:val="baseline"/>
              <w:rPr>
                <w:rFonts w:ascii="Times New Roman" w:eastAsia="Times New Roman" w:hAnsi="Times New Roman" w:cs="Times New Roman"/>
                <w:sz w:val="24"/>
                <w:szCs w:val="24"/>
              </w:rPr>
            </w:pPr>
            <w:r w:rsidRPr="00DE45E5">
              <w:rPr>
                <w:rFonts w:ascii="Times New Roman" w:eastAsia="Times New Roman" w:hAnsi="Times New Roman" w:cs="Times New Roman"/>
                <w:sz w:val="24"/>
                <w:szCs w:val="24"/>
              </w:rPr>
              <w:t>January 26, 2022</w:t>
            </w:r>
          </w:p>
        </w:tc>
      </w:tr>
    </w:tbl>
    <w:p w14:paraId="4D84D549" w14:textId="77777777" w:rsidR="0035098B" w:rsidRPr="003A65EA" w:rsidRDefault="0035098B" w:rsidP="001F4993">
      <w:pPr>
        <w:spacing w:after="0" w:line="240" w:lineRule="auto"/>
        <w:textAlignment w:val="baseline"/>
        <w:rPr>
          <w:rFonts w:ascii="Times New Roman" w:eastAsia="Times New Roman" w:hAnsi="Times New Roman" w:cs="Times New Roman"/>
          <w:b/>
          <w:sz w:val="24"/>
          <w:szCs w:val="24"/>
        </w:rPr>
      </w:pPr>
      <w:r w:rsidRPr="003A65EA">
        <w:rPr>
          <w:rFonts w:ascii="Times New Roman" w:eastAsia="Times New Roman" w:hAnsi="Times New Roman" w:cs="Times New Roman"/>
          <w:b/>
          <w:sz w:val="24"/>
          <w:szCs w:val="24"/>
        </w:rPr>
        <w:t>  </w:t>
      </w:r>
    </w:p>
    <w:p w14:paraId="74747F50" w14:textId="77777777" w:rsidR="006B387A" w:rsidRDefault="006B387A" w:rsidP="001F4993">
      <w:pPr>
        <w:spacing w:after="0" w:line="240" w:lineRule="auto"/>
        <w:rPr>
          <w:rFonts w:ascii="Times New Roman" w:eastAsiaTheme="minorEastAsia" w:hAnsi="Times New Roman" w:cs="Times New Roman"/>
          <w:b/>
          <w:sz w:val="24"/>
          <w:szCs w:val="24"/>
        </w:rPr>
      </w:pPr>
      <w:r>
        <w:rPr>
          <w:b/>
        </w:rPr>
        <w:br w:type="page"/>
      </w:r>
    </w:p>
    <w:p w14:paraId="7BF724C3" w14:textId="02D9B153" w:rsidR="0035098B" w:rsidRPr="003A65EA" w:rsidRDefault="0035098B" w:rsidP="001F4993">
      <w:pPr>
        <w:pStyle w:val="Subtitle"/>
        <w:spacing w:after="0" w:line="240" w:lineRule="auto"/>
        <w:ind w:left="360"/>
        <w:rPr>
          <w:b/>
          <w:spacing w:val="0"/>
        </w:rPr>
      </w:pPr>
      <w:r w:rsidRPr="003A65EA">
        <w:rPr>
          <w:b/>
          <w:spacing w:val="0"/>
        </w:rPr>
        <w:lastRenderedPageBreak/>
        <w:t>Rationale </w:t>
      </w:r>
    </w:p>
    <w:p w14:paraId="2B247E19" w14:textId="77777777" w:rsidR="0041321E" w:rsidRPr="003A65EA" w:rsidRDefault="0041321E" w:rsidP="001F4993">
      <w:pPr>
        <w:spacing w:after="0" w:line="240" w:lineRule="auto"/>
        <w:rPr>
          <w:sz w:val="24"/>
          <w:szCs w:val="24"/>
        </w:rPr>
      </w:pPr>
    </w:p>
    <w:p w14:paraId="0C910DD5" w14:textId="0B6A6A9F" w:rsidR="0009653B" w:rsidRPr="003A65EA" w:rsidRDefault="0075370B" w:rsidP="001F4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the </w:t>
      </w:r>
      <w:r w:rsidR="00A7799F">
        <w:rPr>
          <w:rFonts w:ascii="Times New Roman" w:hAnsi="Times New Roman" w:cs="Times New Roman"/>
          <w:sz w:val="24"/>
          <w:szCs w:val="24"/>
        </w:rPr>
        <w:t>College</w:t>
      </w:r>
      <w:r w:rsidR="00A7799F" w:rsidRPr="003A65EA">
        <w:rPr>
          <w:rFonts w:ascii="Times New Roman" w:hAnsi="Times New Roman" w:cs="Times New Roman"/>
          <w:sz w:val="24"/>
          <w:szCs w:val="24"/>
        </w:rPr>
        <w:t xml:space="preserve"> grants college</w:t>
      </w:r>
      <w:r w:rsidR="00A7799F">
        <w:rPr>
          <w:rFonts w:ascii="Times New Roman" w:hAnsi="Times New Roman" w:cs="Times New Roman"/>
          <w:sz w:val="24"/>
          <w:szCs w:val="24"/>
        </w:rPr>
        <w:t>-level</w:t>
      </w:r>
      <w:r w:rsidR="00A7799F" w:rsidRPr="003A65EA">
        <w:rPr>
          <w:rFonts w:ascii="Times New Roman" w:hAnsi="Times New Roman" w:cs="Times New Roman"/>
          <w:sz w:val="24"/>
          <w:szCs w:val="24"/>
        </w:rPr>
        <w:t xml:space="preserve"> credit for FNMT 118: Intermediate Algebra, </w:t>
      </w:r>
      <w:r>
        <w:rPr>
          <w:rFonts w:ascii="Times New Roman" w:hAnsi="Times New Roman" w:cs="Times New Roman"/>
          <w:sz w:val="24"/>
          <w:szCs w:val="24"/>
        </w:rPr>
        <w:t>many</w:t>
      </w:r>
      <w:r w:rsidR="00A7799F" w:rsidRPr="003A65EA">
        <w:rPr>
          <w:rFonts w:ascii="Times New Roman" w:hAnsi="Times New Roman" w:cs="Times New Roman"/>
          <w:sz w:val="24"/>
          <w:szCs w:val="24"/>
        </w:rPr>
        <w:t xml:space="preserve"> of our transfer institutions require </w:t>
      </w:r>
      <w:r>
        <w:rPr>
          <w:rFonts w:ascii="Times New Roman" w:hAnsi="Times New Roman" w:cs="Times New Roman"/>
          <w:sz w:val="24"/>
          <w:szCs w:val="24"/>
        </w:rPr>
        <w:t>graduates</w:t>
      </w:r>
      <w:r w:rsidR="00A7799F" w:rsidRPr="003A65EA">
        <w:rPr>
          <w:rFonts w:ascii="Times New Roman" w:hAnsi="Times New Roman" w:cs="Times New Roman"/>
          <w:sz w:val="24"/>
          <w:szCs w:val="24"/>
        </w:rPr>
        <w:t xml:space="preserve"> to take an additional math course beyond FNMT 118 to fulfill their math</w:t>
      </w:r>
      <w:r w:rsidR="00A7799F">
        <w:rPr>
          <w:rFonts w:ascii="Times New Roman" w:hAnsi="Times New Roman" w:cs="Times New Roman"/>
          <w:sz w:val="24"/>
          <w:szCs w:val="24"/>
        </w:rPr>
        <w:t>ematics</w:t>
      </w:r>
      <w:r w:rsidR="00A7799F" w:rsidRPr="003A65EA">
        <w:rPr>
          <w:rFonts w:ascii="Times New Roman" w:hAnsi="Times New Roman" w:cs="Times New Roman"/>
          <w:sz w:val="24"/>
          <w:szCs w:val="24"/>
        </w:rPr>
        <w:t xml:space="preserve"> gen</w:t>
      </w:r>
      <w:r w:rsidR="00A7799F">
        <w:rPr>
          <w:rFonts w:ascii="Times New Roman" w:hAnsi="Times New Roman" w:cs="Times New Roman"/>
          <w:sz w:val="24"/>
          <w:szCs w:val="24"/>
        </w:rPr>
        <w:t>eral</w:t>
      </w:r>
      <w:r w:rsidR="00A7799F" w:rsidRPr="003A65EA">
        <w:rPr>
          <w:rFonts w:ascii="Times New Roman" w:hAnsi="Times New Roman" w:cs="Times New Roman"/>
          <w:sz w:val="24"/>
          <w:szCs w:val="24"/>
        </w:rPr>
        <w:t xml:space="preserve"> ed</w:t>
      </w:r>
      <w:r w:rsidR="00A7799F">
        <w:rPr>
          <w:rFonts w:ascii="Times New Roman" w:hAnsi="Times New Roman" w:cs="Times New Roman"/>
          <w:sz w:val="24"/>
          <w:szCs w:val="24"/>
        </w:rPr>
        <w:t>ucation</w:t>
      </w:r>
      <w:r w:rsidR="00A7799F" w:rsidRPr="003A65EA">
        <w:rPr>
          <w:rFonts w:ascii="Times New Roman" w:hAnsi="Times New Roman" w:cs="Times New Roman"/>
          <w:sz w:val="24"/>
          <w:szCs w:val="24"/>
        </w:rPr>
        <w:t xml:space="preserve"> requirements.</w:t>
      </w:r>
      <w:r>
        <w:rPr>
          <w:rFonts w:ascii="Times New Roman" w:hAnsi="Times New Roman" w:cs="Times New Roman"/>
          <w:sz w:val="24"/>
          <w:szCs w:val="24"/>
        </w:rPr>
        <w:t xml:space="preserve"> </w:t>
      </w:r>
      <w:r w:rsidR="00A7799F">
        <w:rPr>
          <w:rFonts w:ascii="Times New Roman" w:hAnsi="Times New Roman" w:cs="Times New Roman"/>
          <w:sz w:val="24"/>
          <w:szCs w:val="24"/>
        </w:rPr>
        <w:t xml:space="preserve">FNMT 101: </w:t>
      </w:r>
      <w:r w:rsidR="0009653B" w:rsidRPr="003A65EA">
        <w:rPr>
          <w:rFonts w:ascii="Times New Roman" w:hAnsi="Times New Roman" w:cs="Times New Roman"/>
          <w:sz w:val="24"/>
          <w:szCs w:val="24"/>
        </w:rPr>
        <w:t>Quantitative Reasonin</w:t>
      </w:r>
      <w:r w:rsidR="002027AB">
        <w:rPr>
          <w:rFonts w:ascii="Times New Roman" w:hAnsi="Times New Roman" w:cs="Times New Roman"/>
          <w:strike/>
          <w:sz w:val="24"/>
          <w:szCs w:val="24"/>
        </w:rPr>
        <w:t>g</w:t>
      </w:r>
      <w:r w:rsidR="0009653B" w:rsidRPr="003A65EA">
        <w:rPr>
          <w:rFonts w:ascii="Times New Roman" w:hAnsi="Times New Roman" w:cs="Times New Roman"/>
          <w:sz w:val="24"/>
          <w:szCs w:val="24"/>
        </w:rPr>
        <w:t xml:space="preserve"> is </w:t>
      </w:r>
      <w:r w:rsidR="00A7799F">
        <w:rPr>
          <w:rFonts w:ascii="Times New Roman" w:hAnsi="Times New Roman" w:cs="Times New Roman"/>
          <w:sz w:val="24"/>
          <w:szCs w:val="24"/>
        </w:rPr>
        <w:t>designed to</w:t>
      </w:r>
      <w:r w:rsidR="00323D32">
        <w:rPr>
          <w:rFonts w:ascii="Times New Roman" w:hAnsi="Times New Roman" w:cs="Times New Roman"/>
          <w:sz w:val="24"/>
          <w:szCs w:val="24"/>
        </w:rPr>
        <w:t xml:space="preserve"> enable </w:t>
      </w:r>
      <w:r w:rsidR="0009653B" w:rsidRPr="003A65EA">
        <w:rPr>
          <w:rFonts w:ascii="Times New Roman" w:hAnsi="Times New Roman" w:cs="Times New Roman"/>
          <w:sz w:val="24"/>
          <w:szCs w:val="24"/>
        </w:rPr>
        <w:t>those who graduate from C</w:t>
      </w:r>
      <w:r w:rsidR="009F7D7E" w:rsidRPr="003A65EA">
        <w:rPr>
          <w:rFonts w:ascii="Times New Roman" w:hAnsi="Times New Roman" w:cs="Times New Roman"/>
          <w:sz w:val="24"/>
          <w:szCs w:val="24"/>
        </w:rPr>
        <w:t>ommunity College of Philadelphia</w:t>
      </w:r>
      <w:r w:rsidR="0009653B" w:rsidRPr="003A65EA">
        <w:rPr>
          <w:rFonts w:ascii="Times New Roman" w:hAnsi="Times New Roman" w:cs="Times New Roman"/>
          <w:sz w:val="24"/>
          <w:szCs w:val="24"/>
        </w:rPr>
        <w:t xml:space="preserve"> with a liberal arts degree to transfer to other institutions without having to do additional work to complete their </w:t>
      </w:r>
      <w:r w:rsidR="00225292">
        <w:rPr>
          <w:rFonts w:ascii="Times New Roman" w:hAnsi="Times New Roman" w:cs="Times New Roman"/>
          <w:sz w:val="24"/>
          <w:szCs w:val="24"/>
        </w:rPr>
        <w:t>g</w:t>
      </w:r>
      <w:r w:rsidR="00225292" w:rsidRPr="003A65EA">
        <w:rPr>
          <w:rFonts w:ascii="Times New Roman" w:hAnsi="Times New Roman" w:cs="Times New Roman"/>
          <w:sz w:val="24"/>
          <w:szCs w:val="24"/>
        </w:rPr>
        <w:t xml:space="preserve">eneral </w:t>
      </w:r>
      <w:r w:rsidR="00225292">
        <w:rPr>
          <w:rFonts w:ascii="Times New Roman" w:hAnsi="Times New Roman" w:cs="Times New Roman"/>
          <w:sz w:val="24"/>
          <w:szCs w:val="24"/>
        </w:rPr>
        <w:t>e</w:t>
      </w:r>
      <w:r w:rsidR="00225292" w:rsidRPr="003A65EA">
        <w:rPr>
          <w:rFonts w:ascii="Times New Roman" w:hAnsi="Times New Roman" w:cs="Times New Roman"/>
          <w:sz w:val="24"/>
          <w:szCs w:val="24"/>
        </w:rPr>
        <w:t xml:space="preserve">ducation </w:t>
      </w:r>
      <w:r w:rsidR="0009653B" w:rsidRPr="003A65EA">
        <w:rPr>
          <w:rFonts w:ascii="Times New Roman" w:hAnsi="Times New Roman" w:cs="Times New Roman"/>
          <w:sz w:val="24"/>
          <w:szCs w:val="24"/>
        </w:rPr>
        <w:t xml:space="preserve">requirements. </w:t>
      </w:r>
    </w:p>
    <w:p w14:paraId="294AC178" w14:textId="77777777" w:rsidR="0041321E" w:rsidRPr="003A65EA" w:rsidRDefault="0041321E" w:rsidP="001F4993">
      <w:pPr>
        <w:spacing w:after="0" w:line="240" w:lineRule="auto"/>
        <w:rPr>
          <w:rFonts w:ascii="Times New Roman" w:hAnsi="Times New Roman" w:cs="Times New Roman"/>
          <w:sz w:val="24"/>
          <w:szCs w:val="24"/>
        </w:rPr>
      </w:pPr>
    </w:p>
    <w:p w14:paraId="5740EED8" w14:textId="7B9FF539" w:rsidR="00E555FA" w:rsidRPr="003A65EA" w:rsidRDefault="00A7799F" w:rsidP="001F4993">
      <w:pPr>
        <w:spacing w:after="0" w:line="240" w:lineRule="auto"/>
        <w:rPr>
          <w:rFonts w:ascii="Times New Roman" w:hAnsi="Times New Roman" w:cs="Times New Roman"/>
          <w:sz w:val="24"/>
          <w:szCs w:val="24"/>
        </w:rPr>
      </w:pPr>
      <w:r>
        <w:rPr>
          <w:rFonts w:ascii="Times New Roman" w:hAnsi="Times New Roman" w:cs="Times New Roman"/>
          <w:sz w:val="24"/>
          <w:szCs w:val="24"/>
        </w:rPr>
        <w:t>FNMT 101</w:t>
      </w:r>
      <w:r w:rsidR="00577C0D">
        <w:rPr>
          <w:rFonts w:ascii="Times New Roman" w:hAnsi="Times New Roman" w:cs="Times New Roman"/>
          <w:sz w:val="24"/>
          <w:szCs w:val="24"/>
        </w:rPr>
        <w:t xml:space="preserve"> also </w:t>
      </w:r>
      <w:r w:rsidR="0009653B" w:rsidRPr="003A65EA">
        <w:rPr>
          <w:rFonts w:ascii="Times New Roman" w:hAnsi="Times New Roman" w:cs="Times New Roman"/>
          <w:sz w:val="24"/>
          <w:szCs w:val="24"/>
        </w:rPr>
        <w:t>address</w:t>
      </w:r>
      <w:r w:rsidR="00577C0D">
        <w:rPr>
          <w:rFonts w:ascii="Times New Roman" w:hAnsi="Times New Roman" w:cs="Times New Roman"/>
          <w:sz w:val="24"/>
          <w:szCs w:val="24"/>
        </w:rPr>
        <w:t>es</w:t>
      </w:r>
      <w:r w:rsidR="0009653B" w:rsidRPr="003A65EA">
        <w:rPr>
          <w:rFonts w:ascii="Times New Roman" w:hAnsi="Times New Roman" w:cs="Times New Roman"/>
          <w:sz w:val="24"/>
          <w:szCs w:val="24"/>
        </w:rPr>
        <w:t xml:space="preserve"> the need for more relevant mathematics</w:t>
      </w:r>
      <w:r w:rsidR="00E555FA">
        <w:rPr>
          <w:rFonts w:ascii="Times New Roman" w:hAnsi="Times New Roman" w:cs="Times New Roman"/>
          <w:sz w:val="24"/>
          <w:szCs w:val="24"/>
        </w:rPr>
        <w:t xml:space="preserve"> for students pursuing degrees in the liberal arts</w:t>
      </w:r>
      <w:r w:rsidR="0009653B" w:rsidRPr="003A65EA">
        <w:rPr>
          <w:rFonts w:ascii="Times New Roman" w:hAnsi="Times New Roman" w:cs="Times New Roman"/>
          <w:sz w:val="24"/>
          <w:szCs w:val="24"/>
        </w:rPr>
        <w:t>. The mathematical content of FNMT 118 and its successor</w:t>
      </w:r>
      <w:r>
        <w:rPr>
          <w:rFonts w:ascii="Times New Roman" w:hAnsi="Times New Roman" w:cs="Times New Roman"/>
          <w:sz w:val="24"/>
          <w:szCs w:val="24"/>
        </w:rPr>
        <w:t>,</w:t>
      </w:r>
      <w:r w:rsidR="0009653B" w:rsidRPr="003A65EA">
        <w:rPr>
          <w:rFonts w:ascii="Times New Roman" w:hAnsi="Times New Roman" w:cs="Times New Roman"/>
          <w:sz w:val="24"/>
          <w:szCs w:val="24"/>
        </w:rPr>
        <w:t xml:space="preserve"> MATH 161</w:t>
      </w:r>
      <w:r>
        <w:rPr>
          <w:rFonts w:ascii="Times New Roman" w:hAnsi="Times New Roman" w:cs="Times New Roman"/>
          <w:sz w:val="24"/>
          <w:szCs w:val="24"/>
        </w:rPr>
        <w:t>: Precalculus I,</w:t>
      </w:r>
      <w:r w:rsidR="0009653B" w:rsidRPr="003A65EA">
        <w:rPr>
          <w:rFonts w:ascii="Times New Roman" w:hAnsi="Times New Roman" w:cs="Times New Roman"/>
          <w:sz w:val="24"/>
          <w:szCs w:val="24"/>
        </w:rPr>
        <w:t xml:space="preserve"> </w:t>
      </w:r>
      <w:r w:rsidR="0075370B">
        <w:rPr>
          <w:rFonts w:ascii="Times New Roman" w:hAnsi="Times New Roman" w:cs="Times New Roman"/>
          <w:sz w:val="24"/>
          <w:szCs w:val="24"/>
        </w:rPr>
        <w:t xml:space="preserve">which is </w:t>
      </w:r>
      <w:r w:rsidRPr="003A65EA">
        <w:rPr>
          <w:rFonts w:ascii="Times New Roman" w:hAnsi="Times New Roman" w:cs="Times New Roman"/>
          <w:sz w:val="24"/>
          <w:szCs w:val="24"/>
        </w:rPr>
        <w:t>more-widely accepted</w:t>
      </w:r>
      <w:r>
        <w:rPr>
          <w:rFonts w:ascii="Times New Roman" w:hAnsi="Times New Roman" w:cs="Times New Roman"/>
          <w:sz w:val="24"/>
          <w:szCs w:val="24"/>
        </w:rPr>
        <w:t xml:space="preserve"> by transfer institutions,</w:t>
      </w:r>
      <w:r w:rsidRPr="003A65EA">
        <w:rPr>
          <w:rFonts w:ascii="Times New Roman" w:hAnsi="Times New Roman" w:cs="Times New Roman"/>
          <w:sz w:val="24"/>
          <w:szCs w:val="24"/>
        </w:rPr>
        <w:t xml:space="preserve"> </w:t>
      </w:r>
      <w:r w:rsidR="0009653B" w:rsidRPr="003A65EA">
        <w:rPr>
          <w:rFonts w:ascii="Times New Roman" w:hAnsi="Times New Roman" w:cs="Times New Roman"/>
          <w:sz w:val="24"/>
          <w:szCs w:val="24"/>
        </w:rPr>
        <w:t xml:space="preserve">is almost entirely comprised of symbolic algebra with little emphasis on application. </w:t>
      </w:r>
      <w:r>
        <w:rPr>
          <w:rFonts w:ascii="Times New Roman" w:hAnsi="Times New Roman" w:cs="Times New Roman"/>
          <w:sz w:val="24"/>
          <w:szCs w:val="24"/>
        </w:rPr>
        <w:t>MATH 161</w:t>
      </w:r>
      <w:r w:rsidR="0075370B">
        <w:rPr>
          <w:rFonts w:ascii="Times New Roman" w:hAnsi="Times New Roman" w:cs="Times New Roman"/>
          <w:sz w:val="24"/>
          <w:szCs w:val="24"/>
        </w:rPr>
        <w:t xml:space="preserve"> and similar courses</w:t>
      </w:r>
      <w:r w:rsidR="0009653B" w:rsidRPr="003A65EA">
        <w:rPr>
          <w:rFonts w:ascii="Times New Roman" w:hAnsi="Times New Roman" w:cs="Times New Roman"/>
          <w:sz w:val="24"/>
          <w:szCs w:val="24"/>
        </w:rPr>
        <w:t xml:space="preserve"> are designed to provide </w:t>
      </w:r>
      <w:r w:rsidR="00241297">
        <w:rPr>
          <w:rFonts w:ascii="Times New Roman" w:hAnsi="Times New Roman" w:cs="Times New Roman"/>
          <w:sz w:val="24"/>
          <w:szCs w:val="24"/>
        </w:rPr>
        <w:t>a</w:t>
      </w:r>
      <w:r w:rsidR="0009653B" w:rsidRPr="003A65EA">
        <w:rPr>
          <w:rFonts w:ascii="Times New Roman" w:hAnsi="Times New Roman" w:cs="Times New Roman"/>
          <w:sz w:val="24"/>
          <w:szCs w:val="24"/>
        </w:rPr>
        <w:t xml:space="preserve"> theoretical framework for students to then apply in each context as need</w:t>
      </w:r>
      <w:r w:rsidR="0075370B">
        <w:rPr>
          <w:rFonts w:ascii="Times New Roman" w:hAnsi="Times New Roman" w:cs="Times New Roman"/>
          <w:sz w:val="24"/>
          <w:szCs w:val="24"/>
        </w:rPr>
        <w:t>ed</w:t>
      </w:r>
      <w:r w:rsidR="0009653B" w:rsidRPr="003A65EA">
        <w:rPr>
          <w:rFonts w:ascii="Times New Roman" w:hAnsi="Times New Roman" w:cs="Times New Roman"/>
          <w:sz w:val="24"/>
          <w:szCs w:val="24"/>
        </w:rPr>
        <w:t xml:space="preserve">. Those </w:t>
      </w:r>
      <w:r w:rsidR="00F54971">
        <w:rPr>
          <w:rFonts w:ascii="Times New Roman" w:hAnsi="Times New Roman" w:cs="Times New Roman"/>
          <w:sz w:val="24"/>
          <w:szCs w:val="24"/>
        </w:rPr>
        <w:t xml:space="preserve">students </w:t>
      </w:r>
      <w:r w:rsidR="0009653B" w:rsidRPr="003A65EA">
        <w:rPr>
          <w:rFonts w:ascii="Times New Roman" w:hAnsi="Times New Roman" w:cs="Times New Roman"/>
          <w:sz w:val="24"/>
          <w:szCs w:val="24"/>
        </w:rPr>
        <w:t xml:space="preserve">not in the calculus track, however, </w:t>
      </w:r>
      <w:r w:rsidR="0075370B">
        <w:rPr>
          <w:rFonts w:ascii="Times New Roman" w:hAnsi="Times New Roman" w:cs="Times New Roman"/>
          <w:sz w:val="24"/>
          <w:szCs w:val="24"/>
        </w:rPr>
        <w:t>would benefit from</w:t>
      </w:r>
      <w:r w:rsidR="0075370B" w:rsidRPr="003A65EA">
        <w:rPr>
          <w:rFonts w:ascii="Times New Roman" w:hAnsi="Times New Roman" w:cs="Times New Roman"/>
          <w:sz w:val="24"/>
          <w:szCs w:val="24"/>
        </w:rPr>
        <w:t xml:space="preserve"> </w:t>
      </w:r>
      <w:r w:rsidR="0009653B" w:rsidRPr="003A65EA">
        <w:rPr>
          <w:rFonts w:ascii="Times New Roman" w:hAnsi="Times New Roman" w:cs="Times New Roman"/>
          <w:sz w:val="24"/>
          <w:szCs w:val="24"/>
        </w:rPr>
        <w:t xml:space="preserve">a much more immediate </w:t>
      </w:r>
      <w:r w:rsidR="00E555FA">
        <w:rPr>
          <w:rFonts w:ascii="Times New Roman" w:hAnsi="Times New Roman" w:cs="Times New Roman"/>
          <w:sz w:val="24"/>
          <w:szCs w:val="24"/>
        </w:rPr>
        <w:t xml:space="preserve">opportunity to apply these contexts. </w:t>
      </w:r>
      <w:r w:rsidR="0075370B">
        <w:rPr>
          <w:rFonts w:ascii="Times New Roman" w:hAnsi="Times New Roman" w:cs="Times New Roman"/>
          <w:sz w:val="24"/>
          <w:szCs w:val="24"/>
        </w:rPr>
        <w:t xml:space="preserve">To accomplish this, </w:t>
      </w:r>
      <w:r w:rsidR="00E555FA">
        <w:rPr>
          <w:rFonts w:ascii="Times New Roman" w:hAnsi="Times New Roman" w:cs="Times New Roman"/>
          <w:sz w:val="24"/>
          <w:szCs w:val="24"/>
        </w:rPr>
        <w:t xml:space="preserve">FNMT 101 </w:t>
      </w:r>
      <w:r w:rsidR="0075370B">
        <w:rPr>
          <w:rFonts w:ascii="Times New Roman" w:hAnsi="Times New Roman" w:cs="Times New Roman"/>
          <w:sz w:val="24"/>
          <w:szCs w:val="24"/>
        </w:rPr>
        <w:t xml:space="preserve">both </w:t>
      </w:r>
      <w:r w:rsidR="00E555FA">
        <w:rPr>
          <w:rFonts w:ascii="Times New Roman" w:hAnsi="Times New Roman" w:cs="Times New Roman"/>
          <w:sz w:val="24"/>
          <w:szCs w:val="24"/>
        </w:rPr>
        <w:t>includes topics</w:t>
      </w:r>
      <w:r w:rsidR="0009653B" w:rsidRPr="003A65EA">
        <w:rPr>
          <w:rFonts w:ascii="Times New Roman" w:hAnsi="Times New Roman" w:cs="Times New Roman"/>
          <w:sz w:val="24"/>
          <w:szCs w:val="24"/>
        </w:rPr>
        <w:t xml:space="preserve"> not covered in </w:t>
      </w:r>
      <w:r w:rsidR="00577C0D">
        <w:rPr>
          <w:rFonts w:ascii="Times New Roman" w:hAnsi="Times New Roman" w:cs="Times New Roman"/>
          <w:sz w:val="24"/>
          <w:szCs w:val="24"/>
        </w:rPr>
        <w:t xml:space="preserve">FNMT </w:t>
      </w:r>
      <w:r w:rsidR="0009653B" w:rsidRPr="003A65EA">
        <w:rPr>
          <w:rFonts w:ascii="Times New Roman" w:hAnsi="Times New Roman" w:cs="Times New Roman"/>
          <w:sz w:val="24"/>
          <w:szCs w:val="24"/>
        </w:rPr>
        <w:t>118</w:t>
      </w:r>
      <w:r w:rsidR="0075370B">
        <w:rPr>
          <w:rFonts w:ascii="Times New Roman" w:hAnsi="Times New Roman" w:cs="Times New Roman"/>
          <w:sz w:val="24"/>
          <w:szCs w:val="24"/>
        </w:rPr>
        <w:t>/</w:t>
      </w:r>
      <w:r w:rsidR="00577C0D">
        <w:rPr>
          <w:rFonts w:ascii="Times New Roman" w:hAnsi="Times New Roman" w:cs="Times New Roman"/>
          <w:sz w:val="24"/>
          <w:szCs w:val="24"/>
        </w:rPr>
        <w:t xml:space="preserve">MATH </w:t>
      </w:r>
      <w:r w:rsidR="0009653B" w:rsidRPr="003A65EA">
        <w:rPr>
          <w:rFonts w:ascii="Times New Roman" w:hAnsi="Times New Roman" w:cs="Times New Roman"/>
          <w:sz w:val="24"/>
          <w:szCs w:val="24"/>
        </w:rPr>
        <w:t>161</w:t>
      </w:r>
      <w:r w:rsidR="00E555FA">
        <w:rPr>
          <w:rFonts w:ascii="Times New Roman" w:hAnsi="Times New Roman" w:cs="Times New Roman"/>
          <w:sz w:val="24"/>
          <w:szCs w:val="24"/>
        </w:rPr>
        <w:t xml:space="preserve"> </w:t>
      </w:r>
      <w:r w:rsidR="0075370B">
        <w:rPr>
          <w:rFonts w:ascii="Times New Roman" w:hAnsi="Times New Roman" w:cs="Times New Roman"/>
          <w:sz w:val="24"/>
          <w:szCs w:val="24"/>
        </w:rPr>
        <w:t>and includes similar topics</w:t>
      </w:r>
      <w:r w:rsidR="00241297">
        <w:rPr>
          <w:rFonts w:ascii="Times New Roman" w:hAnsi="Times New Roman" w:cs="Times New Roman"/>
          <w:sz w:val="24"/>
          <w:szCs w:val="24"/>
        </w:rPr>
        <w:t xml:space="preserve">, </w:t>
      </w:r>
      <w:r w:rsidR="0075370B">
        <w:rPr>
          <w:rFonts w:ascii="Times New Roman" w:hAnsi="Times New Roman" w:cs="Times New Roman"/>
          <w:sz w:val="24"/>
          <w:szCs w:val="24"/>
        </w:rPr>
        <w:t>emphasiz</w:t>
      </w:r>
      <w:r w:rsidR="00241297">
        <w:rPr>
          <w:rFonts w:ascii="Times New Roman" w:hAnsi="Times New Roman" w:cs="Times New Roman"/>
          <w:sz w:val="24"/>
          <w:szCs w:val="24"/>
        </w:rPr>
        <w:t>ing</w:t>
      </w:r>
      <w:r w:rsidR="0075370B">
        <w:rPr>
          <w:rFonts w:ascii="Times New Roman" w:hAnsi="Times New Roman" w:cs="Times New Roman"/>
          <w:sz w:val="24"/>
          <w:szCs w:val="24"/>
        </w:rPr>
        <w:t xml:space="preserve"> their </w:t>
      </w:r>
      <w:r w:rsidR="0009653B" w:rsidRPr="003A65EA">
        <w:rPr>
          <w:rFonts w:ascii="Times New Roman" w:hAnsi="Times New Roman" w:cs="Times New Roman"/>
          <w:sz w:val="24"/>
          <w:szCs w:val="24"/>
        </w:rPr>
        <w:t xml:space="preserve">relevance </w:t>
      </w:r>
      <w:r w:rsidR="00241297">
        <w:rPr>
          <w:rFonts w:ascii="Times New Roman" w:hAnsi="Times New Roman" w:cs="Times New Roman"/>
          <w:sz w:val="24"/>
          <w:szCs w:val="24"/>
        </w:rPr>
        <w:t xml:space="preserve">and application </w:t>
      </w:r>
      <w:r w:rsidR="0075370B">
        <w:rPr>
          <w:rFonts w:ascii="Times New Roman" w:hAnsi="Times New Roman" w:cs="Times New Roman"/>
          <w:sz w:val="24"/>
          <w:szCs w:val="24"/>
        </w:rPr>
        <w:t>to students in a liberal arts pathway</w:t>
      </w:r>
      <w:r w:rsidR="006B387A">
        <w:rPr>
          <w:rFonts w:ascii="Times New Roman" w:hAnsi="Times New Roman" w:cs="Times New Roman"/>
          <w:sz w:val="24"/>
          <w:szCs w:val="24"/>
        </w:rPr>
        <w:t xml:space="preserve">. </w:t>
      </w:r>
      <w:r w:rsidR="0009653B" w:rsidRPr="003A65EA">
        <w:rPr>
          <w:rFonts w:ascii="Times New Roman" w:hAnsi="Times New Roman" w:cs="Times New Roman"/>
          <w:sz w:val="24"/>
          <w:szCs w:val="24"/>
        </w:rPr>
        <w:t xml:space="preserve">The topics selected for inclusion in this course were </w:t>
      </w:r>
      <w:r w:rsidR="009F7D7E" w:rsidRPr="003A65EA">
        <w:rPr>
          <w:rFonts w:ascii="Times New Roman" w:hAnsi="Times New Roman" w:cs="Times New Roman"/>
          <w:sz w:val="24"/>
          <w:szCs w:val="24"/>
        </w:rPr>
        <w:t>chosen</w:t>
      </w:r>
      <w:r w:rsidR="0009653B" w:rsidRPr="003A65EA">
        <w:rPr>
          <w:rFonts w:ascii="Times New Roman" w:hAnsi="Times New Roman" w:cs="Times New Roman"/>
          <w:sz w:val="24"/>
          <w:szCs w:val="24"/>
        </w:rPr>
        <w:t xml:space="preserve"> based on many interviews and discussions with faculty in the Liberal </w:t>
      </w:r>
      <w:r w:rsidR="00577C0D">
        <w:rPr>
          <w:rFonts w:ascii="Times New Roman" w:hAnsi="Times New Roman" w:cs="Times New Roman"/>
          <w:sz w:val="24"/>
          <w:szCs w:val="24"/>
        </w:rPr>
        <w:t>Studies</w:t>
      </w:r>
      <w:r w:rsidR="00577C0D" w:rsidRPr="003A65EA">
        <w:rPr>
          <w:rFonts w:ascii="Times New Roman" w:hAnsi="Times New Roman" w:cs="Times New Roman"/>
          <w:sz w:val="24"/>
          <w:szCs w:val="24"/>
        </w:rPr>
        <w:t xml:space="preserve"> </w:t>
      </w:r>
      <w:r w:rsidR="0009653B" w:rsidRPr="003A65EA">
        <w:rPr>
          <w:rFonts w:ascii="Times New Roman" w:hAnsi="Times New Roman" w:cs="Times New Roman"/>
          <w:sz w:val="24"/>
          <w:szCs w:val="24"/>
        </w:rPr>
        <w:t>division</w:t>
      </w:r>
      <w:r w:rsidR="00930359">
        <w:rPr>
          <w:rFonts w:ascii="Times New Roman" w:hAnsi="Times New Roman" w:cs="Times New Roman"/>
          <w:sz w:val="24"/>
          <w:szCs w:val="24"/>
        </w:rPr>
        <w:t xml:space="preserve"> at the College</w:t>
      </w:r>
      <w:r w:rsidR="0009653B" w:rsidRPr="003A65EA">
        <w:rPr>
          <w:rFonts w:ascii="Times New Roman" w:hAnsi="Times New Roman" w:cs="Times New Roman"/>
          <w:sz w:val="24"/>
          <w:szCs w:val="24"/>
        </w:rPr>
        <w:t xml:space="preserve">. </w:t>
      </w:r>
      <w:r w:rsidR="00011BBA">
        <w:rPr>
          <w:rFonts w:ascii="Times New Roman" w:hAnsi="Times New Roman" w:cs="Times New Roman"/>
          <w:sz w:val="24"/>
          <w:szCs w:val="24"/>
        </w:rPr>
        <w:t>For example, many of the examples given in FNMT 118 or MATH 161 are drawn from physics (</w:t>
      </w:r>
      <w:r w:rsidR="006B387A">
        <w:rPr>
          <w:rFonts w:ascii="Times New Roman" w:hAnsi="Times New Roman" w:cs="Times New Roman"/>
          <w:sz w:val="24"/>
          <w:szCs w:val="24"/>
        </w:rPr>
        <w:t xml:space="preserve">e.g., </w:t>
      </w:r>
      <w:r w:rsidR="00011BBA">
        <w:rPr>
          <w:rFonts w:ascii="Times New Roman" w:hAnsi="Times New Roman" w:cs="Times New Roman"/>
          <w:sz w:val="24"/>
          <w:szCs w:val="24"/>
        </w:rPr>
        <w:t xml:space="preserve">F=MA, d = rt, a = -1/2gt^2 + </w:t>
      </w:r>
      <w:proofErr w:type="spellStart"/>
      <w:r w:rsidR="00011BBA">
        <w:rPr>
          <w:rFonts w:ascii="Times New Roman" w:hAnsi="Times New Roman" w:cs="Times New Roman"/>
          <w:sz w:val="24"/>
          <w:szCs w:val="24"/>
        </w:rPr>
        <w:t>vt</w:t>
      </w:r>
      <w:proofErr w:type="spellEnd"/>
      <w:r w:rsidR="00011BBA">
        <w:rPr>
          <w:rFonts w:ascii="Times New Roman" w:hAnsi="Times New Roman" w:cs="Times New Roman"/>
          <w:sz w:val="24"/>
          <w:szCs w:val="24"/>
        </w:rPr>
        <w:t xml:space="preserve"> + b). These are often perceived as irrelevant to liberal arts students, and </w:t>
      </w:r>
      <w:r w:rsidR="00C34711">
        <w:rPr>
          <w:rFonts w:ascii="Times New Roman" w:hAnsi="Times New Roman" w:cs="Times New Roman"/>
          <w:sz w:val="24"/>
          <w:szCs w:val="24"/>
        </w:rPr>
        <w:t>(even if they theoretically boost a general skill of algebraic modeling and manipulation) such examples reinforce the lie that math is only useful for those pursuing STEM careers.</w:t>
      </w:r>
      <w:r w:rsidR="007538EF">
        <w:rPr>
          <w:rFonts w:ascii="Times New Roman" w:hAnsi="Times New Roman" w:cs="Times New Roman"/>
          <w:sz w:val="24"/>
          <w:szCs w:val="24"/>
        </w:rPr>
        <w:t xml:space="preserve"> Frequently, algebraic topics are presented in other 100-level math courses without any real</w:t>
      </w:r>
      <w:r w:rsidR="006B387A">
        <w:rPr>
          <w:rFonts w:ascii="Times New Roman" w:hAnsi="Times New Roman" w:cs="Times New Roman"/>
          <w:sz w:val="24"/>
          <w:szCs w:val="24"/>
        </w:rPr>
        <w:t>-</w:t>
      </w:r>
      <w:r w:rsidR="007538EF">
        <w:rPr>
          <w:rFonts w:ascii="Times New Roman" w:hAnsi="Times New Roman" w:cs="Times New Roman"/>
          <w:sz w:val="24"/>
          <w:szCs w:val="24"/>
        </w:rPr>
        <w:t>world context at all.</w:t>
      </w:r>
      <w:r w:rsidR="00C34711">
        <w:rPr>
          <w:rFonts w:ascii="Times New Roman" w:hAnsi="Times New Roman" w:cs="Times New Roman"/>
          <w:sz w:val="24"/>
          <w:szCs w:val="24"/>
        </w:rPr>
        <w:t xml:space="preserve"> This class will use personal finance to discuss acceleration</w:t>
      </w:r>
      <w:r w:rsidR="007538EF">
        <w:rPr>
          <w:rFonts w:ascii="Times New Roman" w:hAnsi="Times New Roman" w:cs="Times New Roman"/>
          <w:sz w:val="24"/>
          <w:szCs w:val="24"/>
        </w:rPr>
        <w:t xml:space="preserve"> and exponential growth</w:t>
      </w:r>
      <w:r w:rsidR="00C34711">
        <w:rPr>
          <w:rFonts w:ascii="Times New Roman" w:hAnsi="Times New Roman" w:cs="Times New Roman"/>
          <w:sz w:val="24"/>
          <w:szCs w:val="24"/>
        </w:rPr>
        <w:t xml:space="preserve">; fuel efficiency to discuss parabolic behavior; cell phone bills and pay structures to illustrate linear growth models; course grade calculation to illustrate weighted means; behavior choices and health outcomes to illustrate correlation; and so on. This course will help students see how mathematics is useful to them (not just to other students with different occupations). </w:t>
      </w:r>
      <w:r w:rsidR="007F278B">
        <w:rPr>
          <w:rFonts w:ascii="Times New Roman" w:hAnsi="Times New Roman" w:cs="Times New Roman"/>
          <w:sz w:val="24"/>
          <w:szCs w:val="24"/>
        </w:rPr>
        <w:t>The connection between logic and reasoning from a philosophical perspective and using data and mathematical calculations to make predictions, to draw conclusions, and support or refute others’ opinions will also be emphasized. Mathematics was originally studied as a liberal art, and while we will not go very far into</w:t>
      </w:r>
      <w:r w:rsidR="005618E2">
        <w:rPr>
          <w:rFonts w:ascii="Times New Roman" w:hAnsi="Times New Roman" w:cs="Times New Roman"/>
          <w:sz w:val="24"/>
          <w:szCs w:val="24"/>
        </w:rPr>
        <w:t xml:space="preserve"> the</w:t>
      </w:r>
      <w:r w:rsidR="007F278B">
        <w:rPr>
          <w:rFonts w:ascii="Times New Roman" w:hAnsi="Times New Roman" w:cs="Times New Roman"/>
          <w:sz w:val="24"/>
          <w:szCs w:val="24"/>
        </w:rPr>
        <w:t xml:space="preserve"> theoretical minutiae</w:t>
      </w:r>
      <w:r w:rsidR="005618E2">
        <w:rPr>
          <w:rFonts w:ascii="Times New Roman" w:hAnsi="Times New Roman" w:cs="Times New Roman"/>
          <w:sz w:val="24"/>
          <w:szCs w:val="24"/>
        </w:rPr>
        <w:t xml:space="preserve"> of classical mathematical proof</w:t>
      </w:r>
      <w:r w:rsidR="007F278B">
        <w:rPr>
          <w:rFonts w:ascii="Times New Roman" w:hAnsi="Times New Roman" w:cs="Times New Roman"/>
          <w:sz w:val="24"/>
          <w:szCs w:val="24"/>
        </w:rPr>
        <w:t>, we will emphasize the way that math is an art as well as a science</w:t>
      </w:r>
      <w:r w:rsidR="008A717B">
        <w:rPr>
          <w:rFonts w:ascii="Times New Roman" w:hAnsi="Times New Roman" w:cs="Times New Roman"/>
          <w:sz w:val="24"/>
          <w:szCs w:val="24"/>
        </w:rPr>
        <w:t xml:space="preserve">. </w:t>
      </w:r>
    </w:p>
    <w:p w14:paraId="59449F99" w14:textId="77777777" w:rsidR="0009653B" w:rsidRPr="003A65EA" w:rsidRDefault="0009653B" w:rsidP="001F4993">
      <w:pPr>
        <w:spacing w:after="0" w:line="240" w:lineRule="auto"/>
        <w:rPr>
          <w:rFonts w:ascii="Times New Roman" w:hAnsi="Times New Roman" w:cs="Times New Roman"/>
          <w:sz w:val="24"/>
          <w:szCs w:val="24"/>
        </w:rPr>
      </w:pPr>
    </w:p>
    <w:p w14:paraId="3CD58F4E" w14:textId="2FB5A5E6" w:rsidR="00E555FA" w:rsidRPr="003A65EA" w:rsidRDefault="00F14652" w:rsidP="001F4993">
      <w:pPr>
        <w:spacing w:after="0" w:line="240" w:lineRule="auto"/>
        <w:rPr>
          <w:rFonts w:ascii="Times New Roman" w:hAnsi="Times New Roman" w:cs="Times New Roman"/>
          <w:sz w:val="24"/>
          <w:szCs w:val="24"/>
        </w:rPr>
      </w:pPr>
      <w:r>
        <w:rPr>
          <w:rFonts w:ascii="Times New Roman" w:hAnsi="Times New Roman" w:cs="Times New Roman"/>
          <w:sz w:val="24"/>
          <w:szCs w:val="24"/>
        </w:rPr>
        <w:t>FNMT 101</w:t>
      </w:r>
      <w:r w:rsidR="00E555FA" w:rsidRPr="003A65EA">
        <w:rPr>
          <w:rFonts w:ascii="Times New Roman" w:hAnsi="Times New Roman" w:cs="Times New Roman"/>
          <w:sz w:val="24"/>
          <w:szCs w:val="24"/>
        </w:rPr>
        <w:t xml:space="preserve"> </w:t>
      </w:r>
      <w:r w:rsidR="005E2D42">
        <w:rPr>
          <w:rFonts w:ascii="Times New Roman" w:hAnsi="Times New Roman" w:cs="Times New Roman"/>
          <w:sz w:val="24"/>
          <w:szCs w:val="24"/>
        </w:rPr>
        <w:t>may also improve student</w:t>
      </w:r>
      <w:r w:rsidR="00E555FA" w:rsidRPr="003A65EA">
        <w:rPr>
          <w:rFonts w:ascii="Times New Roman" w:hAnsi="Times New Roman" w:cs="Times New Roman"/>
          <w:sz w:val="24"/>
          <w:szCs w:val="24"/>
        </w:rPr>
        <w:t xml:space="preserve"> success rates and retention of knowledge. Our current pass rates for all math courses continue to hover around 50%. This cannot be fully attributed to over-placement because </w:t>
      </w:r>
      <w:r>
        <w:rPr>
          <w:rFonts w:ascii="Times New Roman" w:hAnsi="Times New Roman" w:cs="Times New Roman"/>
          <w:sz w:val="24"/>
          <w:szCs w:val="24"/>
        </w:rPr>
        <w:t xml:space="preserve">many </w:t>
      </w:r>
      <w:r w:rsidR="00E555FA" w:rsidRPr="003A65EA">
        <w:rPr>
          <w:rFonts w:ascii="Times New Roman" w:hAnsi="Times New Roman" w:cs="Times New Roman"/>
          <w:sz w:val="24"/>
          <w:szCs w:val="24"/>
        </w:rPr>
        <w:t xml:space="preserve">students continue to struggle with </w:t>
      </w:r>
      <w:r w:rsidR="005E2D42">
        <w:rPr>
          <w:rFonts w:ascii="Times New Roman" w:hAnsi="Times New Roman" w:cs="Times New Roman"/>
          <w:sz w:val="24"/>
          <w:szCs w:val="24"/>
        </w:rPr>
        <w:t xml:space="preserve">mathematical </w:t>
      </w:r>
      <w:r w:rsidR="00E555FA" w:rsidRPr="003A65EA">
        <w:rPr>
          <w:rFonts w:ascii="Times New Roman" w:hAnsi="Times New Roman" w:cs="Times New Roman"/>
          <w:sz w:val="24"/>
          <w:szCs w:val="24"/>
        </w:rPr>
        <w:t xml:space="preserve">concepts covered in courses </w:t>
      </w:r>
      <w:r w:rsidR="00E555FA">
        <w:rPr>
          <w:rFonts w:ascii="Times New Roman" w:hAnsi="Times New Roman" w:cs="Times New Roman"/>
          <w:sz w:val="24"/>
          <w:szCs w:val="24"/>
        </w:rPr>
        <w:t>that</w:t>
      </w:r>
      <w:r w:rsidR="00E555FA" w:rsidRPr="003A65EA">
        <w:rPr>
          <w:rFonts w:ascii="Times New Roman" w:hAnsi="Times New Roman" w:cs="Times New Roman"/>
          <w:sz w:val="24"/>
          <w:szCs w:val="24"/>
        </w:rPr>
        <w:t xml:space="preserve"> they have </w:t>
      </w:r>
      <w:r>
        <w:rPr>
          <w:rFonts w:ascii="Times New Roman" w:hAnsi="Times New Roman" w:cs="Times New Roman"/>
          <w:sz w:val="24"/>
          <w:szCs w:val="24"/>
        </w:rPr>
        <w:t xml:space="preserve">already </w:t>
      </w:r>
      <w:r w:rsidR="00E555FA" w:rsidRPr="003A65EA">
        <w:rPr>
          <w:rFonts w:ascii="Times New Roman" w:hAnsi="Times New Roman" w:cs="Times New Roman"/>
          <w:sz w:val="24"/>
          <w:szCs w:val="24"/>
        </w:rPr>
        <w:t>passed. One potential reason for this</w:t>
      </w:r>
      <w:r w:rsidR="00E555FA">
        <w:rPr>
          <w:rFonts w:ascii="Times New Roman" w:hAnsi="Times New Roman" w:cs="Times New Roman"/>
          <w:sz w:val="24"/>
          <w:szCs w:val="24"/>
        </w:rPr>
        <w:t xml:space="preserve"> (both at our institution and across higher ed, in general)</w:t>
      </w:r>
      <w:r w:rsidR="00E555FA" w:rsidRPr="003A65EA">
        <w:rPr>
          <w:rFonts w:ascii="Times New Roman" w:hAnsi="Times New Roman" w:cs="Times New Roman"/>
          <w:sz w:val="24"/>
          <w:szCs w:val="24"/>
        </w:rPr>
        <w:t xml:space="preserve"> is the widespread sense of hopelessness </w:t>
      </w:r>
      <w:r w:rsidR="005E2D42">
        <w:rPr>
          <w:rFonts w:ascii="Times New Roman" w:hAnsi="Times New Roman" w:cs="Times New Roman"/>
          <w:sz w:val="24"/>
          <w:szCs w:val="24"/>
        </w:rPr>
        <w:t>felt by</w:t>
      </w:r>
      <w:r w:rsidR="00E555FA" w:rsidRPr="003A65EA">
        <w:rPr>
          <w:rFonts w:ascii="Times New Roman" w:hAnsi="Times New Roman" w:cs="Times New Roman"/>
          <w:sz w:val="24"/>
          <w:szCs w:val="24"/>
        </w:rPr>
        <w:t xml:space="preserve"> many students who are self-described “not math people.” </w:t>
      </w:r>
      <w:r w:rsidR="00E555FA">
        <w:rPr>
          <w:rFonts w:ascii="Times New Roman" w:hAnsi="Times New Roman" w:cs="Times New Roman"/>
          <w:sz w:val="24"/>
          <w:szCs w:val="24"/>
        </w:rPr>
        <w:t>C</w:t>
      </w:r>
      <w:r w:rsidR="00E555FA" w:rsidRPr="003A65EA">
        <w:rPr>
          <w:rFonts w:ascii="Times New Roman" w:hAnsi="Times New Roman" w:cs="Times New Roman"/>
          <w:sz w:val="24"/>
          <w:szCs w:val="24"/>
        </w:rPr>
        <w:t xml:space="preserve">ourses that closely resemble those </w:t>
      </w:r>
      <w:r w:rsidR="00D47DDB">
        <w:rPr>
          <w:rFonts w:ascii="Times New Roman" w:hAnsi="Times New Roman" w:cs="Times New Roman"/>
          <w:sz w:val="24"/>
          <w:szCs w:val="24"/>
        </w:rPr>
        <w:t>that students</w:t>
      </w:r>
      <w:r w:rsidR="00E555FA" w:rsidRPr="003A65EA">
        <w:rPr>
          <w:rFonts w:ascii="Times New Roman" w:hAnsi="Times New Roman" w:cs="Times New Roman"/>
          <w:sz w:val="24"/>
          <w:szCs w:val="24"/>
        </w:rPr>
        <w:t xml:space="preserve"> took in middle school and high school</w:t>
      </w:r>
      <w:r w:rsidR="00D47DDB">
        <w:rPr>
          <w:rFonts w:ascii="Times New Roman" w:hAnsi="Times New Roman" w:cs="Times New Roman"/>
          <w:sz w:val="24"/>
          <w:szCs w:val="24"/>
        </w:rPr>
        <w:t>,</w:t>
      </w:r>
      <w:r w:rsidR="00E555FA" w:rsidRPr="00577C0D">
        <w:rPr>
          <w:rFonts w:ascii="Times New Roman" w:hAnsi="Times New Roman" w:cs="Times New Roman"/>
          <w:sz w:val="24"/>
          <w:szCs w:val="24"/>
        </w:rPr>
        <w:t xml:space="preserve"> </w:t>
      </w:r>
      <w:r w:rsidR="00E555FA">
        <w:rPr>
          <w:rFonts w:ascii="Times New Roman" w:hAnsi="Times New Roman" w:cs="Times New Roman"/>
          <w:sz w:val="24"/>
          <w:szCs w:val="24"/>
        </w:rPr>
        <w:t>with their</w:t>
      </w:r>
      <w:r w:rsidR="00E555FA" w:rsidRPr="003A65EA">
        <w:rPr>
          <w:rFonts w:ascii="Times New Roman" w:hAnsi="Times New Roman" w:cs="Times New Roman"/>
          <w:sz w:val="24"/>
          <w:szCs w:val="24"/>
        </w:rPr>
        <w:t xml:space="preserve"> seemingly endless progression of worksheets covered with numbers and various mysterious symbols</w:t>
      </w:r>
      <w:r w:rsidR="00D47DDB">
        <w:rPr>
          <w:rFonts w:ascii="Times New Roman" w:hAnsi="Times New Roman" w:cs="Times New Roman"/>
          <w:sz w:val="24"/>
          <w:szCs w:val="24"/>
        </w:rPr>
        <w:t>,</w:t>
      </w:r>
      <w:r w:rsidR="00D47DDB" w:rsidRPr="00D47DDB">
        <w:rPr>
          <w:rFonts w:ascii="Times New Roman" w:hAnsi="Times New Roman" w:cs="Times New Roman"/>
          <w:sz w:val="24"/>
          <w:szCs w:val="24"/>
        </w:rPr>
        <w:t xml:space="preserve"> </w:t>
      </w:r>
      <w:r w:rsidR="00D47DDB">
        <w:rPr>
          <w:rFonts w:ascii="Times New Roman" w:hAnsi="Times New Roman" w:cs="Times New Roman"/>
          <w:sz w:val="24"/>
          <w:szCs w:val="24"/>
        </w:rPr>
        <w:t>may</w:t>
      </w:r>
      <w:r w:rsidR="00D47DDB" w:rsidRPr="003A65EA">
        <w:rPr>
          <w:rFonts w:ascii="Times New Roman" w:hAnsi="Times New Roman" w:cs="Times New Roman"/>
          <w:sz w:val="24"/>
          <w:szCs w:val="24"/>
        </w:rPr>
        <w:t xml:space="preserve"> inadvertently reinforce</w:t>
      </w:r>
      <w:r w:rsidR="00D47DDB">
        <w:rPr>
          <w:rFonts w:ascii="Times New Roman" w:hAnsi="Times New Roman" w:cs="Times New Roman"/>
          <w:sz w:val="24"/>
          <w:szCs w:val="24"/>
        </w:rPr>
        <w:t xml:space="preserve"> t</w:t>
      </w:r>
      <w:r w:rsidR="00D47DDB" w:rsidRPr="003A65EA">
        <w:rPr>
          <w:rFonts w:ascii="Times New Roman" w:hAnsi="Times New Roman" w:cs="Times New Roman"/>
          <w:sz w:val="24"/>
          <w:szCs w:val="24"/>
        </w:rPr>
        <w:t>his attitude</w:t>
      </w:r>
      <w:r w:rsidR="00E555FA" w:rsidRPr="003A65EA">
        <w:rPr>
          <w:rFonts w:ascii="Times New Roman" w:hAnsi="Times New Roman" w:cs="Times New Roman"/>
          <w:sz w:val="24"/>
          <w:szCs w:val="24"/>
        </w:rPr>
        <w:t>. Recent literature suggest</w:t>
      </w:r>
      <w:r w:rsidR="00E555FA">
        <w:rPr>
          <w:rFonts w:ascii="Times New Roman" w:hAnsi="Times New Roman" w:cs="Times New Roman"/>
          <w:sz w:val="24"/>
          <w:szCs w:val="24"/>
        </w:rPr>
        <w:t>s</w:t>
      </w:r>
      <w:r w:rsidR="00E555FA" w:rsidRPr="003A65EA">
        <w:rPr>
          <w:rFonts w:ascii="Times New Roman" w:hAnsi="Times New Roman" w:cs="Times New Roman"/>
          <w:sz w:val="24"/>
          <w:szCs w:val="24"/>
        </w:rPr>
        <w:t xml:space="preserve"> that students both understand and retain information better when it is presented in a context relevant to them and asks them to interact with it at </w:t>
      </w:r>
      <w:r w:rsidR="002D1EBF">
        <w:rPr>
          <w:rFonts w:ascii="Times New Roman" w:hAnsi="Times New Roman" w:cs="Times New Roman"/>
          <w:sz w:val="24"/>
          <w:szCs w:val="24"/>
        </w:rPr>
        <w:t>multiple</w:t>
      </w:r>
      <w:r w:rsidR="002D1EBF" w:rsidRPr="003A65EA">
        <w:rPr>
          <w:rFonts w:ascii="Times New Roman" w:hAnsi="Times New Roman" w:cs="Times New Roman"/>
          <w:sz w:val="24"/>
          <w:szCs w:val="24"/>
        </w:rPr>
        <w:t xml:space="preserve"> </w:t>
      </w:r>
      <w:r w:rsidR="00E555FA" w:rsidRPr="003A65EA">
        <w:rPr>
          <w:rFonts w:ascii="Times New Roman" w:hAnsi="Times New Roman" w:cs="Times New Roman"/>
          <w:sz w:val="24"/>
          <w:szCs w:val="24"/>
        </w:rPr>
        <w:t xml:space="preserve">levels of </w:t>
      </w:r>
      <w:r w:rsidR="00E555FA" w:rsidRPr="003A65EA">
        <w:rPr>
          <w:rFonts w:ascii="Times New Roman" w:hAnsi="Times New Roman" w:cs="Times New Roman"/>
          <w:sz w:val="24"/>
          <w:szCs w:val="24"/>
        </w:rPr>
        <w:lastRenderedPageBreak/>
        <w:t>Bloom’s taxonomy</w:t>
      </w:r>
      <w:r w:rsidR="00D707DC">
        <w:rPr>
          <w:rFonts w:ascii="Times New Roman" w:hAnsi="Times New Roman" w:cs="Times New Roman"/>
          <w:sz w:val="24"/>
          <w:szCs w:val="24"/>
        </w:rPr>
        <w:t xml:space="preserve"> (see </w:t>
      </w:r>
      <w:r w:rsidR="00D707DC" w:rsidRPr="00D707DC">
        <w:rPr>
          <w:rFonts w:ascii="Times New Roman" w:hAnsi="Times New Roman" w:cs="Times New Roman"/>
          <w:b/>
          <w:bCs/>
          <w:sz w:val="24"/>
          <w:szCs w:val="24"/>
        </w:rPr>
        <w:t>Appendix</w:t>
      </w:r>
      <w:r w:rsidR="00D707DC">
        <w:rPr>
          <w:rFonts w:ascii="Times New Roman" w:hAnsi="Times New Roman" w:cs="Times New Roman"/>
          <w:sz w:val="24"/>
          <w:szCs w:val="24"/>
        </w:rPr>
        <w:t>)</w:t>
      </w:r>
      <w:r w:rsidR="00E555FA" w:rsidRPr="003A65EA">
        <w:rPr>
          <w:rFonts w:ascii="Times New Roman" w:hAnsi="Times New Roman" w:cs="Times New Roman"/>
          <w:sz w:val="24"/>
          <w:szCs w:val="24"/>
        </w:rPr>
        <w:t xml:space="preserve">. Because we want students to remember and be interested in the mathematics that they learn, </w:t>
      </w:r>
      <w:r>
        <w:rPr>
          <w:rFonts w:ascii="Times New Roman" w:hAnsi="Times New Roman" w:cs="Times New Roman"/>
          <w:sz w:val="24"/>
          <w:szCs w:val="24"/>
        </w:rPr>
        <w:t xml:space="preserve">FNMT 101 is </w:t>
      </w:r>
      <w:r w:rsidR="00E555FA" w:rsidRPr="003A65EA">
        <w:rPr>
          <w:rFonts w:ascii="Times New Roman" w:hAnsi="Times New Roman" w:cs="Times New Roman"/>
          <w:sz w:val="24"/>
          <w:szCs w:val="24"/>
        </w:rPr>
        <w:t>explicitly designed to be interactive, applied, and dynamic.</w:t>
      </w:r>
      <w:r w:rsidR="002D1EBF">
        <w:rPr>
          <w:rFonts w:ascii="Times New Roman" w:hAnsi="Times New Roman" w:cs="Times New Roman"/>
          <w:sz w:val="24"/>
          <w:szCs w:val="24"/>
        </w:rPr>
        <w:t xml:space="preserve"> It will also have a greater emphasis on writing out one’s reasoning and discussing/critiquing others’ reasonin</w:t>
      </w:r>
      <w:r w:rsidR="00BC5409">
        <w:rPr>
          <w:rFonts w:ascii="Times New Roman" w:hAnsi="Times New Roman" w:cs="Times New Roman"/>
          <w:sz w:val="24"/>
          <w:szCs w:val="24"/>
        </w:rPr>
        <w:t>g – an approach shown to lead to greater levels of knowledge retention.</w:t>
      </w:r>
      <w:r w:rsidR="005618E2">
        <w:rPr>
          <w:rFonts w:ascii="Times New Roman" w:hAnsi="Times New Roman" w:cs="Times New Roman"/>
          <w:sz w:val="24"/>
          <w:szCs w:val="24"/>
        </w:rPr>
        <w:t xml:space="preserve"> </w:t>
      </w:r>
    </w:p>
    <w:p w14:paraId="33F727B3" w14:textId="77777777" w:rsidR="00523DC4" w:rsidRDefault="00523DC4" w:rsidP="001F4993">
      <w:pPr>
        <w:spacing w:after="0" w:line="240" w:lineRule="auto"/>
        <w:rPr>
          <w:rFonts w:ascii="Times New Roman" w:hAnsi="Times New Roman" w:cs="Times New Roman"/>
          <w:sz w:val="24"/>
          <w:szCs w:val="24"/>
        </w:rPr>
      </w:pPr>
    </w:p>
    <w:p w14:paraId="64CC73CB" w14:textId="06D678CE" w:rsidR="00E555FA" w:rsidRDefault="00523DC4" w:rsidP="001F4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provide </w:t>
      </w:r>
      <w:r w:rsidRPr="003A65EA">
        <w:rPr>
          <w:rFonts w:ascii="Times New Roman" w:hAnsi="Times New Roman" w:cs="Times New Roman"/>
          <w:sz w:val="24"/>
          <w:szCs w:val="24"/>
        </w:rPr>
        <w:t>significant in-class</w:t>
      </w:r>
      <w:r w:rsidR="00BC5409">
        <w:rPr>
          <w:rFonts w:ascii="Times New Roman" w:hAnsi="Times New Roman" w:cs="Times New Roman"/>
          <w:sz w:val="24"/>
          <w:szCs w:val="24"/>
        </w:rPr>
        <w:t xml:space="preserve"> and out-of-class</w:t>
      </w:r>
      <w:r w:rsidRPr="003A65EA">
        <w:rPr>
          <w:rFonts w:ascii="Times New Roman" w:hAnsi="Times New Roman" w:cs="Times New Roman"/>
          <w:sz w:val="24"/>
          <w:szCs w:val="24"/>
        </w:rPr>
        <w:t xml:space="preserve"> scaffolding</w:t>
      </w:r>
      <w:r w:rsidRPr="00F14652">
        <w:rPr>
          <w:rFonts w:ascii="Times New Roman" w:hAnsi="Times New Roman" w:cs="Times New Roman"/>
          <w:sz w:val="24"/>
          <w:szCs w:val="24"/>
        </w:rPr>
        <w:t xml:space="preserve"> </w:t>
      </w:r>
      <w:r>
        <w:rPr>
          <w:rFonts w:ascii="Times New Roman" w:hAnsi="Times New Roman" w:cs="Times New Roman"/>
          <w:sz w:val="24"/>
          <w:szCs w:val="24"/>
        </w:rPr>
        <w:t>required to help</w:t>
      </w:r>
      <w:r w:rsidRPr="003A65EA">
        <w:rPr>
          <w:rFonts w:ascii="Times New Roman" w:hAnsi="Times New Roman" w:cs="Times New Roman"/>
          <w:sz w:val="24"/>
          <w:szCs w:val="24"/>
        </w:rPr>
        <w:t xml:space="preserve"> students </w:t>
      </w:r>
      <w:r>
        <w:rPr>
          <w:rFonts w:ascii="Times New Roman" w:hAnsi="Times New Roman" w:cs="Times New Roman"/>
          <w:sz w:val="24"/>
          <w:szCs w:val="24"/>
        </w:rPr>
        <w:t xml:space="preserve">learn mathematical concepts, apply them to real-world situations, and communicate about them clearly in </w:t>
      </w:r>
      <w:r w:rsidR="00C001DF">
        <w:rPr>
          <w:rFonts w:ascii="Times New Roman" w:hAnsi="Times New Roman" w:cs="Times New Roman"/>
          <w:sz w:val="24"/>
          <w:szCs w:val="24"/>
        </w:rPr>
        <w:t xml:space="preserve">oral and </w:t>
      </w:r>
      <w:r>
        <w:rPr>
          <w:rFonts w:ascii="Times New Roman" w:hAnsi="Times New Roman" w:cs="Times New Roman"/>
          <w:sz w:val="24"/>
          <w:szCs w:val="24"/>
        </w:rPr>
        <w:t>written form, a restricted class size of 25 is necessary</w:t>
      </w:r>
      <w:r w:rsidRPr="003A65EA">
        <w:rPr>
          <w:rFonts w:ascii="Times New Roman" w:hAnsi="Times New Roman" w:cs="Times New Roman"/>
          <w:sz w:val="24"/>
          <w:szCs w:val="24"/>
        </w:rPr>
        <w:t>.</w:t>
      </w:r>
      <w:r>
        <w:rPr>
          <w:rFonts w:ascii="Times New Roman" w:hAnsi="Times New Roman" w:cs="Times New Roman"/>
          <w:sz w:val="24"/>
          <w:szCs w:val="24"/>
        </w:rPr>
        <w:t xml:space="preserve"> </w:t>
      </w:r>
      <w:r w:rsidR="0010436D" w:rsidRPr="003A65EA">
        <w:rPr>
          <w:rFonts w:ascii="Times New Roman" w:hAnsi="Times New Roman" w:cs="Times New Roman"/>
          <w:sz w:val="24"/>
          <w:szCs w:val="24"/>
        </w:rPr>
        <w:t>The multiple-choice style exams and all-or-nothing credit homework assignments that allow for other courses to accommodate more students would undermine</w:t>
      </w:r>
      <w:r w:rsidR="0010436D">
        <w:rPr>
          <w:rFonts w:ascii="Times New Roman" w:hAnsi="Times New Roman" w:cs="Times New Roman"/>
          <w:sz w:val="24"/>
          <w:szCs w:val="24"/>
        </w:rPr>
        <w:t xml:space="preserve"> both</w:t>
      </w:r>
      <w:r w:rsidR="0010436D" w:rsidRPr="003A65EA">
        <w:rPr>
          <w:rFonts w:ascii="Times New Roman" w:hAnsi="Times New Roman" w:cs="Times New Roman"/>
          <w:sz w:val="24"/>
          <w:szCs w:val="24"/>
        </w:rPr>
        <w:t xml:space="preserve"> the spirit of this </w:t>
      </w:r>
      <w:r w:rsidR="0010436D">
        <w:rPr>
          <w:rFonts w:ascii="Times New Roman" w:hAnsi="Times New Roman" w:cs="Times New Roman"/>
          <w:sz w:val="24"/>
          <w:szCs w:val="24"/>
        </w:rPr>
        <w:t>course and its explicit goals for student learning</w:t>
      </w:r>
      <w:r w:rsidR="0010436D" w:rsidRPr="003A65EA">
        <w:rPr>
          <w:rFonts w:ascii="Times New Roman" w:hAnsi="Times New Roman" w:cs="Times New Roman"/>
          <w:sz w:val="24"/>
          <w:szCs w:val="24"/>
        </w:rPr>
        <w:t>.</w:t>
      </w:r>
      <w:r w:rsidR="0010436D">
        <w:rPr>
          <w:rFonts w:ascii="Times New Roman" w:hAnsi="Times New Roman" w:cs="Times New Roman"/>
          <w:sz w:val="24"/>
          <w:szCs w:val="24"/>
        </w:rPr>
        <w:t xml:space="preserve"> </w:t>
      </w:r>
      <w:r w:rsidR="007F278B">
        <w:rPr>
          <w:rFonts w:ascii="Times New Roman" w:hAnsi="Times New Roman" w:cs="Times New Roman"/>
          <w:sz w:val="24"/>
          <w:szCs w:val="24"/>
        </w:rPr>
        <w:t xml:space="preserve">Group work is an integral component of the class. Research has shown that, for a math class discussion, </w:t>
      </w:r>
      <w:r w:rsidR="005C2296">
        <w:rPr>
          <w:rFonts w:ascii="Times New Roman" w:hAnsi="Times New Roman" w:cs="Times New Roman"/>
          <w:sz w:val="24"/>
          <w:szCs w:val="24"/>
        </w:rPr>
        <w:t xml:space="preserve">three </w:t>
      </w:r>
      <w:r w:rsidR="007F278B">
        <w:rPr>
          <w:rFonts w:ascii="Times New Roman" w:hAnsi="Times New Roman" w:cs="Times New Roman"/>
          <w:sz w:val="24"/>
          <w:szCs w:val="24"/>
        </w:rPr>
        <w:t xml:space="preserve">is the ideal size of a group. </w:t>
      </w:r>
      <w:r w:rsidR="00882D71">
        <w:rPr>
          <w:rFonts w:ascii="Times New Roman" w:hAnsi="Times New Roman" w:cs="Times New Roman"/>
          <w:sz w:val="24"/>
          <w:szCs w:val="24"/>
        </w:rPr>
        <w:t>Much m</w:t>
      </w:r>
      <w:r w:rsidR="007F278B">
        <w:rPr>
          <w:rFonts w:ascii="Times New Roman" w:hAnsi="Times New Roman" w:cs="Times New Roman"/>
          <w:sz w:val="24"/>
          <w:szCs w:val="24"/>
        </w:rPr>
        <w:t xml:space="preserve">ore than that, and the weaker or less confident students choose to be (or allow themselves to be) peripheral to the group’s thinking and action. </w:t>
      </w:r>
      <w:r w:rsidR="00882D71">
        <w:rPr>
          <w:rFonts w:ascii="Times New Roman" w:hAnsi="Times New Roman" w:cs="Times New Roman"/>
          <w:sz w:val="24"/>
          <w:szCs w:val="24"/>
        </w:rPr>
        <w:t>A teacher must be able to follow all groups’ activities simultaneously</w:t>
      </w:r>
      <w:r w:rsidR="00A42F92">
        <w:rPr>
          <w:rFonts w:ascii="Times New Roman" w:hAnsi="Times New Roman" w:cs="Times New Roman"/>
          <w:sz w:val="24"/>
          <w:szCs w:val="24"/>
        </w:rPr>
        <w:t>,</w:t>
      </w:r>
      <w:r w:rsidR="00882D71">
        <w:rPr>
          <w:rFonts w:ascii="Times New Roman" w:hAnsi="Times New Roman" w:cs="Times New Roman"/>
          <w:sz w:val="24"/>
          <w:szCs w:val="24"/>
        </w:rPr>
        <w:t xml:space="preserve"> and </w:t>
      </w:r>
      <w:r w:rsidR="00B26112">
        <w:rPr>
          <w:rFonts w:ascii="Times New Roman" w:hAnsi="Times New Roman" w:cs="Times New Roman"/>
          <w:sz w:val="24"/>
          <w:szCs w:val="24"/>
        </w:rPr>
        <w:t xml:space="preserve">this is not possible to do effectively with 12 groups of 3. Even 8 groups is at the maximum. Students also need to be able to receive feedback not just from the instructor but from students in other groups. After the group activity, a whole class discussion will allow students to present their group’s work and comment on that of other groups. Smaller classes enable participation of more students. And it is this active participation that many students have lacked in their previous math courses (as many traditional math courses are taught as if they are large university lectures, regardless of how many students are in the room). </w:t>
      </w:r>
      <w:r w:rsidR="005618E2">
        <w:rPr>
          <w:rFonts w:ascii="Times New Roman" w:hAnsi="Times New Roman" w:cs="Times New Roman"/>
          <w:sz w:val="24"/>
          <w:szCs w:val="24"/>
        </w:rPr>
        <w:t>In a class of 25 students, everyone can have the opportunity to participate in class discussion.</w:t>
      </w:r>
    </w:p>
    <w:p w14:paraId="62A78AA9" w14:textId="53F7E681" w:rsidR="00B26112" w:rsidRDefault="00B26112" w:rsidP="001F4993">
      <w:pPr>
        <w:spacing w:after="0" w:line="240" w:lineRule="auto"/>
        <w:rPr>
          <w:rFonts w:ascii="Times New Roman" w:hAnsi="Times New Roman" w:cs="Times New Roman"/>
          <w:sz w:val="24"/>
          <w:szCs w:val="24"/>
        </w:rPr>
      </w:pPr>
    </w:p>
    <w:p w14:paraId="6852D055" w14:textId="27CA21C2" w:rsidR="00B26112" w:rsidRDefault="00B26112" w:rsidP="001F4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distinction between this class and traditional math classes </w:t>
      </w:r>
      <w:r w:rsidR="005C2296">
        <w:rPr>
          <w:rFonts w:ascii="Times New Roman" w:hAnsi="Times New Roman" w:cs="Times New Roman"/>
          <w:sz w:val="24"/>
          <w:szCs w:val="24"/>
        </w:rPr>
        <w:t xml:space="preserve">with similar prerequisites </w:t>
      </w:r>
      <w:r>
        <w:rPr>
          <w:rFonts w:ascii="Times New Roman" w:hAnsi="Times New Roman" w:cs="Times New Roman"/>
          <w:sz w:val="24"/>
          <w:szCs w:val="24"/>
        </w:rPr>
        <w:t>lies in their differing uses of technology.</w:t>
      </w:r>
      <w:r w:rsidR="0013797C">
        <w:rPr>
          <w:rFonts w:ascii="Times New Roman" w:hAnsi="Times New Roman" w:cs="Times New Roman"/>
          <w:sz w:val="24"/>
          <w:szCs w:val="24"/>
        </w:rPr>
        <w:t xml:space="preserve"> As students learning the fundamental operations of arithmetic and algebra, it is vital that they develop the understanding for performing calculations by hand. One of the reasons why so many students</w:t>
      </w:r>
      <w:r w:rsidR="005C2296">
        <w:rPr>
          <w:rFonts w:ascii="Times New Roman" w:hAnsi="Times New Roman" w:cs="Times New Roman"/>
          <w:sz w:val="24"/>
          <w:szCs w:val="24"/>
        </w:rPr>
        <w:t xml:space="preserve"> at the College</w:t>
      </w:r>
      <w:r w:rsidR="0013797C">
        <w:rPr>
          <w:rFonts w:ascii="Times New Roman" w:hAnsi="Times New Roman" w:cs="Times New Roman"/>
          <w:sz w:val="24"/>
          <w:szCs w:val="24"/>
        </w:rPr>
        <w:t xml:space="preserve"> place into remedial courses is because they never developed the number sense that comes from actually manipulating numbers by hand, but rather </w:t>
      </w:r>
      <w:r w:rsidR="005618E2">
        <w:rPr>
          <w:rFonts w:ascii="Times New Roman" w:hAnsi="Times New Roman" w:cs="Times New Roman"/>
          <w:sz w:val="24"/>
          <w:szCs w:val="24"/>
        </w:rPr>
        <w:t xml:space="preserve">were encouraged to </w:t>
      </w:r>
      <w:r w:rsidR="0013797C">
        <w:rPr>
          <w:rFonts w:ascii="Times New Roman" w:hAnsi="Times New Roman" w:cs="Times New Roman"/>
          <w:sz w:val="24"/>
          <w:szCs w:val="24"/>
        </w:rPr>
        <w:t xml:space="preserve">use calculators too early in their development. This is akin to using spell check </w:t>
      </w:r>
      <w:r w:rsidR="005618E2">
        <w:rPr>
          <w:rFonts w:ascii="Times New Roman" w:hAnsi="Times New Roman" w:cs="Times New Roman"/>
          <w:sz w:val="24"/>
          <w:szCs w:val="24"/>
        </w:rPr>
        <w:t xml:space="preserve">starting in kindergarten </w:t>
      </w:r>
      <w:r w:rsidR="0013797C">
        <w:rPr>
          <w:rFonts w:ascii="Times New Roman" w:hAnsi="Times New Roman" w:cs="Times New Roman"/>
          <w:sz w:val="24"/>
          <w:szCs w:val="24"/>
        </w:rPr>
        <w:t>and never learning phonics. Or even learning to read and write solely through listening to audiobooks and speech recognition writing software – it leaves out the fundamentals. However, spellcheck and grammar check are</w:t>
      </w:r>
      <w:r w:rsidR="005618E2">
        <w:rPr>
          <w:rFonts w:ascii="Times New Roman" w:hAnsi="Times New Roman" w:cs="Times New Roman"/>
          <w:sz w:val="24"/>
          <w:szCs w:val="24"/>
        </w:rPr>
        <w:t xml:space="preserve"> indeed</w:t>
      </w:r>
      <w:r w:rsidR="0013797C">
        <w:rPr>
          <w:rFonts w:ascii="Times New Roman" w:hAnsi="Times New Roman" w:cs="Times New Roman"/>
          <w:sz w:val="24"/>
          <w:szCs w:val="24"/>
        </w:rPr>
        <w:t xml:space="preserve"> useful tools for professionals. Knowing how to use these tools effectively is an important skill necessary for writing at the college level. Likewise, it is important for students to know how to utilize technology effectively in a mathematics context and know when to leverage the computing power of microprocessors to aid in their quantitative reasoning. This course therefore uses calculators, spreadsheets, and other computer programs to handle real (and therefore messy) data. For many students, this class will be the first time they</w:t>
      </w:r>
      <w:r w:rsidR="005618E2">
        <w:rPr>
          <w:rFonts w:ascii="Times New Roman" w:hAnsi="Times New Roman" w:cs="Times New Roman"/>
          <w:sz w:val="24"/>
          <w:szCs w:val="24"/>
        </w:rPr>
        <w:t xml:space="preserve"> have</w:t>
      </w:r>
      <w:r w:rsidR="0013797C">
        <w:rPr>
          <w:rFonts w:ascii="Times New Roman" w:hAnsi="Times New Roman" w:cs="Times New Roman"/>
          <w:sz w:val="24"/>
          <w:szCs w:val="24"/>
        </w:rPr>
        <w:t xml:space="preserve"> used the formula feature of Excel. For other students, this may be the first time they were asked to use logic to assess the val</w:t>
      </w:r>
      <w:r w:rsidR="00A86E32">
        <w:rPr>
          <w:rFonts w:ascii="Times New Roman" w:hAnsi="Times New Roman" w:cs="Times New Roman"/>
          <w:sz w:val="24"/>
          <w:szCs w:val="24"/>
        </w:rPr>
        <w:t>idity of a calculator</w:t>
      </w:r>
      <w:r w:rsidR="008B4B14">
        <w:rPr>
          <w:rFonts w:ascii="Times New Roman" w:hAnsi="Times New Roman" w:cs="Times New Roman"/>
          <w:sz w:val="24"/>
          <w:szCs w:val="24"/>
        </w:rPr>
        <w:t>’</w:t>
      </w:r>
      <w:r w:rsidR="00A86E32">
        <w:rPr>
          <w:rFonts w:ascii="Times New Roman" w:hAnsi="Times New Roman" w:cs="Times New Roman"/>
          <w:sz w:val="24"/>
          <w:szCs w:val="24"/>
        </w:rPr>
        <w:t>s output, rather than unquestioningly accepting their calculator’s response. The breadth of algebraic expertise necessary for STEM students necessitates further symbolic work unsupported by technology (in courses such as FNMT 118 and FNMT 120). These students can pick up on the computing power of technology later on. Liberal art</w:t>
      </w:r>
      <w:r w:rsidR="005C2296">
        <w:rPr>
          <w:rFonts w:ascii="Times New Roman" w:hAnsi="Times New Roman" w:cs="Times New Roman"/>
          <w:sz w:val="24"/>
          <w:szCs w:val="24"/>
        </w:rPr>
        <w:t>s</w:t>
      </w:r>
      <w:r w:rsidR="00A86E32">
        <w:rPr>
          <w:rFonts w:ascii="Times New Roman" w:hAnsi="Times New Roman" w:cs="Times New Roman"/>
          <w:sz w:val="24"/>
          <w:szCs w:val="24"/>
        </w:rPr>
        <w:t xml:space="preserve"> students, however, will benefit greatly from being supported by a classroom environment that scaffolds their apprehension of when and how to use technology to aid their reasoning process.</w:t>
      </w:r>
    </w:p>
    <w:p w14:paraId="41D86067" w14:textId="1E11E351" w:rsidR="00523DC4" w:rsidRDefault="00523DC4" w:rsidP="001F4993">
      <w:pPr>
        <w:spacing w:after="0" w:line="240" w:lineRule="auto"/>
        <w:rPr>
          <w:rFonts w:ascii="Times New Roman" w:hAnsi="Times New Roman" w:cs="Times New Roman"/>
          <w:sz w:val="24"/>
          <w:szCs w:val="24"/>
        </w:rPr>
      </w:pPr>
    </w:p>
    <w:p w14:paraId="51B7FBC9" w14:textId="107DCA4C" w:rsidR="00FC505D" w:rsidRPr="008B4B14" w:rsidRDefault="00FC505D" w:rsidP="001F4993">
      <w:pPr>
        <w:spacing w:after="0" w:line="240" w:lineRule="auto"/>
        <w:textAlignment w:val="baseline"/>
        <w:rPr>
          <w:rFonts w:ascii="Times New Roman" w:eastAsia="Times New Roman" w:hAnsi="Times New Roman" w:cs="Times New Roman"/>
          <w:bCs/>
          <w:sz w:val="24"/>
          <w:szCs w:val="24"/>
        </w:rPr>
      </w:pPr>
      <w:r w:rsidRPr="008B4B14">
        <w:rPr>
          <w:rFonts w:ascii="Times New Roman" w:eastAsia="Times New Roman" w:hAnsi="Times New Roman" w:cs="Times New Roman"/>
          <w:bCs/>
          <w:sz w:val="24"/>
          <w:szCs w:val="24"/>
        </w:rPr>
        <w:t xml:space="preserve">Overall, the course has been developed to address all the </w:t>
      </w:r>
      <w:r w:rsidR="005C2296">
        <w:rPr>
          <w:rFonts w:ascii="Times New Roman" w:eastAsia="Times New Roman" w:hAnsi="Times New Roman" w:cs="Times New Roman"/>
          <w:bCs/>
          <w:sz w:val="24"/>
          <w:szCs w:val="24"/>
        </w:rPr>
        <w:t xml:space="preserve">Quantitative </w:t>
      </w:r>
      <w:r w:rsidR="005618E2">
        <w:rPr>
          <w:rFonts w:ascii="Times New Roman" w:eastAsia="Times New Roman" w:hAnsi="Times New Roman" w:cs="Times New Roman"/>
          <w:bCs/>
          <w:sz w:val="24"/>
          <w:szCs w:val="24"/>
        </w:rPr>
        <w:t>Reasoning</w:t>
      </w:r>
      <w:r w:rsidRPr="008B4B14">
        <w:rPr>
          <w:rFonts w:ascii="Times New Roman" w:eastAsia="Times New Roman" w:hAnsi="Times New Roman" w:cs="Times New Roman"/>
          <w:bCs/>
          <w:sz w:val="24"/>
          <w:szCs w:val="24"/>
        </w:rPr>
        <w:t xml:space="preserve"> general educational outcomes of the institution</w:t>
      </w:r>
      <w:r w:rsidR="006B387A">
        <w:rPr>
          <w:rFonts w:ascii="Times New Roman" w:eastAsia="Times New Roman" w:hAnsi="Times New Roman" w:cs="Times New Roman"/>
          <w:bCs/>
          <w:sz w:val="24"/>
          <w:szCs w:val="24"/>
        </w:rPr>
        <w:t xml:space="preserve">. </w:t>
      </w:r>
      <w:r w:rsidRPr="008B4B14">
        <w:rPr>
          <w:rFonts w:ascii="Times New Roman" w:eastAsia="Times New Roman" w:hAnsi="Times New Roman" w:cs="Times New Roman"/>
          <w:bCs/>
          <w:sz w:val="24"/>
          <w:szCs w:val="24"/>
        </w:rPr>
        <w:t xml:space="preserve">The goals addressed are: </w:t>
      </w:r>
    </w:p>
    <w:p w14:paraId="1A43356C" w14:textId="77777777" w:rsidR="00FC505D" w:rsidRPr="003A65EA" w:rsidRDefault="00FC505D" w:rsidP="001F4993">
      <w:pPr>
        <w:spacing w:after="0" w:line="240" w:lineRule="auto"/>
        <w:ind w:left="360"/>
        <w:textAlignment w:val="baseline"/>
        <w:rPr>
          <w:rFonts w:ascii="Times New Roman" w:eastAsia="Times New Roman" w:hAnsi="Times New Roman" w:cs="Times New Roman"/>
          <w:bCs/>
          <w:sz w:val="24"/>
          <w:szCs w:val="24"/>
        </w:rPr>
      </w:pPr>
    </w:p>
    <w:p w14:paraId="1F653D30" w14:textId="7DE39001" w:rsidR="00FC505D" w:rsidRPr="006B387A" w:rsidRDefault="00FC505D" w:rsidP="001F4993">
      <w:pPr>
        <w:pStyle w:val="ListParagraph"/>
        <w:numPr>
          <w:ilvl w:val="0"/>
          <w:numId w:val="19"/>
        </w:numPr>
        <w:spacing w:after="0" w:line="240" w:lineRule="auto"/>
        <w:textAlignment w:val="baseline"/>
        <w:rPr>
          <w:rFonts w:ascii="Times New Roman" w:eastAsia="Times New Roman" w:hAnsi="Times New Roman" w:cs="Times New Roman"/>
          <w:bCs/>
          <w:sz w:val="24"/>
          <w:szCs w:val="24"/>
        </w:rPr>
      </w:pPr>
      <w:r w:rsidRPr="006B387A">
        <w:rPr>
          <w:rFonts w:ascii="Times New Roman" w:eastAsia="Times New Roman" w:hAnsi="Times New Roman" w:cs="Times New Roman"/>
          <w:sz w:val="24"/>
          <w:szCs w:val="24"/>
        </w:rPr>
        <w:t>Communicate mathematical principles and apply them to follow an extended line of formal reasoning and critical thinking.</w:t>
      </w:r>
    </w:p>
    <w:p w14:paraId="09E922D2" w14:textId="4F133CEE" w:rsidR="00FC505D" w:rsidRPr="006B387A" w:rsidRDefault="00FC505D" w:rsidP="001F4993">
      <w:pPr>
        <w:pStyle w:val="ListParagraph"/>
        <w:numPr>
          <w:ilvl w:val="0"/>
          <w:numId w:val="19"/>
        </w:numPr>
        <w:spacing w:after="0" w:line="240" w:lineRule="auto"/>
        <w:textAlignment w:val="baseline"/>
        <w:rPr>
          <w:rFonts w:ascii="Times New Roman" w:eastAsia="Times New Roman" w:hAnsi="Times New Roman" w:cs="Times New Roman"/>
          <w:sz w:val="24"/>
          <w:szCs w:val="24"/>
        </w:rPr>
      </w:pPr>
      <w:r w:rsidRPr="006B387A">
        <w:rPr>
          <w:rFonts w:ascii="Times New Roman" w:eastAsia="Times New Roman" w:hAnsi="Times New Roman" w:cs="Times New Roman"/>
          <w:sz w:val="24"/>
          <w:szCs w:val="24"/>
        </w:rPr>
        <w:t>Read and identify mathematical information that is relevant in a problem.</w:t>
      </w:r>
    </w:p>
    <w:p w14:paraId="4FE99799" w14:textId="5E7331BF" w:rsidR="00FC505D" w:rsidRPr="006B387A" w:rsidRDefault="00FC505D" w:rsidP="001F4993">
      <w:pPr>
        <w:pStyle w:val="ListParagraph"/>
        <w:numPr>
          <w:ilvl w:val="0"/>
          <w:numId w:val="19"/>
        </w:numPr>
        <w:spacing w:after="0" w:line="240" w:lineRule="auto"/>
        <w:textAlignment w:val="baseline"/>
        <w:rPr>
          <w:rFonts w:ascii="Times New Roman" w:eastAsia="Times New Roman" w:hAnsi="Times New Roman" w:cs="Times New Roman"/>
          <w:sz w:val="24"/>
          <w:szCs w:val="24"/>
        </w:rPr>
      </w:pPr>
      <w:r w:rsidRPr="006B387A">
        <w:rPr>
          <w:rFonts w:ascii="Times New Roman" w:eastAsia="Times New Roman" w:hAnsi="Times New Roman" w:cs="Times New Roman"/>
          <w:sz w:val="24"/>
          <w:szCs w:val="24"/>
        </w:rPr>
        <w:t>Interpret and critically analyze mathematical information presented.</w:t>
      </w:r>
    </w:p>
    <w:p w14:paraId="4F69A318" w14:textId="06B89001" w:rsidR="00FC505D" w:rsidRPr="006B387A" w:rsidRDefault="00FC505D" w:rsidP="001F4993">
      <w:pPr>
        <w:pStyle w:val="ListParagraph"/>
        <w:numPr>
          <w:ilvl w:val="0"/>
          <w:numId w:val="19"/>
        </w:numPr>
        <w:spacing w:after="0" w:line="240" w:lineRule="auto"/>
        <w:textAlignment w:val="baseline"/>
        <w:rPr>
          <w:rFonts w:ascii="Times New Roman" w:eastAsia="Times New Roman" w:hAnsi="Times New Roman" w:cs="Times New Roman"/>
          <w:sz w:val="24"/>
          <w:szCs w:val="24"/>
        </w:rPr>
      </w:pPr>
      <w:r w:rsidRPr="006B387A">
        <w:rPr>
          <w:rFonts w:ascii="Times New Roman" w:eastAsia="Times New Roman" w:hAnsi="Times New Roman" w:cs="Times New Roman"/>
          <w:sz w:val="24"/>
          <w:szCs w:val="24"/>
        </w:rPr>
        <w:t>Select appropriate methods to mathematically solve problems.</w:t>
      </w:r>
    </w:p>
    <w:p w14:paraId="22A2B9BF" w14:textId="2B91837E" w:rsidR="00FC505D" w:rsidRPr="006B387A" w:rsidRDefault="00FC505D" w:rsidP="001F4993">
      <w:pPr>
        <w:pStyle w:val="ListParagraph"/>
        <w:numPr>
          <w:ilvl w:val="0"/>
          <w:numId w:val="19"/>
        </w:numPr>
        <w:spacing w:after="0" w:line="240" w:lineRule="auto"/>
        <w:textAlignment w:val="baseline"/>
        <w:rPr>
          <w:rFonts w:ascii="Times New Roman" w:eastAsia="Times New Roman" w:hAnsi="Times New Roman" w:cs="Times New Roman"/>
          <w:sz w:val="24"/>
          <w:szCs w:val="24"/>
        </w:rPr>
      </w:pPr>
      <w:r w:rsidRPr="006B387A">
        <w:rPr>
          <w:rFonts w:ascii="Times New Roman" w:eastAsia="Times New Roman" w:hAnsi="Times New Roman" w:cs="Times New Roman"/>
          <w:sz w:val="24"/>
          <w:szCs w:val="24"/>
        </w:rPr>
        <w:t>Estimate results and evaluate the validity of results.</w:t>
      </w:r>
    </w:p>
    <w:p w14:paraId="047DDBF6" w14:textId="5BDCF67B" w:rsidR="00A86E32" w:rsidRPr="006B387A" w:rsidRDefault="00FC505D" w:rsidP="001F4993">
      <w:pPr>
        <w:pStyle w:val="ListParagraph"/>
        <w:numPr>
          <w:ilvl w:val="0"/>
          <w:numId w:val="19"/>
        </w:numPr>
        <w:spacing w:after="0" w:line="240" w:lineRule="auto"/>
        <w:textAlignment w:val="baseline"/>
        <w:rPr>
          <w:rFonts w:ascii="Times New Roman" w:eastAsia="Times New Roman" w:hAnsi="Times New Roman" w:cs="Times New Roman"/>
          <w:sz w:val="24"/>
          <w:szCs w:val="24"/>
        </w:rPr>
      </w:pPr>
      <w:r w:rsidRPr="006B387A">
        <w:rPr>
          <w:rFonts w:ascii="Times New Roman" w:eastAsia="Times New Roman" w:hAnsi="Times New Roman" w:cs="Times New Roman"/>
          <w:sz w:val="24"/>
          <w:szCs w:val="24"/>
        </w:rPr>
        <w:t>Effectively communicate quantitative concepts using standard written English and correct mathematical syntax.</w:t>
      </w:r>
    </w:p>
    <w:p w14:paraId="1EC0F31F" w14:textId="00FEC28D" w:rsidR="005618E2" w:rsidRDefault="005618E2" w:rsidP="001F4993">
      <w:pPr>
        <w:spacing w:after="0" w:line="240" w:lineRule="auto"/>
        <w:ind w:left="360"/>
        <w:textAlignment w:val="baseline"/>
        <w:rPr>
          <w:rFonts w:ascii="Times New Roman" w:eastAsia="Times New Roman" w:hAnsi="Times New Roman" w:cs="Times New Roman"/>
          <w:sz w:val="24"/>
          <w:szCs w:val="24"/>
        </w:rPr>
      </w:pPr>
    </w:p>
    <w:p w14:paraId="487A5DAF" w14:textId="10814BBD" w:rsidR="005618E2" w:rsidRPr="003A65EA" w:rsidRDefault="005618E2" w:rsidP="001F499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these goals are context-neutral</w:t>
      </w:r>
      <w:r w:rsidR="005C22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 courses at the </w:t>
      </w:r>
      <w:r w:rsidR="005C2296">
        <w:rPr>
          <w:rFonts w:ascii="Times New Roman" w:eastAsia="Times New Roman" w:hAnsi="Times New Roman" w:cs="Times New Roman"/>
          <w:sz w:val="24"/>
          <w:szCs w:val="24"/>
        </w:rPr>
        <w:t xml:space="preserve">College </w:t>
      </w:r>
      <w:r>
        <w:rPr>
          <w:rFonts w:ascii="Times New Roman" w:eastAsia="Times New Roman" w:hAnsi="Times New Roman" w:cs="Times New Roman"/>
          <w:sz w:val="24"/>
          <w:szCs w:val="24"/>
        </w:rPr>
        <w:t xml:space="preserve">also fulfill the </w:t>
      </w:r>
      <w:r w:rsidR="005C2296">
        <w:rPr>
          <w:rFonts w:ascii="Times New Roman" w:eastAsia="Times New Roman" w:hAnsi="Times New Roman" w:cs="Times New Roman"/>
          <w:sz w:val="24"/>
          <w:szCs w:val="24"/>
        </w:rPr>
        <w:t xml:space="preserve">Quantitative </w:t>
      </w:r>
      <w:r>
        <w:rPr>
          <w:rFonts w:ascii="Times New Roman" w:eastAsia="Times New Roman" w:hAnsi="Times New Roman" w:cs="Times New Roman"/>
          <w:sz w:val="24"/>
          <w:szCs w:val="24"/>
        </w:rPr>
        <w:t xml:space="preserve">Reasoning general education requirement, this course was developed with these learning outcomes specifically in mind. </w:t>
      </w:r>
      <w:r w:rsidR="00187146">
        <w:rPr>
          <w:rFonts w:ascii="Times New Roman" w:eastAsia="Times New Roman" w:hAnsi="Times New Roman" w:cs="Times New Roman"/>
          <w:sz w:val="24"/>
          <w:szCs w:val="24"/>
        </w:rPr>
        <w:t>Each topic covered in the course has been selected to provide a context for helping students achieve basic understanding of and proficiency in these skills which are relevant for all members of society, regardless of academic or career path.</w:t>
      </w:r>
    </w:p>
    <w:p w14:paraId="3F9DF826" w14:textId="77777777" w:rsidR="00A86E32" w:rsidRDefault="00A86E32" w:rsidP="001F4993">
      <w:pPr>
        <w:spacing w:after="0" w:line="240" w:lineRule="auto"/>
        <w:ind w:left="450"/>
        <w:rPr>
          <w:b/>
        </w:rPr>
      </w:pPr>
    </w:p>
    <w:p w14:paraId="07826F79" w14:textId="644C698B" w:rsidR="00C94DEE" w:rsidRPr="00427282" w:rsidRDefault="00225292" w:rsidP="001F4993">
      <w:pPr>
        <w:pStyle w:val="Subtitle"/>
        <w:spacing w:after="0" w:line="240" w:lineRule="auto"/>
        <w:ind w:left="360"/>
        <w:rPr>
          <w:b/>
          <w:bCs/>
          <w:spacing w:val="0"/>
        </w:rPr>
      </w:pPr>
      <w:r w:rsidRPr="00427282">
        <w:rPr>
          <w:b/>
          <w:bCs/>
          <w:spacing w:val="0"/>
        </w:rPr>
        <w:t xml:space="preserve">Course </w:t>
      </w:r>
      <w:r w:rsidR="0035098B" w:rsidRPr="00427282">
        <w:rPr>
          <w:b/>
          <w:bCs/>
          <w:spacing w:val="0"/>
        </w:rPr>
        <w:t>Learning Outcomes and Methods of Assessment </w:t>
      </w:r>
      <w:r w:rsidR="00C94DEE" w:rsidRPr="00427282">
        <w:rPr>
          <w:b/>
          <w:bCs/>
          <w:spacing w:val="0"/>
        </w:rPr>
        <w:t xml:space="preserve">    </w:t>
      </w:r>
    </w:p>
    <w:p w14:paraId="711A9999" w14:textId="69C2EE90" w:rsidR="008A0C89" w:rsidRPr="000D6A6C" w:rsidRDefault="00C94DEE" w:rsidP="001F4993">
      <w:pPr>
        <w:pStyle w:val="Subtitle"/>
        <w:numPr>
          <w:ilvl w:val="0"/>
          <w:numId w:val="0"/>
        </w:numPr>
        <w:spacing w:after="0" w:line="240" w:lineRule="auto"/>
        <w:ind w:left="360"/>
        <w:rPr>
          <w:b/>
          <w:spacing w:val="0"/>
        </w:rPr>
      </w:pPr>
      <w:r w:rsidRPr="000D6A6C">
        <w:rPr>
          <w:b/>
          <w:spacing w:val="0"/>
        </w:rPr>
        <w:t xml:space="preserve"> </w:t>
      </w:r>
    </w:p>
    <w:tbl>
      <w:tblPr>
        <w:tblStyle w:val="TableGrid"/>
        <w:tblW w:w="9360" w:type="dxa"/>
        <w:jc w:val="center"/>
        <w:tblLayout w:type="fixed"/>
        <w:tblLook w:val="04A0" w:firstRow="1" w:lastRow="0" w:firstColumn="1" w:lastColumn="0" w:noHBand="0" w:noVBand="1"/>
      </w:tblPr>
      <w:tblGrid>
        <w:gridCol w:w="6925"/>
        <w:gridCol w:w="2435"/>
      </w:tblGrid>
      <w:tr w:rsidR="008A0C89" w:rsidRPr="003A65EA" w14:paraId="0FE8FCA9" w14:textId="77777777" w:rsidTr="00593895">
        <w:trPr>
          <w:trHeight w:val="620"/>
          <w:tblHeader/>
          <w:jc w:val="center"/>
        </w:trPr>
        <w:tc>
          <w:tcPr>
            <w:tcW w:w="6925" w:type="dxa"/>
          </w:tcPr>
          <w:p w14:paraId="24836BEF" w14:textId="39AEC1BB" w:rsidR="008A0C89" w:rsidRPr="003A65EA" w:rsidRDefault="00225292" w:rsidP="001F4993">
            <w:pPr>
              <w:ind w:left="0"/>
              <w:jc w:val="center"/>
              <w:rPr>
                <w:rFonts w:ascii="Times New Roman" w:hAnsi="Times New Roman"/>
                <w:b/>
                <w:sz w:val="24"/>
                <w:szCs w:val="24"/>
              </w:rPr>
            </w:pPr>
            <w:r>
              <w:rPr>
                <w:rFonts w:ascii="Times New Roman" w:hAnsi="Times New Roman"/>
                <w:b/>
                <w:sz w:val="24"/>
                <w:szCs w:val="24"/>
              </w:rPr>
              <w:t xml:space="preserve">Course </w:t>
            </w:r>
            <w:r w:rsidR="008A0C89" w:rsidRPr="003A65EA">
              <w:rPr>
                <w:rFonts w:ascii="Times New Roman" w:hAnsi="Times New Roman"/>
                <w:b/>
                <w:sz w:val="24"/>
                <w:szCs w:val="24"/>
              </w:rPr>
              <w:t>Learning Outcome</w:t>
            </w:r>
          </w:p>
          <w:p w14:paraId="37BD38C8" w14:textId="014BA42C" w:rsidR="008A0C89" w:rsidRPr="003A65EA" w:rsidRDefault="008A0C89" w:rsidP="001F4993">
            <w:pPr>
              <w:ind w:left="0"/>
              <w:jc w:val="center"/>
              <w:rPr>
                <w:rFonts w:ascii="Times New Roman" w:hAnsi="Times New Roman"/>
                <w:b/>
                <w:sz w:val="24"/>
                <w:szCs w:val="24"/>
              </w:rPr>
            </w:pPr>
            <w:r w:rsidRPr="003A65EA">
              <w:rPr>
                <w:rFonts w:ascii="Times New Roman" w:hAnsi="Times New Roman"/>
                <w:sz w:val="24"/>
                <w:szCs w:val="24"/>
              </w:rPr>
              <w:t>Upon successful completion of the course, students will be able to:</w:t>
            </w:r>
          </w:p>
        </w:tc>
        <w:tc>
          <w:tcPr>
            <w:tcW w:w="2435" w:type="dxa"/>
          </w:tcPr>
          <w:p w14:paraId="71381776" w14:textId="77777777" w:rsidR="008A0C89" w:rsidRPr="003A65EA" w:rsidRDefault="008A0C89" w:rsidP="001F4993">
            <w:pPr>
              <w:ind w:left="0"/>
              <w:jc w:val="center"/>
              <w:rPr>
                <w:rFonts w:ascii="Times New Roman" w:hAnsi="Times New Roman"/>
                <w:b/>
                <w:sz w:val="24"/>
                <w:szCs w:val="24"/>
              </w:rPr>
            </w:pPr>
            <w:r w:rsidRPr="003A65EA">
              <w:rPr>
                <w:rFonts w:ascii="Times New Roman" w:hAnsi="Times New Roman"/>
                <w:b/>
                <w:sz w:val="24"/>
                <w:szCs w:val="24"/>
              </w:rPr>
              <w:t>Method of Assessment</w:t>
            </w:r>
          </w:p>
        </w:tc>
      </w:tr>
      <w:tr w:rsidR="008A0C89" w:rsidRPr="003A65EA" w14:paraId="0C1269CF" w14:textId="77777777" w:rsidTr="00491AD6">
        <w:trPr>
          <w:trHeight w:val="881"/>
          <w:jc w:val="center"/>
        </w:trPr>
        <w:tc>
          <w:tcPr>
            <w:tcW w:w="6925" w:type="dxa"/>
          </w:tcPr>
          <w:p w14:paraId="78319D5B" w14:textId="5670AA75" w:rsidR="008A0C89" w:rsidRPr="003A65EA" w:rsidRDefault="00247BCA" w:rsidP="001F4993">
            <w:pPr>
              <w:pStyle w:val="ListParagraph"/>
              <w:numPr>
                <w:ilvl w:val="0"/>
                <w:numId w:val="3"/>
              </w:numPr>
              <w:ind w:left="330" w:hanging="348"/>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Use</w:t>
            </w:r>
            <w:r w:rsidR="00307C3D" w:rsidRPr="003A65EA">
              <w:rPr>
                <w:rFonts w:ascii="Times New Roman" w:eastAsia="Times New Roman" w:hAnsi="Times New Roman" w:cs="Times New Roman"/>
                <w:sz w:val="24"/>
                <w:szCs w:val="24"/>
              </w:rPr>
              <w:t xml:space="preserve"> deductive and inductive reasoning</w:t>
            </w:r>
            <w:r w:rsidRPr="003A65EA">
              <w:rPr>
                <w:rFonts w:ascii="Times New Roman" w:eastAsia="Times New Roman" w:hAnsi="Times New Roman" w:cs="Times New Roman"/>
                <w:sz w:val="24"/>
                <w:szCs w:val="24"/>
              </w:rPr>
              <w:t xml:space="preserve"> to make, prove, and disprove conjectures</w:t>
            </w:r>
            <w:r w:rsidR="00FF4294">
              <w:rPr>
                <w:rFonts w:ascii="Times New Roman" w:eastAsia="Times New Roman" w:hAnsi="Times New Roman" w:cs="Times New Roman"/>
                <w:sz w:val="24"/>
                <w:szCs w:val="24"/>
              </w:rPr>
              <w:t>; r</w:t>
            </w:r>
            <w:r w:rsidR="00C0610E" w:rsidRPr="003A65EA">
              <w:rPr>
                <w:rFonts w:ascii="Times New Roman" w:eastAsia="Times New Roman" w:hAnsi="Times New Roman" w:cs="Times New Roman"/>
                <w:sz w:val="24"/>
                <w:szCs w:val="24"/>
              </w:rPr>
              <w:t>ecognize, choose, and employ problem-solving strategies</w:t>
            </w:r>
            <w:r w:rsidR="00BC5409">
              <w:rPr>
                <w:rFonts w:ascii="Times New Roman" w:eastAsia="Times New Roman" w:hAnsi="Times New Roman" w:cs="Times New Roman"/>
                <w:sz w:val="24"/>
                <w:szCs w:val="24"/>
              </w:rPr>
              <w:t>, including rounding and estimating</w:t>
            </w:r>
            <w:r w:rsidR="00C0610E" w:rsidRPr="003A65EA">
              <w:rPr>
                <w:rFonts w:ascii="Times New Roman" w:eastAsia="Times New Roman" w:hAnsi="Times New Roman" w:cs="Times New Roman"/>
                <w:sz w:val="24"/>
                <w:szCs w:val="24"/>
              </w:rPr>
              <w:t>.</w:t>
            </w:r>
          </w:p>
        </w:tc>
        <w:tc>
          <w:tcPr>
            <w:tcW w:w="2435" w:type="dxa"/>
          </w:tcPr>
          <w:p w14:paraId="226EB495" w14:textId="2D14D661" w:rsidR="008A0C89" w:rsidRPr="003A65EA" w:rsidRDefault="008A717B" w:rsidP="001F4993">
            <w:pPr>
              <w:ind w:left="18"/>
              <w:rPr>
                <w:rFonts w:ascii="Times New Roman" w:hAnsi="Times New Roman"/>
                <w:sz w:val="24"/>
                <w:szCs w:val="24"/>
              </w:rPr>
            </w:pPr>
            <w:r>
              <w:rPr>
                <w:rFonts w:ascii="Times New Roman" w:hAnsi="Times New Roman"/>
                <w:sz w:val="24"/>
                <w:szCs w:val="24"/>
              </w:rPr>
              <w:t>In</w:t>
            </w:r>
            <w:r w:rsidR="005776C2">
              <w:rPr>
                <w:rFonts w:ascii="Times New Roman" w:hAnsi="Times New Roman"/>
                <w:sz w:val="24"/>
                <w:szCs w:val="24"/>
              </w:rPr>
              <w:t>-</w:t>
            </w:r>
            <w:r>
              <w:rPr>
                <w:rFonts w:ascii="Times New Roman" w:hAnsi="Times New Roman"/>
                <w:sz w:val="24"/>
                <w:szCs w:val="24"/>
              </w:rPr>
              <w:t>built assessment in course tests</w:t>
            </w:r>
          </w:p>
        </w:tc>
      </w:tr>
      <w:tr w:rsidR="00593895" w:rsidRPr="003A65EA" w14:paraId="1C33E8C3" w14:textId="77777777" w:rsidTr="00112913">
        <w:trPr>
          <w:trHeight w:val="890"/>
          <w:jc w:val="center"/>
        </w:trPr>
        <w:tc>
          <w:tcPr>
            <w:tcW w:w="6925" w:type="dxa"/>
          </w:tcPr>
          <w:p w14:paraId="3971EE16" w14:textId="2918F128" w:rsidR="00593895" w:rsidRPr="003A65EA" w:rsidRDefault="00CA3B59" w:rsidP="001F4993">
            <w:pPr>
              <w:pStyle w:val="ListParagraph"/>
              <w:numPr>
                <w:ilvl w:val="0"/>
                <w:numId w:val="3"/>
              </w:numPr>
              <w:ind w:left="330" w:hanging="348"/>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3A65EA">
              <w:rPr>
                <w:rFonts w:ascii="Times New Roman" w:eastAsia="Times New Roman" w:hAnsi="Times New Roman" w:cs="Times New Roman"/>
                <w:sz w:val="24"/>
                <w:szCs w:val="24"/>
              </w:rPr>
              <w:t>se logic to determine the veracity of a given statement and the validity of a given argument</w:t>
            </w:r>
            <w:r>
              <w:rPr>
                <w:rFonts w:ascii="Times New Roman" w:eastAsia="Times New Roman" w:hAnsi="Times New Roman" w:cs="Times New Roman"/>
                <w:sz w:val="24"/>
                <w:szCs w:val="24"/>
              </w:rPr>
              <w:t xml:space="preserve"> and identify the occurrence of logical fallacies</w:t>
            </w:r>
            <w:r w:rsidRPr="003A65EA">
              <w:rPr>
                <w:rFonts w:ascii="Times New Roman" w:eastAsia="Times New Roman" w:hAnsi="Times New Roman" w:cs="Times New Roman"/>
                <w:sz w:val="24"/>
                <w:szCs w:val="24"/>
              </w:rPr>
              <w:t>.</w:t>
            </w:r>
          </w:p>
        </w:tc>
        <w:tc>
          <w:tcPr>
            <w:tcW w:w="2435" w:type="dxa"/>
          </w:tcPr>
          <w:p w14:paraId="62C78B32" w14:textId="170AC18C" w:rsidR="00593895" w:rsidRPr="003A65EA" w:rsidRDefault="008A717B" w:rsidP="001F4993">
            <w:pPr>
              <w:ind w:left="18"/>
              <w:rPr>
                <w:rFonts w:ascii="Times New Roman" w:hAnsi="Times New Roman"/>
                <w:sz w:val="24"/>
                <w:szCs w:val="24"/>
              </w:rPr>
            </w:pPr>
            <w:r>
              <w:rPr>
                <w:rFonts w:ascii="Times New Roman" w:hAnsi="Times New Roman"/>
                <w:sz w:val="24"/>
                <w:szCs w:val="24"/>
              </w:rPr>
              <w:t>In</w:t>
            </w:r>
            <w:r w:rsidR="005776C2">
              <w:rPr>
                <w:rFonts w:ascii="Times New Roman" w:hAnsi="Times New Roman"/>
                <w:sz w:val="24"/>
                <w:szCs w:val="24"/>
              </w:rPr>
              <w:t>-</w:t>
            </w:r>
            <w:r>
              <w:rPr>
                <w:rFonts w:ascii="Times New Roman" w:hAnsi="Times New Roman"/>
                <w:sz w:val="24"/>
                <w:szCs w:val="24"/>
              </w:rPr>
              <w:t>built assessment in course tests</w:t>
            </w:r>
          </w:p>
        </w:tc>
      </w:tr>
      <w:tr w:rsidR="00593895" w:rsidRPr="003A65EA" w14:paraId="32A276AD" w14:textId="77777777" w:rsidTr="00112913">
        <w:trPr>
          <w:trHeight w:val="611"/>
          <w:jc w:val="center"/>
        </w:trPr>
        <w:tc>
          <w:tcPr>
            <w:tcW w:w="6925" w:type="dxa"/>
          </w:tcPr>
          <w:p w14:paraId="0E755463" w14:textId="14D331AA" w:rsidR="00593895" w:rsidRPr="003A65EA" w:rsidRDefault="00CA3B59" w:rsidP="001F4993">
            <w:pPr>
              <w:pStyle w:val="ListParagraph"/>
              <w:numPr>
                <w:ilvl w:val="0"/>
                <w:numId w:val="3"/>
              </w:numPr>
              <w:ind w:left="330" w:hanging="348"/>
              <w:textAlignment w:val="baseline"/>
              <w:rPr>
                <w:rFonts w:ascii="Times New Roman" w:eastAsia="Times New Roman" w:hAnsi="Times New Roman" w:cs="Times New Roman"/>
                <w:sz w:val="24"/>
                <w:szCs w:val="24"/>
              </w:rPr>
            </w:pPr>
            <w:r w:rsidRPr="003A65EA">
              <w:rPr>
                <w:rFonts w:ascii="Times New Roman" w:hAnsi="Times New Roman"/>
                <w:sz w:val="24"/>
                <w:szCs w:val="24"/>
              </w:rPr>
              <w:t>Recognize and use proportional reasoning to answer real-world questions.</w:t>
            </w:r>
          </w:p>
        </w:tc>
        <w:tc>
          <w:tcPr>
            <w:tcW w:w="2435" w:type="dxa"/>
          </w:tcPr>
          <w:p w14:paraId="463321BF" w14:textId="3BC3B8D1" w:rsidR="00593895" w:rsidRPr="003A65EA" w:rsidRDefault="008A717B" w:rsidP="001F4993">
            <w:pPr>
              <w:ind w:left="18"/>
              <w:rPr>
                <w:rFonts w:ascii="Times New Roman" w:hAnsi="Times New Roman"/>
                <w:sz w:val="24"/>
                <w:szCs w:val="24"/>
              </w:rPr>
            </w:pPr>
            <w:r>
              <w:rPr>
                <w:rFonts w:ascii="Times New Roman" w:hAnsi="Times New Roman"/>
                <w:sz w:val="24"/>
                <w:szCs w:val="24"/>
              </w:rPr>
              <w:t>In</w:t>
            </w:r>
            <w:r w:rsidR="005776C2">
              <w:rPr>
                <w:rFonts w:ascii="Times New Roman" w:hAnsi="Times New Roman"/>
                <w:sz w:val="24"/>
                <w:szCs w:val="24"/>
              </w:rPr>
              <w:t>-</w:t>
            </w:r>
            <w:r>
              <w:rPr>
                <w:rFonts w:ascii="Times New Roman" w:hAnsi="Times New Roman"/>
                <w:sz w:val="24"/>
                <w:szCs w:val="24"/>
              </w:rPr>
              <w:t>built assessment in course tests</w:t>
            </w:r>
          </w:p>
        </w:tc>
      </w:tr>
      <w:tr w:rsidR="00593895" w:rsidRPr="003A65EA" w14:paraId="7D4EBBF2" w14:textId="77777777" w:rsidTr="005C2296">
        <w:trPr>
          <w:trHeight w:val="1133"/>
          <w:jc w:val="center"/>
        </w:trPr>
        <w:tc>
          <w:tcPr>
            <w:tcW w:w="6925" w:type="dxa"/>
          </w:tcPr>
          <w:p w14:paraId="1DAF9FF8" w14:textId="01ED8E51" w:rsidR="00593895" w:rsidRPr="003A65EA" w:rsidRDefault="00CA3B59" w:rsidP="001F4993">
            <w:pPr>
              <w:pStyle w:val="ListParagraph"/>
              <w:numPr>
                <w:ilvl w:val="0"/>
                <w:numId w:val="3"/>
              </w:numPr>
              <w:ind w:left="330" w:hanging="348"/>
              <w:textAlignment w:val="baseline"/>
              <w:rPr>
                <w:rFonts w:ascii="Times New Roman" w:hAnsi="Times New Roman"/>
                <w:sz w:val="24"/>
                <w:szCs w:val="24"/>
              </w:rPr>
            </w:pPr>
            <w:r>
              <w:rPr>
                <w:rFonts w:ascii="Times New Roman" w:hAnsi="Times New Roman"/>
                <w:sz w:val="24"/>
                <w:szCs w:val="24"/>
              </w:rPr>
              <w:t>E</w:t>
            </w:r>
            <w:r w:rsidRPr="003A65EA">
              <w:rPr>
                <w:rFonts w:ascii="Times New Roman" w:hAnsi="Times New Roman"/>
                <w:sz w:val="24"/>
                <w:szCs w:val="24"/>
              </w:rPr>
              <w:t xml:space="preserve">xpress the relationship between verbal, algebraic, numeric and graphical representations of functions </w:t>
            </w:r>
            <w:r>
              <w:rPr>
                <w:rFonts w:ascii="Times New Roman" w:hAnsi="Times New Roman"/>
                <w:sz w:val="24"/>
                <w:szCs w:val="24"/>
              </w:rPr>
              <w:t>(</w:t>
            </w:r>
            <w:r w:rsidRPr="003A65EA">
              <w:rPr>
                <w:rFonts w:ascii="Times New Roman" w:hAnsi="Times New Roman"/>
                <w:sz w:val="24"/>
                <w:szCs w:val="24"/>
              </w:rPr>
              <w:t>especially linear, quadratic, exponential,</w:t>
            </w:r>
            <w:r w:rsidR="00112913">
              <w:rPr>
                <w:rFonts w:ascii="Times New Roman" w:hAnsi="Times New Roman"/>
                <w:sz w:val="24"/>
                <w:szCs w:val="24"/>
              </w:rPr>
              <w:t xml:space="preserve"> and</w:t>
            </w:r>
            <w:r w:rsidRPr="003A65EA">
              <w:rPr>
                <w:rFonts w:ascii="Times New Roman" w:hAnsi="Times New Roman"/>
                <w:sz w:val="24"/>
                <w:szCs w:val="24"/>
              </w:rPr>
              <w:t xml:space="preserve"> logarithmic</w:t>
            </w:r>
            <w:r>
              <w:rPr>
                <w:rFonts w:ascii="Times New Roman" w:hAnsi="Times New Roman"/>
                <w:sz w:val="24"/>
                <w:szCs w:val="24"/>
              </w:rPr>
              <w:t>)</w:t>
            </w:r>
            <w:r w:rsidRPr="003A65EA">
              <w:rPr>
                <w:rFonts w:ascii="Times New Roman" w:hAnsi="Times New Roman"/>
                <w:sz w:val="24"/>
                <w:szCs w:val="24"/>
              </w:rPr>
              <w:t>, and convert between the different representations in context-appropriate ways</w:t>
            </w:r>
            <w:r>
              <w:rPr>
                <w:rFonts w:ascii="Times New Roman" w:hAnsi="Times New Roman"/>
                <w:sz w:val="24"/>
                <w:szCs w:val="24"/>
              </w:rPr>
              <w:t>.</w:t>
            </w:r>
          </w:p>
        </w:tc>
        <w:tc>
          <w:tcPr>
            <w:tcW w:w="2435" w:type="dxa"/>
          </w:tcPr>
          <w:p w14:paraId="7598ADC1" w14:textId="662E6B48" w:rsidR="00593895" w:rsidRPr="003A65EA" w:rsidRDefault="008A717B" w:rsidP="001F4993">
            <w:pPr>
              <w:ind w:left="18"/>
              <w:rPr>
                <w:rFonts w:ascii="Times New Roman" w:hAnsi="Times New Roman"/>
                <w:sz w:val="24"/>
                <w:szCs w:val="24"/>
              </w:rPr>
            </w:pPr>
            <w:r>
              <w:rPr>
                <w:rFonts w:ascii="Times New Roman" w:hAnsi="Times New Roman"/>
                <w:sz w:val="24"/>
                <w:szCs w:val="24"/>
              </w:rPr>
              <w:t>In</w:t>
            </w:r>
            <w:r w:rsidR="005776C2">
              <w:rPr>
                <w:rFonts w:ascii="Times New Roman" w:hAnsi="Times New Roman"/>
                <w:sz w:val="24"/>
                <w:szCs w:val="24"/>
              </w:rPr>
              <w:t>-</w:t>
            </w:r>
            <w:r>
              <w:rPr>
                <w:rFonts w:ascii="Times New Roman" w:hAnsi="Times New Roman"/>
                <w:sz w:val="24"/>
                <w:szCs w:val="24"/>
              </w:rPr>
              <w:t>built assessment in course tests</w:t>
            </w:r>
          </w:p>
        </w:tc>
      </w:tr>
      <w:tr w:rsidR="00593895" w:rsidRPr="003A65EA" w14:paraId="047A5CC2" w14:textId="77777777" w:rsidTr="00112913">
        <w:trPr>
          <w:trHeight w:val="620"/>
          <w:jc w:val="center"/>
        </w:trPr>
        <w:tc>
          <w:tcPr>
            <w:tcW w:w="6925" w:type="dxa"/>
          </w:tcPr>
          <w:p w14:paraId="31A2C43A" w14:textId="1AAD6C32" w:rsidR="00593895" w:rsidRPr="003A65EA" w:rsidRDefault="00CA3B59" w:rsidP="001F4993">
            <w:pPr>
              <w:pStyle w:val="ListParagraph"/>
              <w:numPr>
                <w:ilvl w:val="0"/>
                <w:numId w:val="3"/>
              </w:numPr>
              <w:ind w:left="330" w:hanging="348"/>
              <w:textAlignment w:val="baseline"/>
              <w:rPr>
                <w:rFonts w:ascii="Times New Roman" w:eastAsia="Times New Roman" w:hAnsi="Times New Roman" w:cs="Times New Roman"/>
                <w:sz w:val="24"/>
                <w:szCs w:val="24"/>
              </w:rPr>
            </w:pPr>
            <w:r w:rsidRPr="003A65EA">
              <w:rPr>
                <w:rFonts w:ascii="Times New Roman" w:hAnsi="Times New Roman"/>
                <w:sz w:val="24"/>
                <w:szCs w:val="24"/>
              </w:rPr>
              <w:t xml:space="preserve">Use correlation and regression analysis to </w:t>
            </w:r>
            <w:r w:rsidR="00112913">
              <w:rPr>
                <w:rFonts w:ascii="Times New Roman" w:hAnsi="Times New Roman"/>
                <w:sz w:val="24"/>
                <w:szCs w:val="24"/>
              </w:rPr>
              <w:t>critique</w:t>
            </w:r>
            <w:r w:rsidRPr="003A65EA">
              <w:rPr>
                <w:rFonts w:ascii="Times New Roman" w:hAnsi="Times New Roman"/>
                <w:sz w:val="24"/>
                <w:szCs w:val="24"/>
              </w:rPr>
              <w:t xml:space="preserve"> and create algebraic models of real-world data.</w:t>
            </w:r>
          </w:p>
        </w:tc>
        <w:tc>
          <w:tcPr>
            <w:tcW w:w="2435" w:type="dxa"/>
          </w:tcPr>
          <w:p w14:paraId="4C4EC221" w14:textId="7962CFBB" w:rsidR="00593895" w:rsidRPr="003A65EA" w:rsidRDefault="008A717B" w:rsidP="001F4993">
            <w:pPr>
              <w:ind w:left="18"/>
              <w:rPr>
                <w:rFonts w:ascii="Times New Roman" w:hAnsi="Times New Roman"/>
                <w:sz w:val="24"/>
                <w:szCs w:val="24"/>
              </w:rPr>
            </w:pPr>
            <w:r>
              <w:rPr>
                <w:rFonts w:ascii="Times New Roman" w:hAnsi="Times New Roman"/>
                <w:sz w:val="24"/>
                <w:szCs w:val="24"/>
              </w:rPr>
              <w:t>In</w:t>
            </w:r>
            <w:r w:rsidR="005776C2">
              <w:rPr>
                <w:rFonts w:ascii="Times New Roman" w:hAnsi="Times New Roman"/>
                <w:sz w:val="24"/>
                <w:szCs w:val="24"/>
              </w:rPr>
              <w:t>-</w:t>
            </w:r>
            <w:r>
              <w:rPr>
                <w:rFonts w:ascii="Times New Roman" w:hAnsi="Times New Roman"/>
                <w:sz w:val="24"/>
                <w:szCs w:val="24"/>
              </w:rPr>
              <w:t>built assessment in course tests</w:t>
            </w:r>
          </w:p>
        </w:tc>
      </w:tr>
      <w:tr w:rsidR="00593895" w:rsidRPr="003A65EA" w14:paraId="1A6946AF" w14:textId="77777777" w:rsidTr="00112913">
        <w:trPr>
          <w:trHeight w:val="863"/>
          <w:jc w:val="center"/>
        </w:trPr>
        <w:tc>
          <w:tcPr>
            <w:tcW w:w="6925" w:type="dxa"/>
          </w:tcPr>
          <w:p w14:paraId="41802D75" w14:textId="47AC699A" w:rsidR="00593895" w:rsidRPr="003A65EA" w:rsidRDefault="005776C2" w:rsidP="001F4993">
            <w:pPr>
              <w:pStyle w:val="ListParagraph"/>
              <w:numPr>
                <w:ilvl w:val="0"/>
                <w:numId w:val="3"/>
              </w:numPr>
              <w:ind w:left="330" w:hanging="348"/>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sidR="00112913">
              <w:rPr>
                <w:rFonts w:ascii="Times New Roman" w:eastAsia="Times New Roman" w:hAnsi="Times New Roman" w:cs="Times New Roman"/>
                <w:sz w:val="24"/>
                <w:szCs w:val="24"/>
              </w:rPr>
              <w:t>mathematical formulas to answer practical questions about personal financial matters such as budgeting, investing, debt, and taxes.</w:t>
            </w:r>
          </w:p>
        </w:tc>
        <w:tc>
          <w:tcPr>
            <w:tcW w:w="2435" w:type="dxa"/>
          </w:tcPr>
          <w:p w14:paraId="6D5CC11C" w14:textId="3279C739" w:rsidR="00593895" w:rsidRPr="003A65EA" w:rsidRDefault="008A717B" w:rsidP="001F4993">
            <w:pPr>
              <w:ind w:left="18"/>
              <w:rPr>
                <w:rFonts w:ascii="Times New Roman" w:hAnsi="Times New Roman"/>
                <w:sz w:val="24"/>
                <w:szCs w:val="24"/>
              </w:rPr>
            </w:pPr>
            <w:r>
              <w:rPr>
                <w:rFonts w:ascii="Times New Roman" w:hAnsi="Times New Roman"/>
                <w:sz w:val="24"/>
                <w:szCs w:val="24"/>
              </w:rPr>
              <w:t>In</w:t>
            </w:r>
            <w:r w:rsidR="005776C2">
              <w:rPr>
                <w:rFonts w:ascii="Times New Roman" w:hAnsi="Times New Roman"/>
                <w:sz w:val="24"/>
                <w:szCs w:val="24"/>
              </w:rPr>
              <w:t>-</w:t>
            </w:r>
            <w:r>
              <w:rPr>
                <w:rFonts w:ascii="Times New Roman" w:hAnsi="Times New Roman"/>
                <w:sz w:val="24"/>
                <w:szCs w:val="24"/>
              </w:rPr>
              <w:t>built assessment in course tests</w:t>
            </w:r>
          </w:p>
        </w:tc>
      </w:tr>
      <w:tr w:rsidR="00593895" w:rsidRPr="003A65EA" w14:paraId="14553E8B" w14:textId="77777777" w:rsidTr="00B4415F">
        <w:trPr>
          <w:trHeight w:val="647"/>
          <w:jc w:val="center"/>
        </w:trPr>
        <w:tc>
          <w:tcPr>
            <w:tcW w:w="6925" w:type="dxa"/>
          </w:tcPr>
          <w:p w14:paraId="5D7BC00A" w14:textId="7B8508EE" w:rsidR="00593895" w:rsidRPr="003A65EA" w:rsidRDefault="00120E3D" w:rsidP="001F4993">
            <w:pPr>
              <w:pStyle w:val="ListParagraph"/>
              <w:numPr>
                <w:ilvl w:val="0"/>
                <w:numId w:val="3"/>
              </w:numPr>
              <w:ind w:left="330" w:hanging="348"/>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93895" w:rsidRPr="003A65EA">
              <w:rPr>
                <w:rFonts w:ascii="Times New Roman" w:eastAsia="Times New Roman" w:hAnsi="Times New Roman" w:cs="Times New Roman"/>
                <w:sz w:val="24"/>
                <w:szCs w:val="24"/>
              </w:rPr>
              <w:t>ccurately communicate quantitative information</w:t>
            </w:r>
            <w:r w:rsidR="00455C1B">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clear</w:t>
            </w:r>
            <w:r w:rsidR="00455C1B">
              <w:rPr>
                <w:rFonts w:ascii="Times New Roman" w:eastAsia="Times New Roman" w:hAnsi="Times New Roman" w:cs="Times New Roman"/>
                <w:sz w:val="24"/>
                <w:szCs w:val="24"/>
              </w:rPr>
              <w:t xml:space="preserve"> English prose</w:t>
            </w:r>
            <w:r w:rsidR="00593895" w:rsidRPr="003A65EA">
              <w:rPr>
                <w:rFonts w:ascii="Times New Roman" w:eastAsia="Times New Roman" w:hAnsi="Times New Roman" w:cs="Times New Roman"/>
                <w:sz w:val="24"/>
                <w:szCs w:val="24"/>
              </w:rPr>
              <w:t>.</w:t>
            </w:r>
          </w:p>
        </w:tc>
        <w:tc>
          <w:tcPr>
            <w:tcW w:w="2435" w:type="dxa"/>
          </w:tcPr>
          <w:p w14:paraId="6F831F50" w14:textId="13C1DBEF" w:rsidR="00593895" w:rsidRPr="003A65EA" w:rsidRDefault="008A717B" w:rsidP="001F4993">
            <w:pPr>
              <w:ind w:left="18"/>
              <w:rPr>
                <w:rFonts w:ascii="Times New Roman" w:hAnsi="Times New Roman"/>
                <w:sz w:val="24"/>
                <w:szCs w:val="24"/>
              </w:rPr>
            </w:pPr>
            <w:r>
              <w:rPr>
                <w:rFonts w:ascii="Times New Roman" w:hAnsi="Times New Roman"/>
                <w:sz w:val="24"/>
                <w:szCs w:val="24"/>
              </w:rPr>
              <w:t>In</w:t>
            </w:r>
            <w:r w:rsidR="005776C2">
              <w:rPr>
                <w:rFonts w:ascii="Times New Roman" w:hAnsi="Times New Roman"/>
                <w:sz w:val="24"/>
                <w:szCs w:val="24"/>
              </w:rPr>
              <w:t>-</w:t>
            </w:r>
            <w:r>
              <w:rPr>
                <w:rFonts w:ascii="Times New Roman" w:hAnsi="Times New Roman"/>
                <w:sz w:val="24"/>
                <w:szCs w:val="24"/>
              </w:rPr>
              <w:t>built assessment in course tests</w:t>
            </w:r>
          </w:p>
        </w:tc>
      </w:tr>
    </w:tbl>
    <w:p w14:paraId="0862C2AA" w14:textId="4BCDB2DD" w:rsidR="00C41E9C" w:rsidRPr="003A65EA" w:rsidRDefault="00C41E9C" w:rsidP="001F4993">
      <w:pPr>
        <w:spacing w:after="0" w:line="240" w:lineRule="auto"/>
        <w:textAlignment w:val="baseline"/>
        <w:rPr>
          <w:rFonts w:ascii="Times New Roman" w:eastAsia="Times New Roman" w:hAnsi="Times New Roman" w:cs="Times New Roman"/>
          <w:sz w:val="24"/>
          <w:szCs w:val="24"/>
        </w:rPr>
      </w:pPr>
    </w:p>
    <w:p w14:paraId="585B0B1C" w14:textId="75402027" w:rsidR="000D6A6C" w:rsidRPr="000D6A6C" w:rsidRDefault="000D6A6C" w:rsidP="001F4993">
      <w:pPr>
        <w:spacing w:after="0" w:line="240" w:lineRule="auto"/>
        <w:textAlignment w:val="baseline"/>
        <w:rPr>
          <w:rFonts w:ascii="Times New Roman" w:eastAsia="Times New Roman" w:hAnsi="Times New Roman" w:cs="Times New Roman"/>
          <w:b/>
          <w:bCs/>
          <w:sz w:val="24"/>
          <w:szCs w:val="24"/>
        </w:rPr>
      </w:pPr>
      <w:r w:rsidRPr="003A65EA">
        <w:rPr>
          <w:rFonts w:ascii="Times New Roman" w:eastAsia="Times New Roman" w:hAnsi="Times New Roman" w:cs="Times New Roman"/>
          <w:sz w:val="24"/>
          <w:szCs w:val="24"/>
        </w:rPr>
        <w:lastRenderedPageBreak/>
        <w:t>Assessment is through common final examination and a final project with a common grading rubric. To earn a passing grade, students will have to prove a sufficient understanding by performing at least 50% on the final examination and an all-around 70% in the course as a whole. Standard 10% letter grade divisions.</w:t>
      </w:r>
      <w:r>
        <w:rPr>
          <w:rFonts w:ascii="Times New Roman" w:eastAsia="Times New Roman" w:hAnsi="Times New Roman" w:cs="Times New Roman"/>
          <w:sz w:val="24"/>
          <w:szCs w:val="24"/>
        </w:rPr>
        <w:t xml:space="preserve"> A more detailed list of learning outcomes is included in the </w:t>
      </w:r>
      <w:r>
        <w:rPr>
          <w:rFonts w:ascii="Times New Roman" w:eastAsia="Times New Roman" w:hAnsi="Times New Roman" w:cs="Times New Roman"/>
          <w:b/>
          <w:bCs/>
          <w:sz w:val="24"/>
          <w:szCs w:val="24"/>
        </w:rPr>
        <w:t xml:space="preserve">Appendix. </w:t>
      </w:r>
    </w:p>
    <w:p w14:paraId="75C6A793" w14:textId="3651ECC8" w:rsidR="00231FC3" w:rsidRDefault="00231FC3" w:rsidP="001F4993">
      <w:pPr>
        <w:spacing w:after="0" w:line="240" w:lineRule="auto"/>
        <w:ind w:left="720"/>
        <w:textAlignment w:val="baseline"/>
        <w:rPr>
          <w:rFonts w:ascii="Times New Roman" w:eastAsia="Times New Roman" w:hAnsi="Times New Roman" w:cs="Times New Roman"/>
          <w:sz w:val="24"/>
          <w:szCs w:val="24"/>
        </w:rPr>
      </w:pPr>
    </w:p>
    <w:p w14:paraId="30DEBBBF" w14:textId="60E6F374" w:rsidR="0093050F" w:rsidRPr="003A65EA" w:rsidRDefault="0035098B" w:rsidP="001F4993">
      <w:pPr>
        <w:pStyle w:val="Subtitle"/>
        <w:spacing w:after="0" w:line="240" w:lineRule="auto"/>
        <w:ind w:left="360"/>
        <w:rPr>
          <w:b/>
          <w:spacing w:val="0"/>
        </w:rPr>
      </w:pPr>
      <w:r w:rsidRPr="003A65EA">
        <w:rPr>
          <w:b/>
          <w:spacing w:val="0"/>
        </w:rPr>
        <w:t>Grading </w:t>
      </w:r>
    </w:p>
    <w:p w14:paraId="17168D8C" w14:textId="77777777" w:rsidR="00C94DEE" w:rsidRPr="003A65EA" w:rsidRDefault="00C94DEE" w:rsidP="001F4993">
      <w:pPr>
        <w:spacing w:after="0" w:line="240" w:lineRule="auto"/>
        <w:rPr>
          <w:sz w:val="24"/>
          <w:szCs w:val="24"/>
        </w:rPr>
      </w:pPr>
    </w:p>
    <w:tbl>
      <w:tblPr>
        <w:tblW w:w="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6"/>
        <w:gridCol w:w="610"/>
      </w:tblGrid>
      <w:tr w:rsidR="0035098B" w:rsidRPr="003A65EA" w14:paraId="38145C46" w14:textId="77777777" w:rsidTr="008B4B14">
        <w:trPr>
          <w:jc w:val="center"/>
        </w:trPr>
        <w:tc>
          <w:tcPr>
            <w:tcW w:w="3656" w:type="dxa"/>
            <w:shd w:val="clear" w:color="auto" w:fill="auto"/>
            <w:vAlign w:val="center"/>
            <w:hideMark/>
          </w:tcPr>
          <w:p w14:paraId="4D29548A" w14:textId="1585A75E" w:rsidR="0035098B" w:rsidRPr="003A65EA" w:rsidRDefault="0035098B" w:rsidP="001F4993">
            <w:pPr>
              <w:spacing w:after="0" w:line="240" w:lineRule="auto"/>
              <w:ind w:left="78"/>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Attendance</w:t>
            </w:r>
            <w:r w:rsidR="001D5A8A" w:rsidRPr="003A65EA">
              <w:rPr>
                <w:rFonts w:ascii="Times New Roman" w:eastAsia="Times New Roman" w:hAnsi="Times New Roman" w:cs="Times New Roman"/>
                <w:bCs/>
                <w:sz w:val="24"/>
                <w:szCs w:val="24"/>
              </w:rPr>
              <w:t>/</w:t>
            </w:r>
            <w:r w:rsidR="00C53223" w:rsidRPr="003A65EA">
              <w:rPr>
                <w:rFonts w:ascii="Times New Roman" w:eastAsia="Times New Roman" w:hAnsi="Times New Roman" w:cs="Times New Roman"/>
                <w:bCs/>
                <w:sz w:val="24"/>
                <w:szCs w:val="24"/>
              </w:rPr>
              <w:t>Classwork</w:t>
            </w:r>
            <w:r w:rsidR="008B4B14">
              <w:rPr>
                <w:rFonts w:ascii="Times New Roman" w:eastAsia="Times New Roman" w:hAnsi="Times New Roman" w:cs="Times New Roman"/>
                <w:bCs/>
                <w:sz w:val="24"/>
                <w:szCs w:val="24"/>
              </w:rPr>
              <w:t xml:space="preserve">/Discussion  </w:t>
            </w:r>
          </w:p>
        </w:tc>
        <w:tc>
          <w:tcPr>
            <w:tcW w:w="610" w:type="dxa"/>
            <w:shd w:val="clear" w:color="auto" w:fill="auto"/>
            <w:vAlign w:val="center"/>
            <w:hideMark/>
          </w:tcPr>
          <w:p w14:paraId="459D2154" w14:textId="67BE48E5" w:rsidR="0035098B" w:rsidRPr="003A65EA" w:rsidRDefault="0027009F" w:rsidP="001F4993">
            <w:pPr>
              <w:spacing w:after="0" w:line="240" w:lineRule="auto"/>
              <w:jc w:val="center"/>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20</w:t>
            </w:r>
            <w:r w:rsidR="0035098B" w:rsidRPr="003A65EA">
              <w:rPr>
                <w:rFonts w:ascii="Times New Roman" w:eastAsia="Times New Roman" w:hAnsi="Times New Roman" w:cs="Times New Roman"/>
                <w:bCs/>
                <w:sz w:val="24"/>
                <w:szCs w:val="24"/>
              </w:rPr>
              <w:t>%</w:t>
            </w:r>
          </w:p>
        </w:tc>
      </w:tr>
      <w:tr w:rsidR="0035098B" w:rsidRPr="003A65EA" w14:paraId="0DB60B6C" w14:textId="77777777" w:rsidTr="008B4B14">
        <w:trPr>
          <w:jc w:val="center"/>
        </w:trPr>
        <w:tc>
          <w:tcPr>
            <w:tcW w:w="3656" w:type="dxa"/>
            <w:shd w:val="clear" w:color="auto" w:fill="auto"/>
            <w:vAlign w:val="center"/>
            <w:hideMark/>
          </w:tcPr>
          <w:p w14:paraId="1AA1713B" w14:textId="3536A047" w:rsidR="0035098B" w:rsidRPr="003A65EA" w:rsidRDefault="0093050F" w:rsidP="001F4993">
            <w:pPr>
              <w:spacing w:after="0" w:line="240" w:lineRule="auto"/>
              <w:ind w:left="78"/>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 xml:space="preserve">Written </w:t>
            </w:r>
            <w:r w:rsidR="0035098B" w:rsidRPr="003A65EA">
              <w:rPr>
                <w:rFonts w:ascii="Times New Roman" w:eastAsia="Times New Roman" w:hAnsi="Times New Roman" w:cs="Times New Roman"/>
                <w:bCs/>
                <w:sz w:val="24"/>
                <w:szCs w:val="24"/>
              </w:rPr>
              <w:t>Homework</w:t>
            </w:r>
          </w:p>
        </w:tc>
        <w:tc>
          <w:tcPr>
            <w:tcW w:w="610" w:type="dxa"/>
            <w:shd w:val="clear" w:color="auto" w:fill="auto"/>
            <w:vAlign w:val="center"/>
            <w:hideMark/>
          </w:tcPr>
          <w:p w14:paraId="3E819ECE" w14:textId="43D5A1EA" w:rsidR="0035098B" w:rsidRPr="003A65EA" w:rsidRDefault="00F80D07" w:rsidP="001F49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F4673">
              <w:rPr>
                <w:rFonts w:ascii="Times New Roman" w:eastAsia="Times New Roman" w:hAnsi="Times New Roman" w:cs="Times New Roman"/>
                <w:sz w:val="24"/>
                <w:szCs w:val="24"/>
              </w:rPr>
              <w:t>6</w:t>
            </w:r>
            <w:r w:rsidR="0035098B" w:rsidRPr="003A65EA">
              <w:rPr>
                <w:rFonts w:ascii="Times New Roman" w:eastAsia="Times New Roman" w:hAnsi="Times New Roman" w:cs="Times New Roman"/>
                <w:sz w:val="24"/>
                <w:szCs w:val="24"/>
              </w:rPr>
              <w:t>%</w:t>
            </w:r>
          </w:p>
        </w:tc>
      </w:tr>
      <w:tr w:rsidR="0093050F" w:rsidRPr="003A65EA" w14:paraId="5D06208B" w14:textId="77777777" w:rsidTr="008B4B14">
        <w:trPr>
          <w:jc w:val="center"/>
        </w:trPr>
        <w:tc>
          <w:tcPr>
            <w:tcW w:w="3656" w:type="dxa"/>
            <w:shd w:val="clear" w:color="auto" w:fill="auto"/>
            <w:vAlign w:val="center"/>
          </w:tcPr>
          <w:p w14:paraId="5E8A0760" w14:textId="13FE72EB" w:rsidR="0093050F" w:rsidRPr="003A65EA" w:rsidRDefault="00CB28AE" w:rsidP="001F4993">
            <w:pPr>
              <w:spacing w:after="0" w:line="240" w:lineRule="auto"/>
              <w:ind w:left="78"/>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Cs/>
                <w:sz w:val="24"/>
                <w:szCs w:val="24"/>
              </w:rPr>
              <w:t xml:space="preserve">Procedural </w:t>
            </w:r>
            <w:r w:rsidR="0093050F" w:rsidRPr="003A65EA">
              <w:rPr>
                <w:rFonts w:ascii="Times New Roman" w:eastAsia="Times New Roman" w:hAnsi="Times New Roman" w:cs="Times New Roman"/>
                <w:bCs/>
                <w:sz w:val="24"/>
                <w:szCs w:val="24"/>
              </w:rPr>
              <w:t xml:space="preserve">Skills </w:t>
            </w:r>
            <w:r w:rsidR="00270B08">
              <w:rPr>
                <w:rFonts w:ascii="Times New Roman" w:eastAsia="Times New Roman" w:hAnsi="Times New Roman" w:cs="Times New Roman"/>
                <w:bCs/>
                <w:sz w:val="24"/>
                <w:szCs w:val="24"/>
              </w:rPr>
              <w:t>H</w:t>
            </w:r>
            <w:r w:rsidR="00270B08" w:rsidRPr="003A65EA">
              <w:rPr>
                <w:rFonts w:ascii="Times New Roman" w:eastAsia="Times New Roman" w:hAnsi="Times New Roman" w:cs="Times New Roman"/>
                <w:bCs/>
                <w:sz w:val="24"/>
                <w:szCs w:val="24"/>
              </w:rPr>
              <w:t>omework</w:t>
            </w:r>
          </w:p>
        </w:tc>
        <w:tc>
          <w:tcPr>
            <w:tcW w:w="610" w:type="dxa"/>
            <w:shd w:val="clear" w:color="auto" w:fill="auto"/>
            <w:vAlign w:val="center"/>
          </w:tcPr>
          <w:p w14:paraId="7049DF3D" w14:textId="330E7B61" w:rsidR="0093050F" w:rsidRPr="003A65EA" w:rsidRDefault="0093050F" w:rsidP="001F4993">
            <w:pPr>
              <w:spacing w:after="0" w:line="240" w:lineRule="auto"/>
              <w:jc w:val="center"/>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10%</w:t>
            </w:r>
          </w:p>
        </w:tc>
      </w:tr>
      <w:tr w:rsidR="0035098B" w:rsidRPr="003A65EA" w14:paraId="77AD78DD" w14:textId="77777777" w:rsidTr="008B4B14">
        <w:trPr>
          <w:jc w:val="center"/>
        </w:trPr>
        <w:tc>
          <w:tcPr>
            <w:tcW w:w="3656" w:type="dxa"/>
            <w:shd w:val="clear" w:color="auto" w:fill="auto"/>
            <w:vAlign w:val="center"/>
            <w:hideMark/>
          </w:tcPr>
          <w:p w14:paraId="1BE0E5C2" w14:textId="04BBF7B7" w:rsidR="0035098B" w:rsidRPr="003A65EA" w:rsidRDefault="004A6B4B" w:rsidP="001F4993">
            <w:pPr>
              <w:spacing w:after="0" w:line="240" w:lineRule="auto"/>
              <w:ind w:left="78"/>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Unit </w:t>
            </w:r>
            <w:r w:rsidR="0035098B" w:rsidRPr="003A65EA">
              <w:rPr>
                <w:rFonts w:ascii="Times New Roman" w:eastAsia="Times New Roman" w:hAnsi="Times New Roman" w:cs="Times New Roman"/>
                <w:bCs/>
                <w:sz w:val="24"/>
                <w:szCs w:val="24"/>
              </w:rPr>
              <w:t>Exams</w:t>
            </w:r>
            <w:r w:rsidR="0027009F" w:rsidRPr="003A65EA">
              <w:rPr>
                <w:rFonts w:ascii="Times New Roman" w:eastAsia="Times New Roman" w:hAnsi="Times New Roman" w:cs="Times New Roman"/>
                <w:bCs/>
                <w:sz w:val="24"/>
                <w:szCs w:val="24"/>
              </w:rPr>
              <w:t xml:space="preserve"> (</w:t>
            </w:r>
            <w:r w:rsidR="00F80D07">
              <w:rPr>
                <w:rFonts w:ascii="Times New Roman" w:eastAsia="Times New Roman" w:hAnsi="Times New Roman" w:cs="Times New Roman"/>
                <w:bCs/>
                <w:sz w:val="24"/>
                <w:szCs w:val="24"/>
              </w:rPr>
              <w:t xml:space="preserve">3 @ </w:t>
            </w:r>
            <w:r w:rsidR="00DF4673">
              <w:rPr>
                <w:rFonts w:ascii="Times New Roman" w:eastAsia="Times New Roman" w:hAnsi="Times New Roman" w:cs="Times New Roman"/>
                <w:bCs/>
                <w:sz w:val="24"/>
                <w:szCs w:val="24"/>
              </w:rPr>
              <w:t>8</w:t>
            </w:r>
            <w:r w:rsidR="0027009F" w:rsidRPr="003A65EA">
              <w:rPr>
                <w:rFonts w:ascii="Times New Roman" w:eastAsia="Times New Roman" w:hAnsi="Times New Roman" w:cs="Times New Roman"/>
                <w:bCs/>
                <w:sz w:val="24"/>
                <w:szCs w:val="24"/>
              </w:rPr>
              <w:t>%</w:t>
            </w:r>
            <w:r w:rsidR="00F80D07">
              <w:rPr>
                <w:rFonts w:ascii="Times New Roman" w:eastAsia="Times New Roman" w:hAnsi="Times New Roman" w:cs="Times New Roman"/>
                <w:bCs/>
                <w:sz w:val="24"/>
                <w:szCs w:val="24"/>
              </w:rPr>
              <w:t xml:space="preserve"> ea.</w:t>
            </w:r>
            <w:r w:rsidR="0027009F" w:rsidRPr="003A65EA">
              <w:rPr>
                <w:rFonts w:ascii="Times New Roman" w:eastAsia="Times New Roman" w:hAnsi="Times New Roman" w:cs="Times New Roman"/>
                <w:bCs/>
                <w:sz w:val="24"/>
                <w:szCs w:val="24"/>
              </w:rPr>
              <w:t>)</w:t>
            </w:r>
          </w:p>
        </w:tc>
        <w:tc>
          <w:tcPr>
            <w:tcW w:w="610" w:type="dxa"/>
            <w:shd w:val="clear" w:color="auto" w:fill="auto"/>
            <w:vAlign w:val="center"/>
            <w:hideMark/>
          </w:tcPr>
          <w:p w14:paraId="1DDB0DCF" w14:textId="5F0AC70B" w:rsidR="0035098B" w:rsidRPr="003A65EA" w:rsidRDefault="00F80D07" w:rsidP="001F49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35098B" w:rsidRPr="003A65EA">
              <w:rPr>
                <w:rFonts w:ascii="Times New Roman" w:eastAsia="Times New Roman" w:hAnsi="Times New Roman" w:cs="Times New Roman"/>
                <w:sz w:val="24"/>
                <w:szCs w:val="24"/>
              </w:rPr>
              <w:t>%</w:t>
            </w:r>
          </w:p>
        </w:tc>
      </w:tr>
      <w:tr w:rsidR="00F80D07" w:rsidRPr="003A65EA" w14:paraId="5607B925" w14:textId="77777777" w:rsidTr="008B4B14">
        <w:trPr>
          <w:jc w:val="center"/>
        </w:trPr>
        <w:tc>
          <w:tcPr>
            <w:tcW w:w="3656" w:type="dxa"/>
            <w:shd w:val="clear" w:color="auto" w:fill="auto"/>
            <w:vAlign w:val="center"/>
          </w:tcPr>
          <w:p w14:paraId="63F22C81" w14:textId="3DF0A7DE" w:rsidR="00F80D07" w:rsidRDefault="00F80D07" w:rsidP="001F4993">
            <w:pPr>
              <w:spacing w:after="0" w:line="240" w:lineRule="auto"/>
              <w:ind w:left="78"/>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Final Project</w:t>
            </w:r>
          </w:p>
        </w:tc>
        <w:tc>
          <w:tcPr>
            <w:tcW w:w="610" w:type="dxa"/>
            <w:shd w:val="clear" w:color="auto" w:fill="auto"/>
            <w:vAlign w:val="center"/>
          </w:tcPr>
          <w:p w14:paraId="5CA2363D" w14:textId="5A5AD625" w:rsidR="00F80D07" w:rsidRDefault="00F80D07" w:rsidP="001F49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5098B" w:rsidRPr="003A65EA" w14:paraId="379A6F30" w14:textId="77777777" w:rsidTr="008B4B14">
        <w:trPr>
          <w:jc w:val="center"/>
        </w:trPr>
        <w:tc>
          <w:tcPr>
            <w:tcW w:w="3656" w:type="dxa"/>
            <w:shd w:val="clear" w:color="auto" w:fill="auto"/>
            <w:vAlign w:val="center"/>
            <w:hideMark/>
          </w:tcPr>
          <w:p w14:paraId="5502BF1A" w14:textId="02F63B3F" w:rsidR="0035098B" w:rsidRPr="003A65EA" w:rsidRDefault="00112913" w:rsidP="001F4993">
            <w:pPr>
              <w:spacing w:after="0" w:line="240" w:lineRule="auto"/>
              <w:ind w:left="78"/>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Departmental </w:t>
            </w:r>
            <w:r w:rsidR="0035098B" w:rsidRPr="003A65EA">
              <w:rPr>
                <w:rFonts w:ascii="Times New Roman" w:eastAsia="Times New Roman" w:hAnsi="Times New Roman" w:cs="Times New Roman"/>
                <w:bCs/>
                <w:sz w:val="24"/>
                <w:szCs w:val="24"/>
              </w:rPr>
              <w:t>Final Exam</w:t>
            </w:r>
          </w:p>
        </w:tc>
        <w:tc>
          <w:tcPr>
            <w:tcW w:w="610" w:type="dxa"/>
            <w:shd w:val="clear" w:color="auto" w:fill="auto"/>
            <w:vAlign w:val="center"/>
            <w:hideMark/>
          </w:tcPr>
          <w:p w14:paraId="656A3C5B" w14:textId="05445ADB" w:rsidR="0035098B" w:rsidRPr="003A65EA" w:rsidRDefault="004A6B4B" w:rsidP="001F49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80D07">
              <w:rPr>
                <w:rFonts w:ascii="Times New Roman" w:eastAsia="Times New Roman" w:hAnsi="Times New Roman" w:cs="Times New Roman"/>
                <w:sz w:val="24"/>
                <w:szCs w:val="24"/>
              </w:rPr>
              <w:t>0</w:t>
            </w:r>
            <w:r w:rsidR="0035098B" w:rsidRPr="003A65EA">
              <w:rPr>
                <w:rFonts w:ascii="Times New Roman" w:eastAsia="Times New Roman" w:hAnsi="Times New Roman" w:cs="Times New Roman"/>
                <w:sz w:val="24"/>
                <w:szCs w:val="24"/>
              </w:rPr>
              <w:t>%</w:t>
            </w:r>
          </w:p>
        </w:tc>
      </w:tr>
      <w:tr w:rsidR="0035098B" w:rsidRPr="003A65EA" w14:paraId="680A6FB4" w14:textId="77777777" w:rsidTr="008B4B14">
        <w:trPr>
          <w:jc w:val="center"/>
        </w:trPr>
        <w:tc>
          <w:tcPr>
            <w:tcW w:w="3656" w:type="dxa"/>
            <w:shd w:val="clear" w:color="auto" w:fill="auto"/>
            <w:vAlign w:val="center"/>
            <w:hideMark/>
          </w:tcPr>
          <w:p w14:paraId="3AA84F24" w14:textId="3BE97C3E" w:rsidR="0035098B" w:rsidRPr="003A65EA" w:rsidRDefault="0035098B" w:rsidP="001F4993">
            <w:pPr>
              <w:spacing w:after="0" w:line="240" w:lineRule="auto"/>
              <w:ind w:left="78"/>
              <w:textAlignment w:val="baseline"/>
              <w:rPr>
                <w:rFonts w:ascii="Times New Roman" w:eastAsia="Times New Roman" w:hAnsi="Times New Roman" w:cs="Times New Roman"/>
                <w:b/>
                <w:sz w:val="24"/>
                <w:szCs w:val="24"/>
              </w:rPr>
            </w:pPr>
            <w:r w:rsidRPr="003A65EA">
              <w:rPr>
                <w:rFonts w:ascii="Times New Roman" w:eastAsia="Times New Roman" w:hAnsi="Times New Roman" w:cs="Times New Roman"/>
                <w:b/>
                <w:sz w:val="24"/>
                <w:szCs w:val="24"/>
              </w:rPr>
              <w:t>Total</w:t>
            </w:r>
          </w:p>
        </w:tc>
        <w:tc>
          <w:tcPr>
            <w:tcW w:w="610" w:type="dxa"/>
            <w:shd w:val="clear" w:color="auto" w:fill="auto"/>
            <w:vAlign w:val="center"/>
            <w:hideMark/>
          </w:tcPr>
          <w:p w14:paraId="65F0F596" w14:textId="07502E7E" w:rsidR="0035098B" w:rsidRPr="003A65EA" w:rsidRDefault="0035098B" w:rsidP="001F4993">
            <w:pPr>
              <w:spacing w:after="0" w:line="240" w:lineRule="auto"/>
              <w:jc w:val="center"/>
              <w:textAlignment w:val="baseline"/>
              <w:rPr>
                <w:rFonts w:ascii="Times New Roman" w:eastAsia="Times New Roman" w:hAnsi="Times New Roman" w:cs="Times New Roman"/>
                <w:b/>
                <w:sz w:val="24"/>
                <w:szCs w:val="24"/>
              </w:rPr>
            </w:pPr>
            <w:r w:rsidRPr="003A65EA">
              <w:rPr>
                <w:rFonts w:ascii="Times New Roman" w:eastAsia="Times New Roman" w:hAnsi="Times New Roman" w:cs="Times New Roman"/>
                <w:b/>
                <w:sz w:val="24"/>
                <w:szCs w:val="24"/>
              </w:rPr>
              <w:t>100%</w:t>
            </w:r>
          </w:p>
        </w:tc>
      </w:tr>
    </w:tbl>
    <w:p w14:paraId="736C4206" w14:textId="410AA908" w:rsidR="0035098B" w:rsidRDefault="0035098B" w:rsidP="001F4993">
      <w:pPr>
        <w:spacing w:after="0" w:line="240" w:lineRule="auto"/>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w:t>
      </w:r>
    </w:p>
    <w:p w14:paraId="1B2DE721" w14:textId="755659DB" w:rsidR="0035098B" w:rsidRPr="003A65EA" w:rsidRDefault="0035098B" w:rsidP="001F4993">
      <w:pPr>
        <w:pStyle w:val="Subtitle"/>
        <w:spacing w:after="0" w:line="240" w:lineRule="auto"/>
        <w:ind w:left="360"/>
        <w:rPr>
          <w:b/>
          <w:spacing w:val="0"/>
        </w:rPr>
      </w:pPr>
      <w:r w:rsidRPr="003A65EA">
        <w:rPr>
          <w:b/>
          <w:spacing w:val="0"/>
        </w:rPr>
        <w:t>Planned Sequence of Topics </w:t>
      </w:r>
      <w:r w:rsidR="00013562" w:rsidRPr="003A65EA">
        <w:rPr>
          <w:b/>
          <w:spacing w:val="0"/>
        </w:rPr>
        <w:t xml:space="preserve">(expectation of </w:t>
      </w:r>
      <w:r w:rsidR="00A9172C">
        <w:rPr>
          <w:b/>
          <w:spacing w:val="0"/>
        </w:rPr>
        <w:t>3</w:t>
      </w:r>
      <w:r w:rsidR="00013562" w:rsidRPr="003A65EA">
        <w:rPr>
          <w:b/>
          <w:spacing w:val="0"/>
        </w:rPr>
        <w:t xml:space="preserve"> contact hours per week)</w:t>
      </w:r>
    </w:p>
    <w:p w14:paraId="3CA2EF5B" w14:textId="77777777" w:rsidR="00C94DEE" w:rsidRPr="003A65EA" w:rsidRDefault="00C94DEE" w:rsidP="001F4993">
      <w:pPr>
        <w:spacing w:after="0" w:line="240" w:lineRule="auto"/>
        <w:rPr>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8"/>
        <w:gridCol w:w="8672"/>
      </w:tblGrid>
      <w:tr w:rsidR="0035098B" w:rsidRPr="003A65EA" w14:paraId="553FC9A7" w14:textId="77777777" w:rsidTr="004A6B4B">
        <w:trPr>
          <w:tblHeader/>
          <w:jc w:val="center"/>
        </w:trPr>
        <w:tc>
          <w:tcPr>
            <w:tcW w:w="688" w:type="dxa"/>
            <w:shd w:val="clear" w:color="auto" w:fill="auto"/>
            <w:hideMark/>
          </w:tcPr>
          <w:p w14:paraId="4B0895B5" w14:textId="77777777" w:rsidR="0035098B" w:rsidRPr="003A65EA" w:rsidRDefault="0035098B" w:rsidP="001F4993">
            <w:pPr>
              <w:spacing w:after="0" w:line="240" w:lineRule="auto"/>
              <w:jc w:val="center"/>
              <w:textAlignment w:val="baseline"/>
              <w:rPr>
                <w:rFonts w:ascii="Times New Roman" w:eastAsia="Times New Roman" w:hAnsi="Times New Roman" w:cs="Times New Roman"/>
                <w:b/>
                <w:bCs/>
                <w:sz w:val="24"/>
                <w:szCs w:val="24"/>
              </w:rPr>
            </w:pPr>
            <w:bookmarkStart w:id="3" w:name="_Hlk52179025"/>
            <w:r w:rsidRPr="003A65EA">
              <w:rPr>
                <w:rFonts w:ascii="Times New Roman" w:eastAsia="Times New Roman" w:hAnsi="Times New Roman" w:cs="Times New Roman"/>
                <w:b/>
                <w:bCs/>
                <w:sz w:val="24"/>
                <w:szCs w:val="24"/>
              </w:rPr>
              <w:t>Week </w:t>
            </w:r>
          </w:p>
        </w:tc>
        <w:tc>
          <w:tcPr>
            <w:tcW w:w="8672" w:type="dxa"/>
            <w:shd w:val="clear" w:color="auto" w:fill="auto"/>
            <w:hideMark/>
          </w:tcPr>
          <w:p w14:paraId="23642DDA" w14:textId="77777777" w:rsidR="0035098B" w:rsidRPr="003A65EA" w:rsidRDefault="0035098B" w:rsidP="001F4993">
            <w:pPr>
              <w:spacing w:after="0" w:line="240" w:lineRule="auto"/>
              <w:jc w:val="center"/>
              <w:textAlignment w:val="baseline"/>
              <w:rPr>
                <w:rFonts w:ascii="Times New Roman" w:eastAsia="Times New Roman" w:hAnsi="Times New Roman" w:cs="Times New Roman"/>
                <w:b/>
                <w:bCs/>
                <w:sz w:val="24"/>
                <w:szCs w:val="24"/>
              </w:rPr>
            </w:pPr>
            <w:r w:rsidRPr="003A65EA">
              <w:rPr>
                <w:rFonts w:ascii="Times New Roman" w:eastAsia="Times New Roman" w:hAnsi="Times New Roman" w:cs="Times New Roman"/>
                <w:b/>
                <w:bCs/>
                <w:sz w:val="24"/>
                <w:szCs w:val="24"/>
              </w:rPr>
              <w:t>Topic </w:t>
            </w:r>
          </w:p>
        </w:tc>
      </w:tr>
      <w:tr w:rsidR="0035098B" w:rsidRPr="003A65EA" w14:paraId="5239629F" w14:textId="77777777" w:rsidTr="004A6B4B">
        <w:trPr>
          <w:jc w:val="center"/>
        </w:trPr>
        <w:tc>
          <w:tcPr>
            <w:tcW w:w="688" w:type="dxa"/>
            <w:shd w:val="clear" w:color="auto" w:fill="auto"/>
            <w:hideMark/>
          </w:tcPr>
          <w:p w14:paraId="0B27F41F" w14:textId="77777777" w:rsidR="0035098B" w:rsidRPr="003A65EA" w:rsidRDefault="0035098B" w:rsidP="001F4993">
            <w:pPr>
              <w:spacing w:after="0" w:line="240" w:lineRule="auto"/>
              <w:jc w:val="center"/>
              <w:textAlignment w:val="baseline"/>
              <w:rPr>
                <w:rFonts w:ascii="Times New Roman" w:eastAsia="Times New Roman" w:hAnsi="Times New Roman" w:cs="Times New Roman"/>
                <w:b/>
                <w:bCs/>
                <w:sz w:val="24"/>
                <w:szCs w:val="24"/>
              </w:rPr>
            </w:pPr>
            <w:r w:rsidRPr="003A65EA">
              <w:rPr>
                <w:rFonts w:ascii="Times New Roman" w:eastAsia="Times New Roman" w:hAnsi="Times New Roman" w:cs="Times New Roman"/>
                <w:b/>
                <w:bCs/>
                <w:sz w:val="24"/>
                <w:szCs w:val="24"/>
              </w:rPr>
              <w:t>1 </w:t>
            </w:r>
          </w:p>
        </w:tc>
        <w:tc>
          <w:tcPr>
            <w:tcW w:w="8672" w:type="dxa"/>
            <w:shd w:val="clear" w:color="auto" w:fill="auto"/>
            <w:hideMark/>
          </w:tcPr>
          <w:p w14:paraId="16CD04AF" w14:textId="5884D608" w:rsidR="0035098B" w:rsidRPr="003A65EA" w:rsidRDefault="000A57F0" w:rsidP="001F4993">
            <w:pPr>
              <w:spacing w:after="0" w:line="240" w:lineRule="auto"/>
              <w:ind w:left="114"/>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xml:space="preserve">Overview of </w:t>
            </w:r>
            <w:r w:rsidR="005776C2">
              <w:rPr>
                <w:rFonts w:ascii="Times New Roman" w:eastAsia="Times New Roman" w:hAnsi="Times New Roman" w:cs="Times New Roman"/>
                <w:sz w:val="24"/>
                <w:szCs w:val="24"/>
              </w:rPr>
              <w:t>C</w:t>
            </w:r>
            <w:r w:rsidRPr="003A65EA">
              <w:rPr>
                <w:rFonts w:ascii="Times New Roman" w:eastAsia="Times New Roman" w:hAnsi="Times New Roman" w:cs="Times New Roman"/>
                <w:sz w:val="24"/>
                <w:szCs w:val="24"/>
              </w:rPr>
              <w:t xml:space="preserve">ourse, </w:t>
            </w:r>
            <w:r w:rsidR="00A7123A" w:rsidRPr="003A65EA">
              <w:rPr>
                <w:rFonts w:ascii="Times New Roman" w:eastAsia="Times New Roman" w:hAnsi="Times New Roman" w:cs="Times New Roman"/>
                <w:sz w:val="24"/>
                <w:szCs w:val="24"/>
              </w:rPr>
              <w:t xml:space="preserve">Types of </w:t>
            </w:r>
            <w:r w:rsidR="005776C2">
              <w:rPr>
                <w:rFonts w:ascii="Times New Roman" w:eastAsia="Times New Roman" w:hAnsi="Times New Roman" w:cs="Times New Roman"/>
                <w:sz w:val="24"/>
                <w:szCs w:val="24"/>
              </w:rPr>
              <w:t>R</w:t>
            </w:r>
            <w:r w:rsidR="00A7123A" w:rsidRPr="003A65EA">
              <w:rPr>
                <w:rFonts w:ascii="Times New Roman" w:eastAsia="Times New Roman" w:hAnsi="Times New Roman" w:cs="Times New Roman"/>
                <w:sz w:val="24"/>
                <w:szCs w:val="24"/>
              </w:rPr>
              <w:t>easoning</w:t>
            </w:r>
          </w:p>
        </w:tc>
      </w:tr>
      <w:tr w:rsidR="0035098B" w:rsidRPr="003A65EA" w14:paraId="2417DD44" w14:textId="77777777" w:rsidTr="004A6B4B">
        <w:trPr>
          <w:jc w:val="center"/>
        </w:trPr>
        <w:tc>
          <w:tcPr>
            <w:tcW w:w="688" w:type="dxa"/>
            <w:shd w:val="clear" w:color="auto" w:fill="auto"/>
            <w:hideMark/>
          </w:tcPr>
          <w:p w14:paraId="7E895EAD" w14:textId="77777777" w:rsidR="0035098B" w:rsidRPr="003A65EA" w:rsidRDefault="0035098B" w:rsidP="001F4993">
            <w:pPr>
              <w:spacing w:after="0" w:line="240" w:lineRule="auto"/>
              <w:jc w:val="center"/>
              <w:textAlignment w:val="baseline"/>
              <w:rPr>
                <w:rFonts w:ascii="Times New Roman" w:eastAsia="Times New Roman" w:hAnsi="Times New Roman" w:cs="Times New Roman"/>
                <w:b/>
                <w:bCs/>
                <w:sz w:val="24"/>
                <w:szCs w:val="24"/>
              </w:rPr>
            </w:pPr>
            <w:r w:rsidRPr="003A65EA">
              <w:rPr>
                <w:rFonts w:ascii="Times New Roman" w:eastAsia="Times New Roman" w:hAnsi="Times New Roman" w:cs="Times New Roman"/>
                <w:b/>
                <w:bCs/>
                <w:sz w:val="24"/>
                <w:szCs w:val="24"/>
              </w:rPr>
              <w:t>2 </w:t>
            </w:r>
          </w:p>
        </w:tc>
        <w:tc>
          <w:tcPr>
            <w:tcW w:w="8672" w:type="dxa"/>
            <w:shd w:val="clear" w:color="auto" w:fill="auto"/>
            <w:hideMark/>
          </w:tcPr>
          <w:p w14:paraId="770208C8" w14:textId="1B366118" w:rsidR="0035098B" w:rsidRPr="003A65EA" w:rsidRDefault="004F76F6" w:rsidP="001F4993">
            <w:pPr>
              <w:spacing w:after="0" w:line="240" w:lineRule="auto"/>
              <w:ind w:left="114"/>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Estimation</w:t>
            </w:r>
            <w:r w:rsidR="005776C2">
              <w:rPr>
                <w:rFonts w:ascii="Times New Roman" w:eastAsia="Times New Roman" w:hAnsi="Times New Roman" w:cs="Times New Roman"/>
                <w:sz w:val="24"/>
                <w:szCs w:val="24"/>
              </w:rPr>
              <w:t xml:space="preserve"> and</w:t>
            </w:r>
            <w:r w:rsidRPr="003A65EA">
              <w:rPr>
                <w:rFonts w:ascii="Times New Roman" w:eastAsia="Times New Roman" w:hAnsi="Times New Roman" w:cs="Times New Roman"/>
                <w:sz w:val="24"/>
                <w:szCs w:val="24"/>
              </w:rPr>
              <w:t xml:space="preserve"> Interpreting </w:t>
            </w:r>
            <w:r w:rsidR="005776C2">
              <w:rPr>
                <w:rFonts w:ascii="Times New Roman" w:eastAsia="Times New Roman" w:hAnsi="Times New Roman" w:cs="Times New Roman"/>
                <w:sz w:val="24"/>
                <w:szCs w:val="24"/>
              </w:rPr>
              <w:t>G</w:t>
            </w:r>
            <w:r w:rsidRPr="003A65EA">
              <w:rPr>
                <w:rFonts w:ascii="Times New Roman" w:eastAsia="Times New Roman" w:hAnsi="Times New Roman" w:cs="Times New Roman"/>
                <w:sz w:val="24"/>
                <w:szCs w:val="24"/>
              </w:rPr>
              <w:t>raphs</w:t>
            </w:r>
            <w:r>
              <w:rPr>
                <w:rFonts w:ascii="Times New Roman" w:eastAsia="Times New Roman" w:hAnsi="Times New Roman" w:cs="Times New Roman"/>
                <w:sz w:val="24"/>
                <w:szCs w:val="24"/>
              </w:rPr>
              <w:t xml:space="preserve">, </w:t>
            </w:r>
            <w:r w:rsidR="00A7123A" w:rsidRPr="003A65EA">
              <w:rPr>
                <w:rFonts w:ascii="Times New Roman" w:eastAsia="Times New Roman" w:hAnsi="Times New Roman" w:cs="Times New Roman"/>
                <w:sz w:val="24"/>
                <w:szCs w:val="24"/>
              </w:rPr>
              <w:t>Problem-Solving Strategies</w:t>
            </w:r>
          </w:p>
        </w:tc>
      </w:tr>
      <w:tr w:rsidR="00CA3B59" w:rsidRPr="003A65EA" w14:paraId="279BE00F" w14:textId="77777777" w:rsidTr="004A6B4B">
        <w:trPr>
          <w:jc w:val="center"/>
        </w:trPr>
        <w:tc>
          <w:tcPr>
            <w:tcW w:w="688" w:type="dxa"/>
            <w:shd w:val="clear" w:color="auto" w:fill="auto"/>
            <w:hideMark/>
          </w:tcPr>
          <w:p w14:paraId="42902FE0" w14:textId="77777777" w:rsidR="00CA3B59" w:rsidRPr="003A65EA" w:rsidRDefault="00CA3B59" w:rsidP="001F4993">
            <w:pPr>
              <w:spacing w:after="0" w:line="240" w:lineRule="auto"/>
              <w:jc w:val="center"/>
              <w:textAlignment w:val="baseline"/>
              <w:rPr>
                <w:rFonts w:ascii="Times New Roman" w:eastAsia="Times New Roman" w:hAnsi="Times New Roman" w:cs="Times New Roman"/>
                <w:b/>
                <w:bCs/>
                <w:sz w:val="24"/>
                <w:szCs w:val="24"/>
              </w:rPr>
            </w:pPr>
            <w:r w:rsidRPr="003A65EA">
              <w:rPr>
                <w:rFonts w:ascii="Times New Roman" w:eastAsia="Times New Roman" w:hAnsi="Times New Roman" w:cs="Times New Roman"/>
                <w:b/>
                <w:bCs/>
                <w:sz w:val="24"/>
                <w:szCs w:val="24"/>
              </w:rPr>
              <w:t>3 </w:t>
            </w:r>
          </w:p>
        </w:tc>
        <w:tc>
          <w:tcPr>
            <w:tcW w:w="8672" w:type="dxa"/>
            <w:shd w:val="clear" w:color="auto" w:fill="auto"/>
            <w:hideMark/>
          </w:tcPr>
          <w:p w14:paraId="30898ABA" w14:textId="11A4FEB3" w:rsidR="00CA3B59" w:rsidRPr="003A65EA" w:rsidRDefault="00CA3B59" w:rsidP="001F4993">
            <w:pPr>
              <w:spacing w:after="0" w:line="240" w:lineRule="auto"/>
              <w:ind w:left="114"/>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Logical Statements</w:t>
            </w:r>
            <w:r w:rsidR="005776C2">
              <w:rPr>
                <w:rFonts w:ascii="Times New Roman" w:eastAsia="Times New Roman" w:hAnsi="Times New Roman" w:cs="Times New Roman"/>
                <w:sz w:val="24"/>
                <w:szCs w:val="24"/>
              </w:rPr>
              <w:t>,</w:t>
            </w:r>
            <w:r w:rsidRPr="003A65EA">
              <w:rPr>
                <w:rFonts w:ascii="Times New Roman" w:eastAsia="Times New Roman" w:hAnsi="Times New Roman" w:cs="Times New Roman"/>
                <w:sz w:val="24"/>
                <w:szCs w:val="24"/>
              </w:rPr>
              <w:t xml:space="preserve"> Truth Tables</w:t>
            </w:r>
          </w:p>
        </w:tc>
      </w:tr>
      <w:tr w:rsidR="00CA3B59" w:rsidRPr="003A65EA" w14:paraId="613F7D31" w14:textId="77777777" w:rsidTr="004A6B4B">
        <w:trPr>
          <w:jc w:val="center"/>
        </w:trPr>
        <w:tc>
          <w:tcPr>
            <w:tcW w:w="688" w:type="dxa"/>
            <w:shd w:val="clear" w:color="auto" w:fill="auto"/>
          </w:tcPr>
          <w:p w14:paraId="6D6C9DA9" w14:textId="38A15B02" w:rsidR="00CA3B59" w:rsidRPr="003A65EA" w:rsidRDefault="00CA3B59" w:rsidP="001F4993">
            <w:pPr>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8672" w:type="dxa"/>
            <w:shd w:val="clear" w:color="auto" w:fill="auto"/>
          </w:tcPr>
          <w:p w14:paraId="7AE93FBF" w14:textId="146FF220" w:rsidR="00CA3B59" w:rsidRPr="003A65EA" w:rsidRDefault="00CA3B59" w:rsidP="001F4993">
            <w:pPr>
              <w:spacing w:after="0" w:line="240" w:lineRule="auto"/>
              <w:ind w:left="114"/>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xml:space="preserve">Modifying </w:t>
            </w:r>
            <w:r w:rsidR="005776C2">
              <w:rPr>
                <w:rFonts w:ascii="Times New Roman" w:eastAsia="Times New Roman" w:hAnsi="Times New Roman" w:cs="Times New Roman"/>
                <w:sz w:val="24"/>
                <w:szCs w:val="24"/>
              </w:rPr>
              <w:t>L</w:t>
            </w:r>
            <w:r w:rsidRPr="003A65EA">
              <w:rPr>
                <w:rFonts w:ascii="Times New Roman" w:eastAsia="Times New Roman" w:hAnsi="Times New Roman" w:cs="Times New Roman"/>
                <w:sz w:val="24"/>
                <w:szCs w:val="24"/>
              </w:rPr>
              <w:t xml:space="preserve">ogical </w:t>
            </w:r>
            <w:r w:rsidR="005776C2">
              <w:rPr>
                <w:rFonts w:ascii="Times New Roman" w:eastAsia="Times New Roman" w:hAnsi="Times New Roman" w:cs="Times New Roman"/>
                <w:sz w:val="24"/>
                <w:szCs w:val="24"/>
              </w:rPr>
              <w:t>S</w:t>
            </w:r>
            <w:r w:rsidRPr="003A65EA">
              <w:rPr>
                <w:rFonts w:ascii="Times New Roman" w:eastAsia="Times New Roman" w:hAnsi="Times New Roman" w:cs="Times New Roman"/>
                <w:sz w:val="24"/>
                <w:szCs w:val="24"/>
              </w:rPr>
              <w:t xml:space="preserve">tatements, Logical </w:t>
            </w:r>
            <w:r w:rsidR="005776C2">
              <w:rPr>
                <w:rFonts w:ascii="Times New Roman" w:eastAsia="Times New Roman" w:hAnsi="Times New Roman" w:cs="Times New Roman"/>
                <w:sz w:val="24"/>
                <w:szCs w:val="24"/>
              </w:rPr>
              <w:t>V</w:t>
            </w:r>
            <w:r w:rsidRPr="003A65EA">
              <w:rPr>
                <w:rFonts w:ascii="Times New Roman" w:eastAsia="Times New Roman" w:hAnsi="Times New Roman" w:cs="Times New Roman"/>
                <w:sz w:val="24"/>
                <w:szCs w:val="24"/>
              </w:rPr>
              <w:t xml:space="preserve">alidity and </w:t>
            </w:r>
            <w:r w:rsidR="005776C2">
              <w:rPr>
                <w:rFonts w:ascii="Times New Roman" w:eastAsia="Times New Roman" w:hAnsi="Times New Roman" w:cs="Times New Roman"/>
                <w:sz w:val="24"/>
                <w:szCs w:val="24"/>
              </w:rPr>
              <w:t>A</w:t>
            </w:r>
            <w:r w:rsidRPr="003A65EA">
              <w:rPr>
                <w:rFonts w:ascii="Times New Roman" w:eastAsia="Times New Roman" w:hAnsi="Times New Roman" w:cs="Times New Roman"/>
                <w:sz w:val="24"/>
                <w:szCs w:val="24"/>
              </w:rPr>
              <w:t>rgument</w:t>
            </w:r>
          </w:p>
        </w:tc>
      </w:tr>
      <w:tr w:rsidR="00CA3B59" w:rsidRPr="003A65EA" w14:paraId="6FA8F938" w14:textId="77777777" w:rsidTr="004A6B4B">
        <w:trPr>
          <w:jc w:val="center"/>
        </w:trPr>
        <w:tc>
          <w:tcPr>
            <w:tcW w:w="688" w:type="dxa"/>
            <w:shd w:val="clear" w:color="auto" w:fill="auto"/>
            <w:hideMark/>
          </w:tcPr>
          <w:p w14:paraId="21EF54CD" w14:textId="5AB83806" w:rsidR="00CA3B59" w:rsidRPr="003A65EA" w:rsidRDefault="00CA3B59" w:rsidP="001F4993">
            <w:pPr>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3A65EA">
              <w:rPr>
                <w:rFonts w:ascii="Times New Roman" w:eastAsia="Times New Roman" w:hAnsi="Times New Roman" w:cs="Times New Roman"/>
                <w:b/>
                <w:bCs/>
                <w:sz w:val="24"/>
                <w:szCs w:val="24"/>
              </w:rPr>
              <w:t> </w:t>
            </w:r>
          </w:p>
        </w:tc>
        <w:tc>
          <w:tcPr>
            <w:tcW w:w="8672" w:type="dxa"/>
            <w:shd w:val="clear" w:color="auto" w:fill="auto"/>
            <w:hideMark/>
          </w:tcPr>
          <w:p w14:paraId="7594FC89" w14:textId="44289077" w:rsidR="00CA3B59" w:rsidRPr="003A65EA" w:rsidRDefault="00CA3B59" w:rsidP="001F4993">
            <w:pPr>
              <w:spacing w:after="0" w:line="240" w:lineRule="auto"/>
              <w:ind w:left="114"/>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b/>
                <w:sz w:val="24"/>
                <w:szCs w:val="24"/>
              </w:rPr>
              <w:t>Exam</w:t>
            </w:r>
            <w:r w:rsidR="00514B00">
              <w:rPr>
                <w:rFonts w:ascii="Times New Roman" w:eastAsia="Times New Roman" w:hAnsi="Times New Roman" w:cs="Times New Roman"/>
                <w:b/>
                <w:sz w:val="24"/>
                <w:szCs w:val="24"/>
              </w:rPr>
              <w:t xml:space="preserve"> 1</w:t>
            </w:r>
            <w:r w:rsidRPr="003A65EA">
              <w:rPr>
                <w:rFonts w:ascii="Times New Roman" w:eastAsia="Times New Roman" w:hAnsi="Times New Roman" w:cs="Times New Roman"/>
                <w:b/>
                <w:sz w:val="24"/>
                <w:szCs w:val="24"/>
              </w:rPr>
              <w:t>: Reasoning and Logic</w:t>
            </w:r>
            <w:r>
              <w:rPr>
                <w:rFonts w:ascii="Times New Roman" w:eastAsia="Times New Roman" w:hAnsi="Times New Roman" w:cs="Times New Roman"/>
                <w:bCs/>
                <w:sz w:val="24"/>
                <w:szCs w:val="24"/>
              </w:rPr>
              <w:t>,</w:t>
            </w:r>
            <w:r w:rsidR="00280E52">
              <w:rPr>
                <w:rFonts w:ascii="Times New Roman" w:eastAsia="Times New Roman" w:hAnsi="Times New Roman" w:cs="Times New Roman"/>
                <w:bCs/>
                <w:sz w:val="24"/>
                <w:szCs w:val="24"/>
              </w:rPr>
              <w:t xml:space="preserve"> </w:t>
            </w:r>
            <w:r w:rsidR="00280E52">
              <w:rPr>
                <w:rFonts w:ascii="Times New Roman" w:eastAsia="Times New Roman" w:hAnsi="Times New Roman" w:cs="Times New Roman"/>
                <w:sz w:val="24"/>
                <w:szCs w:val="24"/>
              </w:rPr>
              <w:t xml:space="preserve">Ratios and Proportions </w:t>
            </w:r>
          </w:p>
        </w:tc>
      </w:tr>
      <w:tr w:rsidR="00CA3B59" w:rsidRPr="003A65EA" w14:paraId="017402BB" w14:textId="77777777" w:rsidTr="004A6B4B">
        <w:trPr>
          <w:jc w:val="center"/>
        </w:trPr>
        <w:tc>
          <w:tcPr>
            <w:tcW w:w="688" w:type="dxa"/>
            <w:shd w:val="clear" w:color="auto" w:fill="auto"/>
            <w:hideMark/>
          </w:tcPr>
          <w:p w14:paraId="406DD773" w14:textId="000C2C86" w:rsidR="00CA3B59" w:rsidRPr="003A65EA" w:rsidRDefault="00CA3B59" w:rsidP="001F4993">
            <w:pPr>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8672" w:type="dxa"/>
            <w:shd w:val="clear" w:color="auto" w:fill="auto"/>
            <w:hideMark/>
          </w:tcPr>
          <w:p w14:paraId="50EF253A" w14:textId="483ADF6C" w:rsidR="00CA3B59" w:rsidRPr="003A65EA" w:rsidRDefault="00280E52" w:rsidP="001F4993">
            <w:pPr>
              <w:spacing w:after="0" w:line="240" w:lineRule="auto"/>
              <w:ind w:left="114"/>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Intro to the Cartesian Plane, </w:t>
            </w:r>
            <w:r>
              <w:rPr>
                <w:rFonts w:ascii="Times New Roman" w:eastAsia="Times New Roman" w:hAnsi="Times New Roman" w:cs="Times New Roman"/>
                <w:sz w:val="24"/>
                <w:szCs w:val="24"/>
              </w:rPr>
              <w:t xml:space="preserve">Linear </w:t>
            </w:r>
            <w:r w:rsidR="005776C2">
              <w:rPr>
                <w:rFonts w:ascii="Times New Roman" w:eastAsia="Times New Roman" w:hAnsi="Times New Roman" w:cs="Times New Roman"/>
                <w:sz w:val="24"/>
                <w:szCs w:val="24"/>
              </w:rPr>
              <w:t>M</w:t>
            </w:r>
            <w:r>
              <w:rPr>
                <w:rFonts w:ascii="Times New Roman" w:eastAsia="Times New Roman" w:hAnsi="Times New Roman" w:cs="Times New Roman"/>
                <w:sz w:val="24"/>
                <w:szCs w:val="24"/>
              </w:rPr>
              <w:t>odeling</w:t>
            </w:r>
          </w:p>
        </w:tc>
      </w:tr>
      <w:tr w:rsidR="00280E52" w:rsidRPr="003A65EA" w14:paraId="336ABD11" w14:textId="77777777" w:rsidTr="004A6B4B">
        <w:trPr>
          <w:jc w:val="center"/>
        </w:trPr>
        <w:tc>
          <w:tcPr>
            <w:tcW w:w="688" w:type="dxa"/>
            <w:shd w:val="clear" w:color="auto" w:fill="auto"/>
            <w:hideMark/>
          </w:tcPr>
          <w:p w14:paraId="5A997F8C" w14:textId="2D48C91F" w:rsidR="00280E52" w:rsidRPr="003A65EA" w:rsidRDefault="00280E52" w:rsidP="001F4993">
            <w:pPr>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8672" w:type="dxa"/>
            <w:shd w:val="clear" w:color="auto" w:fill="auto"/>
            <w:hideMark/>
          </w:tcPr>
          <w:p w14:paraId="4DBEFFDE" w14:textId="33554E50" w:rsidR="00280E52" w:rsidRPr="004F76F6" w:rsidRDefault="00280E52" w:rsidP="001F4993">
            <w:pPr>
              <w:spacing w:after="0" w:line="240" w:lineRule="auto"/>
              <w:ind w:left="114"/>
              <w:textAlignment w:val="baseline"/>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Linear </w:t>
            </w:r>
            <w:r w:rsidR="005776C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orrelation, Quadratic </w:t>
            </w:r>
            <w:r w:rsidR="005776C2">
              <w:rPr>
                <w:rFonts w:ascii="Times New Roman" w:eastAsia="Times New Roman" w:hAnsi="Times New Roman" w:cs="Times New Roman"/>
                <w:sz w:val="24"/>
                <w:szCs w:val="24"/>
              </w:rPr>
              <w:t>M</w:t>
            </w:r>
            <w:r>
              <w:rPr>
                <w:rFonts w:ascii="Times New Roman" w:eastAsia="Times New Roman" w:hAnsi="Times New Roman" w:cs="Times New Roman"/>
                <w:sz w:val="24"/>
                <w:szCs w:val="24"/>
              </w:rPr>
              <w:t>odeling</w:t>
            </w:r>
          </w:p>
        </w:tc>
      </w:tr>
      <w:tr w:rsidR="00280E52" w:rsidRPr="003A65EA" w14:paraId="329E3457" w14:textId="77777777" w:rsidTr="00280E52">
        <w:trPr>
          <w:trHeight w:val="89"/>
          <w:jc w:val="center"/>
        </w:trPr>
        <w:tc>
          <w:tcPr>
            <w:tcW w:w="688" w:type="dxa"/>
            <w:shd w:val="clear" w:color="auto" w:fill="auto"/>
            <w:hideMark/>
          </w:tcPr>
          <w:p w14:paraId="2D63EDFB" w14:textId="298FB154" w:rsidR="00280E52" w:rsidRPr="003A65EA" w:rsidRDefault="00280E52" w:rsidP="001F4993">
            <w:pPr>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8672" w:type="dxa"/>
            <w:shd w:val="clear" w:color="auto" w:fill="auto"/>
          </w:tcPr>
          <w:p w14:paraId="6DAD763F" w14:textId="2E6EDD07" w:rsidR="00280E52" w:rsidRPr="003A65EA" w:rsidRDefault="00280E52" w:rsidP="001F4993">
            <w:pPr>
              <w:spacing w:after="0" w:line="240" w:lineRule="auto"/>
              <w:ind w:left="11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Linear and Quadratic Regression, Exponential and Logarithmic </w:t>
            </w:r>
            <w:r w:rsidR="005776C2">
              <w:rPr>
                <w:rFonts w:ascii="Times New Roman" w:eastAsia="Times New Roman" w:hAnsi="Times New Roman" w:cs="Times New Roman"/>
                <w:sz w:val="24"/>
                <w:szCs w:val="24"/>
              </w:rPr>
              <w:t>M</w:t>
            </w:r>
            <w:r>
              <w:rPr>
                <w:rFonts w:ascii="Times New Roman" w:eastAsia="Times New Roman" w:hAnsi="Times New Roman" w:cs="Times New Roman"/>
                <w:sz w:val="24"/>
                <w:szCs w:val="24"/>
              </w:rPr>
              <w:t>odeling</w:t>
            </w:r>
          </w:p>
        </w:tc>
      </w:tr>
      <w:tr w:rsidR="00280E52" w:rsidRPr="003A65EA" w14:paraId="1BF3A092" w14:textId="77777777" w:rsidTr="00280E52">
        <w:trPr>
          <w:jc w:val="center"/>
        </w:trPr>
        <w:tc>
          <w:tcPr>
            <w:tcW w:w="688" w:type="dxa"/>
            <w:shd w:val="clear" w:color="auto" w:fill="auto"/>
            <w:hideMark/>
          </w:tcPr>
          <w:p w14:paraId="04172AE5" w14:textId="49A1DC7B" w:rsidR="00280E52" w:rsidRPr="003A65EA" w:rsidRDefault="00280E52" w:rsidP="001F4993">
            <w:pPr>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8672" w:type="dxa"/>
            <w:shd w:val="clear" w:color="auto" w:fill="auto"/>
          </w:tcPr>
          <w:p w14:paraId="07D54639" w14:textId="7AB14A23" w:rsidR="00280E52" w:rsidRPr="003A65EA" w:rsidRDefault="00280E52" w:rsidP="001F4993">
            <w:pPr>
              <w:spacing w:after="0" w:line="240" w:lineRule="auto"/>
              <w:ind w:left="114"/>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b/>
                <w:sz w:val="24"/>
                <w:szCs w:val="24"/>
              </w:rPr>
              <w:t>Exam 2: Proportional Reasoning, Functions, and Modeling,</w:t>
            </w:r>
            <w:r w:rsidRPr="003A65EA">
              <w:rPr>
                <w:rFonts w:ascii="Times New Roman" w:eastAsia="Times New Roman" w:hAnsi="Times New Roman" w:cs="Times New Roman"/>
                <w:sz w:val="24"/>
                <w:szCs w:val="24"/>
              </w:rPr>
              <w:t> </w:t>
            </w:r>
            <w:r w:rsidR="005776C2">
              <w:rPr>
                <w:rFonts w:ascii="Times New Roman" w:eastAsia="Times New Roman" w:hAnsi="Times New Roman" w:cs="Times New Roman"/>
                <w:sz w:val="24"/>
                <w:szCs w:val="24"/>
              </w:rPr>
              <w:t>Introduction of projects</w:t>
            </w:r>
          </w:p>
        </w:tc>
      </w:tr>
      <w:tr w:rsidR="00280E52" w:rsidRPr="003A65EA" w14:paraId="701B4592" w14:textId="77777777" w:rsidTr="004A6B4B">
        <w:trPr>
          <w:jc w:val="center"/>
        </w:trPr>
        <w:tc>
          <w:tcPr>
            <w:tcW w:w="688" w:type="dxa"/>
            <w:shd w:val="clear" w:color="auto" w:fill="auto"/>
          </w:tcPr>
          <w:p w14:paraId="2FC3C98A" w14:textId="37C263C7" w:rsidR="00280E52" w:rsidRPr="003A65EA" w:rsidRDefault="00280E52" w:rsidP="001F4993">
            <w:pPr>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8672" w:type="dxa"/>
            <w:shd w:val="clear" w:color="auto" w:fill="auto"/>
          </w:tcPr>
          <w:p w14:paraId="0517761F" w14:textId="2640F168" w:rsidR="00280E52" w:rsidRDefault="00280E52" w:rsidP="001F4993">
            <w:pPr>
              <w:spacing w:after="0" w:line="240" w:lineRule="auto"/>
              <w:ind w:left="11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Percent Change</w:t>
            </w:r>
            <w:r w:rsidR="005776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Budgeting</w:t>
            </w:r>
          </w:p>
        </w:tc>
      </w:tr>
      <w:tr w:rsidR="00280E52" w:rsidRPr="003A65EA" w14:paraId="5FFCC13D" w14:textId="77777777" w:rsidTr="00280E52">
        <w:trPr>
          <w:jc w:val="center"/>
        </w:trPr>
        <w:tc>
          <w:tcPr>
            <w:tcW w:w="688" w:type="dxa"/>
            <w:shd w:val="clear" w:color="auto" w:fill="auto"/>
            <w:hideMark/>
          </w:tcPr>
          <w:p w14:paraId="6C63CCCA" w14:textId="77777777" w:rsidR="00280E52" w:rsidRPr="003A65EA" w:rsidRDefault="00280E52" w:rsidP="001F4993">
            <w:pPr>
              <w:spacing w:after="0" w:line="240" w:lineRule="auto"/>
              <w:jc w:val="center"/>
              <w:textAlignment w:val="baseline"/>
              <w:rPr>
                <w:rFonts w:ascii="Times New Roman" w:eastAsia="Times New Roman" w:hAnsi="Times New Roman" w:cs="Times New Roman"/>
                <w:b/>
                <w:bCs/>
                <w:sz w:val="24"/>
                <w:szCs w:val="24"/>
              </w:rPr>
            </w:pPr>
            <w:r w:rsidRPr="003A65EA">
              <w:rPr>
                <w:rFonts w:ascii="Times New Roman" w:eastAsia="Times New Roman" w:hAnsi="Times New Roman" w:cs="Times New Roman"/>
                <w:b/>
                <w:bCs/>
                <w:sz w:val="24"/>
                <w:szCs w:val="24"/>
              </w:rPr>
              <w:t>11 </w:t>
            </w:r>
          </w:p>
        </w:tc>
        <w:tc>
          <w:tcPr>
            <w:tcW w:w="8672" w:type="dxa"/>
            <w:shd w:val="clear" w:color="auto" w:fill="auto"/>
          </w:tcPr>
          <w:p w14:paraId="4BB453B9" w14:textId="506FA707" w:rsidR="00280E52" w:rsidRPr="003A65EA" w:rsidRDefault="00280E52" w:rsidP="001F4993">
            <w:pPr>
              <w:spacing w:after="0" w:line="240" w:lineRule="auto"/>
              <w:ind w:left="11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Simple</w:t>
            </w:r>
            <w:r w:rsidR="005776C2">
              <w:rPr>
                <w:rFonts w:ascii="Times New Roman" w:eastAsia="Times New Roman" w:hAnsi="Times New Roman" w:cs="Times New Roman"/>
                <w:sz w:val="24"/>
                <w:szCs w:val="24"/>
              </w:rPr>
              <w:t xml:space="preserve"> Interest,</w:t>
            </w:r>
            <w:r>
              <w:rPr>
                <w:rFonts w:ascii="Times New Roman" w:eastAsia="Times New Roman" w:hAnsi="Times New Roman" w:cs="Times New Roman"/>
                <w:sz w:val="24"/>
                <w:szCs w:val="24"/>
              </w:rPr>
              <w:t xml:space="preserve"> Compound Interest</w:t>
            </w:r>
          </w:p>
        </w:tc>
      </w:tr>
      <w:tr w:rsidR="00280E52" w:rsidRPr="003A65EA" w14:paraId="4BF85160" w14:textId="77777777" w:rsidTr="00280E52">
        <w:trPr>
          <w:jc w:val="center"/>
        </w:trPr>
        <w:tc>
          <w:tcPr>
            <w:tcW w:w="688" w:type="dxa"/>
            <w:shd w:val="clear" w:color="auto" w:fill="auto"/>
            <w:hideMark/>
          </w:tcPr>
          <w:p w14:paraId="7E8E239D" w14:textId="77777777" w:rsidR="00280E52" w:rsidRPr="003A65EA" w:rsidRDefault="00280E52" w:rsidP="001F4993">
            <w:pPr>
              <w:spacing w:after="0" w:line="240" w:lineRule="auto"/>
              <w:jc w:val="center"/>
              <w:textAlignment w:val="baseline"/>
              <w:rPr>
                <w:rFonts w:ascii="Times New Roman" w:eastAsia="Times New Roman" w:hAnsi="Times New Roman" w:cs="Times New Roman"/>
                <w:b/>
                <w:bCs/>
                <w:sz w:val="24"/>
                <w:szCs w:val="24"/>
              </w:rPr>
            </w:pPr>
            <w:r w:rsidRPr="003A65EA">
              <w:rPr>
                <w:rFonts w:ascii="Times New Roman" w:eastAsia="Times New Roman" w:hAnsi="Times New Roman" w:cs="Times New Roman"/>
                <w:b/>
                <w:bCs/>
                <w:sz w:val="24"/>
                <w:szCs w:val="24"/>
              </w:rPr>
              <w:t>12 </w:t>
            </w:r>
          </w:p>
        </w:tc>
        <w:tc>
          <w:tcPr>
            <w:tcW w:w="8672" w:type="dxa"/>
            <w:shd w:val="clear" w:color="auto" w:fill="auto"/>
          </w:tcPr>
          <w:p w14:paraId="2DF931CD" w14:textId="4BD2DB23" w:rsidR="00280E52" w:rsidRPr="003A65EA" w:rsidRDefault="005776C2" w:rsidP="001F4993">
            <w:pPr>
              <w:spacing w:after="0" w:line="240" w:lineRule="auto"/>
              <w:ind w:left="11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Loans, Investments</w:t>
            </w:r>
          </w:p>
        </w:tc>
      </w:tr>
      <w:tr w:rsidR="00280E52" w:rsidRPr="003A65EA" w14:paraId="45FB5273" w14:textId="77777777" w:rsidTr="004A6B4B">
        <w:trPr>
          <w:jc w:val="center"/>
        </w:trPr>
        <w:tc>
          <w:tcPr>
            <w:tcW w:w="688" w:type="dxa"/>
            <w:shd w:val="clear" w:color="auto" w:fill="auto"/>
            <w:hideMark/>
          </w:tcPr>
          <w:p w14:paraId="1056A9CB" w14:textId="77777777" w:rsidR="00280E52" w:rsidRPr="003A65EA" w:rsidRDefault="00280E52" w:rsidP="001F4993">
            <w:pPr>
              <w:spacing w:after="0" w:line="240" w:lineRule="auto"/>
              <w:jc w:val="center"/>
              <w:textAlignment w:val="baseline"/>
              <w:rPr>
                <w:rFonts w:ascii="Times New Roman" w:eastAsia="Times New Roman" w:hAnsi="Times New Roman" w:cs="Times New Roman"/>
                <w:b/>
                <w:bCs/>
                <w:sz w:val="24"/>
                <w:szCs w:val="24"/>
              </w:rPr>
            </w:pPr>
            <w:r w:rsidRPr="003A65EA">
              <w:rPr>
                <w:rFonts w:ascii="Times New Roman" w:eastAsia="Times New Roman" w:hAnsi="Times New Roman" w:cs="Times New Roman"/>
                <w:b/>
                <w:bCs/>
                <w:sz w:val="24"/>
                <w:szCs w:val="24"/>
              </w:rPr>
              <w:t>13 </w:t>
            </w:r>
          </w:p>
        </w:tc>
        <w:tc>
          <w:tcPr>
            <w:tcW w:w="8672" w:type="dxa"/>
            <w:shd w:val="clear" w:color="auto" w:fill="auto"/>
            <w:hideMark/>
          </w:tcPr>
          <w:p w14:paraId="67BC8305" w14:textId="64FFE216" w:rsidR="00280E52" w:rsidRPr="003A65EA" w:rsidRDefault="005776C2" w:rsidP="001F4993">
            <w:pPr>
              <w:spacing w:after="0" w:line="240" w:lineRule="auto"/>
              <w:ind w:left="11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Taxes, </w:t>
            </w:r>
            <w:r w:rsidRPr="005776C2">
              <w:rPr>
                <w:rFonts w:ascii="Times New Roman" w:eastAsia="Times New Roman" w:hAnsi="Times New Roman" w:cs="Times New Roman"/>
                <w:b/>
                <w:bCs/>
                <w:sz w:val="24"/>
                <w:szCs w:val="24"/>
              </w:rPr>
              <w:t>Exam 3: Consumer Math</w:t>
            </w:r>
            <w:r w:rsidR="00280E52" w:rsidRPr="003A65EA">
              <w:rPr>
                <w:rFonts w:ascii="Times New Roman" w:eastAsia="Times New Roman" w:hAnsi="Times New Roman" w:cs="Times New Roman"/>
                <w:sz w:val="24"/>
                <w:szCs w:val="24"/>
              </w:rPr>
              <w:t xml:space="preserve"> </w:t>
            </w:r>
          </w:p>
        </w:tc>
      </w:tr>
      <w:tr w:rsidR="00280E52" w:rsidRPr="003A65EA" w14:paraId="3C01BA54" w14:textId="77777777" w:rsidTr="00000652">
        <w:trPr>
          <w:jc w:val="center"/>
        </w:trPr>
        <w:tc>
          <w:tcPr>
            <w:tcW w:w="688" w:type="dxa"/>
            <w:shd w:val="clear" w:color="auto" w:fill="auto"/>
            <w:hideMark/>
          </w:tcPr>
          <w:p w14:paraId="5596D460" w14:textId="77777777" w:rsidR="00280E52" w:rsidRPr="003A65EA" w:rsidRDefault="00280E52" w:rsidP="001F4993">
            <w:pPr>
              <w:spacing w:after="0" w:line="240" w:lineRule="auto"/>
              <w:jc w:val="center"/>
              <w:textAlignment w:val="baseline"/>
              <w:rPr>
                <w:rFonts w:ascii="Times New Roman" w:eastAsia="Times New Roman" w:hAnsi="Times New Roman" w:cs="Times New Roman"/>
                <w:b/>
                <w:bCs/>
                <w:sz w:val="24"/>
                <w:szCs w:val="24"/>
              </w:rPr>
            </w:pPr>
            <w:r w:rsidRPr="003A65EA">
              <w:rPr>
                <w:rFonts w:ascii="Times New Roman" w:eastAsia="Times New Roman" w:hAnsi="Times New Roman" w:cs="Times New Roman"/>
                <w:b/>
                <w:bCs/>
                <w:sz w:val="24"/>
                <w:szCs w:val="24"/>
              </w:rPr>
              <w:t>14 </w:t>
            </w:r>
          </w:p>
        </w:tc>
        <w:tc>
          <w:tcPr>
            <w:tcW w:w="8672" w:type="dxa"/>
            <w:shd w:val="clear" w:color="auto" w:fill="auto"/>
          </w:tcPr>
          <w:p w14:paraId="165E5579" w14:textId="4117BEE8" w:rsidR="00280E52" w:rsidRPr="003A65EA" w:rsidRDefault="00280E52" w:rsidP="001F4993">
            <w:pPr>
              <w:spacing w:after="0" w:line="240" w:lineRule="auto"/>
              <w:ind w:left="11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Presentations</w:t>
            </w:r>
          </w:p>
        </w:tc>
      </w:tr>
      <w:tr w:rsidR="00280E52" w:rsidRPr="003A65EA" w14:paraId="15B9CE51" w14:textId="77777777" w:rsidTr="00000652">
        <w:trPr>
          <w:jc w:val="center"/>
        </w:trPr>
        <w:tc>
          <w:tcPr>
            <w:tcW w:w="688" w:type="dxa"/>
            <w:shd w:val="clear" w:color="auto" w:fill="auto"/>
            <w:hideMark/>
          </w:tcPr>
          <w:p w14:paraId="29560B46" w14:textId="77777777" w:rsidR="00280E52" w:rsidRPr="003A65EA" w:rsidRDefault="00280E52" w:rsidP="001F4993">
            <w:pPr>
              <w:spacing w:after="0" w:line="240" w:lineRule="auto"/>
              <w:jc w:val="center"/>
              <w:textAlignment w:val="baseline"/>
              <w:rPr>
                <w:rFonts w:ascii="Times New Roman" w:eastAsia="Times New Roman" w:hAnsi="Times New Roman" w:cs="Times New Roman"/>
                <w:b/>
                <w:bCs/>
                <w:sz w:val="24"/>
                <w:szCs w:val="24"/>
              </w:rPr>
            </w:pPr>
            <w:r w:rsidRPr="003A65EA">
              <w:rPr>
                <w:rFonts w:ascii="Times New Roman" w:eastAsia="Times New Roman" w:hAnsi="Times New Roman" w:cs="Times New Roman"/>
                <w:b/>
                <w:bCs/>
                <w:sz w:val="24"/>
                <w:szCs w:val="24"/>
              </w:rPr>
              <w:t>15 </w:t>
            </w:r>
          </w:p>
        </w:tc>
        <w:tc>
          <w:tcPr>
            <w:tcW w:w="8672" w:type="dxa"/>
            <w:shd w:val="clear" w:color="auto" w:fill="auto"/>
          </w:tcPr>
          <w:p w14:paraId="64FB3F57" w14:textId="21C171FE" w:rsidR="00280E52" w:rsidRPr="003A65EA" w:rsidRDefault="00280E52" w:rsidP="001F4993">
            <w:pPr>
              <w:spacing w:after="0" w:line="240" w:lineRule="auto"/>
              <w:ind w:left="11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r>
    </w:tbl>
    <w:bookmarkEnd w:id="3"/>
    <w:p w14:paraId="41CF8FFC" w14:textId="11A6F8D0" w:rsidR="005D3A5F" w:rsidRPr="003A65EA" w:rsidRDefault="0035098B" w:rsidP="001F4993">
      <w:pPr>
        <w:spacing w:after="0" w:line="240" w:lineRule="auto"/>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w:t>
      </w:r>
    </w:p>
    <w:p w14:paraId="1022F4E8" w14:textId="6194CC71" w:rsidR="0035098B" w:rsidRPr="003A65EA" w:rsidRDefault="0035098B" w:rsidP="001F4993">
      <w:pPr>
        <w:pStyle w:val="Subtitle"/>
        <w:spacing w:after="0" w:line="240" w:lineRule="auto"/>
        <w:ind w:left="360"/>
        <w:rPr>
          <w:b/>
          <w:spacing w:val="0"/>
        </w:rPr>
      </w:pPr>
      <w:r w:rsidRPr="003A65EA">
        <w:rPr>
          <w:b/>
          <w:spacing w:val="0"/>
        </w:rPr>
        <w:t>Student Learning Activities and Assignments </w:t>
      </w:r>
    </w:p>
    <w:p w14:paraId="5EF4F183" w14:textId="77777777" w:rsidR="00C94DEE" w:rsidRPr="003A65EA" w:rsidRDefault="00C94DEE" w:rsidP="001F4993">
      <w:pPr>
        <w:spacing w:after="0" w:line="240" w:lineRule="auto"/>
        <w:ind w:left="360"/>
        <w:textAlignment w:val="baseline"/>
        <w:rPr>
          <w:rFonts w:ascii="Times New Roman" w:eastAsia="Times New Roman" w:hAnsi="Times New Roman" w:cs="Times New Roman"/>
          <w:sz w:val="24"/>
          <w:szCs w:val="24"/>
        </w:rPr>
      </w:pPr>
    </w:p>
    <w:p w14:paraId="3F279CDA" w14:textId="4D36E136" w:rsidR="00231FC3" w:rsidRDefault="00231FC3" w:rsidP="001F4993">
      <w:pPr>
        <w:spacing w:after="0" w:line="240" w:lineRule="auto"/>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xml:space="preserve">During class, students </w:t>
      </w:r>
      <w:r w:rsidR="00574C03" w:rsidRPr="003A65EA">
        <w:rPr>
          <w:rFonts w:ascii="Times New Roman" w:eastAsia="Times New Roman" w:hAnsi="Times New Roman" w:cs="Times New Roman"/>
          <w:sz w:val="24"/>
          <w:szCs w:val="24"/>
        </w:rPr>
        <w:t>learn through a combination of direct instruction, solo and group activities, and discussion.</w:t>
      </w:r>
      <w:r w:rsidR="00F013AA">
        <w:rPr>
          <w:rFonts w:ascii="Times New Roman" w:eastAsia="Times New Roman" w:hAnsi="Times New Roman" w:cs="Times New Roman"/>
          <w:sz w:val="24"/>
          <w:szCs w:val="24"/>
        </w:rPr>
        <w:t xml:space="preserve"> Student participation and individual creative thinking </w:t>
      </w:r>
      <w:r w:rsidR="001F4993">
        <w:rPr>
          <w:rFonts w:ascii="Times New Roman" w:eastAsia="Times New Roman" w:hAnsi="Times New Roman" w:cs="Times New Roman"/>
          <w:sz w:val="24"/>
          <w:szCs w:val="24"/>
        </w:rPr>
        <w:t>are</w:t>
      </w:r>
      <w:r w:rsidR="00F013AA">
        <w:rPr>
          <w:rFonts w:ascii="Times New Roman" w:eastAsia="Times New Roman" w:hAnsi="Times New Roman" w:cs="Times New Roman"/>
          <w:sz w:val="24"/>
          <w:szCs w:val="24"/>
        </w:rPr>
        <w:t xml:space="preserve"> emphasized.</w:t>
      </w:r>
    </w:p>
    <w:p w14:paraId="6DE434E3" w14:textId="77777777" w:rsidR="00270B08" w:rsidRPr="003A65EA" w:rsidRDefault="00270B08" w:rsidP="001F4993">
      <w:pPr>
        <w:spacing w:after="0" w:line="240" w:lineRule="auto"/>
        <w:textAlignment w:val="baseline"/>
        <w:rPr>
          <w:rFonts w:ascii="Times New Roman" w:eastAsia="Times New Roman" w:hAnsi="Times New Roman" w:cs="Times New Roman"/>
          <w:sz w:val="24"/>
          <w:szCs w:val="24"/>
        </w:rPr>
      </w:pPr>
    </w:p>
    <w:p w14:paraId="70C9206F" w14:textId="4A548104" w:rsidR="006A5D9B" w:rsidRPr="003A65EA" w:rsidRDefault="00F013AA" w:rsidP="001F499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graded in-class activities, s</w:t>
      </w:r>
      <w:r w:rsidR="006A5D9B" w:rsidRPr="003A65EA">
        <w:rPr>
          <w:rFonts w:ascii="Times New Roman" w:eastAsia="Times New Roman" w:hAnsi="Times New Roman" w:cs="Times New Roman"/>
          <w:sz w:val="24"/>
          <w:szCs w:val="24"/>
        </w:rPr>
        <w:t xml:space="preserve">tudents have three main types of homework: </w:t>
      </w:r>
    </w:p>
    <w:p w14:paraId="6EEE3C88" w14:textId="5068CFBC" w:rsidR="006A5D9B" w:rsidRPr="003A65EA" w:rsidRDefault="006A5D9B" w:rsidP="001F4993">
      <w:pPr>
        <w:pStyle w:val="ListParagraph"/>
        <w:numPr>
          <w:ilvl w:val="2"/>
          <w:numId w:val="1"/>
        </w:numPr>
        <w:tabs>
          <w:tab w:val="clear" w:pos="2160"/>
        </w:tabs>
        <w:spacing w:after="0" w:line="240" w:lineRule="auto"/>
        <w:ind w:left="72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xml:space="preserve">Learning the new ideas through </w:t>
      </w:r>
      <w:r w:rsidRPr="00270B08">
        <w:rPr>
          <w:rFonts w:ascii="Times New Roman" w:eastAsia="Times New Roman" w:hAnsi="Times New Roman" w:cs="Times New Roman"/>
          <w:b/>
          <w:bCs/>
          <w:sz w:val="24"/>
          <w:szCs w:val="24"/>
        </w:rPr>
        <w:t>textbook reading</w:t>
      </w:r>
      <w:r w:rsidRPr="003A65EA">
        <w:rPr>
          <w:rFonts w:ascii="Times New Roman" w:eastAsia="Times New Roman" w:hAnsi="Times New Roman" w:cs="Times New Roman"/>
          <w:sz w:val="24"/>
          <w:szCs w:val="24"/>
        </w:rPr>
        <w:t xml:space="preserve"> and </w:t>
      </w:r>
      <w:r w:rsidRPr="00270B08">
        <w:rPr>
          <w:rFonts w:ascii="Times New Roman" w:eastAsia="Times New Roman" w:hAnsi="Times New Roman" w:cs="Times New Roman"/>
          <w:b/>
          <w:bCs/>
          <w:sz w:val="24"/>
          <w:szCs w:val="24"/>
        </w:rPr>
        <w:t xml:space="preserve">online </w:t>
      </w:r>
      <w:r w:rsidR="00F013AA">
        <w:rPr>
          <w:rFonts w:ascii="Times New Roman" w:eastAsia="Times New Roman" w:hAnsi="Times New Roman" w:cs="Times New Roman"/>
          <w:b/>
          <w:bCs/>
          <w:sz w:val="24"/>
          <w:szCs w:val="24"/>
        </w:rPr>
        <w:t>instructional</w:t>
      </w:r>
      <w:r w:rsidRPr="00270B08">
        <w:rPr>
          <w:rFonts w:ascii="Times New Roman" w:eastAsia="Times New Roman" w:hAnsi="Times New Roman" w:cs="Times New Roman"/>
          <w:b/>
          <w:bCs/>
          <w:sz w:val="24"/>
          <w:szCs w:val="24"/>
        </w:rPr>
        <w:t xml:space="preserve"> videos</w:t>
      </w:r>
    </w:p>
    <w:p w14:paraId="44951123" w14:textId="77777777" w:rsidR="006A5D9B" w:rsidRPr="003A65EA" w:rsidRDefault="006A5D9B" w:rsidP="001F4993">
      <w:pPr>
        <w:pStyle w:val="ListParagraph"/>
        <w:numPr>
          <w:ilvl w:val="2"/>
          <w:numId w:val="1"/>
        </w:numPr>
        <w:tabs>
          <w:tab w:val="clear" w:pos="2160"/>
        </w:tabs>
        <w:spacing w:after="0" w:line="240" w:lineRule="auto"/>
        <w:ind w:left="72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xml:space="preserve">Practicing basic procedural skills through an </w:t>
      </w:r>
      <w:r w:rsidRPr="00270B08">
        <w:rPr>
          <w:rFonts w:ascii="Times New Roman" w:eastAsia="Times New Roman" w:hAnsi="Times New Roman" w:cs="Times New Roman"/>
          <w:b/>
          <w:bCs/>
          <w:sz w:val="24"/>
          <w:szCs w:val="24"/>
        </w:rPr>
        <w:t>online homework system</w:t>
      </w:r>
      <w:r w:rsidRPr="003A65EA">
        <w:rPr>
          <w:rFonts w:ascii="Times New Roman" w:eastAsia="Times New Roman" w:hAnsi="Times New Roman" w:cs="Times New Roman"/>
          <w:sz w:val="24"/>
          <w:szCs w:val="24"/>
        </w:rPr>
        <w:t xml:space="preserve"> (including just-in-time review of arithmetic or basic algebraic skills)</w:t>
      </w:r>
    </w:p>
    <w:p w14:paraId="25BF3C90" w14:textId="4D6AA9E3" w:rsidR="006A5D9B" w:rsidRPr="003A65EA" w:rsidRDefault="00F013AA" w:rsidP="001F4993">
      <w:pPr>
        <w:pStyle w:val="ListParagraph"/>
        <w:numPr>
          <w:ilvl w:val="2"/>
          <w:numId w:val="1"/>
        </w:numPr>
        <w:tabs>
          <w:tab w:val="clear" w:pos="2160"/>
        </w:tabs>
        <w:spacing w:after="0" w:line="240" w:lineRule="auto"/>
        <w:ind w:left="720"/>
        <w:textAlignment w:val="baseline"/>
        <w:rPr>
          <w:rFonts w:ascii="Times New Roman" w:eastAsia="Times New Roman" w:hAnsi="Times New Roman" w:cs="Times New Roman"/>
          <w:sz w:val="24"/>
          <w:szCs w:val="24"/>
        </w:rPr>
      </w:pPr>
      <w:r w:rsidRPr="00F013AA">
        <w:rPr>
          <w:rFonts w:ascii="Times New Roman" w:eastAsia="Times New Roman" w:hAnsi="Times New Roman" w:cs="Times New Roman"/>
          <w:sz w:val="24"/>
          <w:szCs w:val="24"/>
        </w:rPr>
        <w:t xml:space="preserve">Composing </w:t>
      </w:r>
      <w:r w:rsidR="006A5D9B" w:rsidRPr="00270B08">
        <w:rPr>
          <w:rFonts w:ascii="Times New Roman" w:eastAsia="Times New Roman" w:hAnsi="Times New Roman" w:cs="Times New Roman"/>
          <w:b/>
          <w:bCs/>
          <w:sz w:val="24"/>
          <w:szCs w:val="24"/>
        </w:rPr>
        <w:t>Written responses</w:t>
      </w:r>
      <w:r w:rsidR="006A5D9B" w:rsidRPr="003A65EA">
        <w:rPr>
          <w:rFonts w:ascii="Times New Roman" w:eastAsia="Times New Roman" w:hAnsi="Times New Roman" w:cs="Times New Roman"/>
          <w:sz w:val="24"/>
          <w:szCs w:val="24"/>
        </w:rPr>
        <w:t xml:space="preserve"> varying in length from </w:t>
      </w:r>
      <w:r w:rsidR="001F4993">
        <w:rPr>
          <w:rFonts w:ascii="Times New Roman" w:eastAsia="Times New Roman" w:hAnsi="Times New Roman" w:cs="Times New Roman"/>
          <w:sz w:val="24"/>
          <w:szCs w:val="24"/>
        </w:rPr>
        <w:t>one</w:t>
      </w:r>
      <w:r w:rsidR="001F4993" w:rsidRPr="003A65EA">
        <w:rPr>
          <w:rFonts w:ascii="Times New Roman" w:eastAsia="Times New Roman" w:hAnsi="Times New Roman" w:cs="Times New Roman"/>
          <w:sz w:val="24"/>
          <w:szCs w:val="24"/>
        </w:rPr>
        <w:t xml:space="preserve"> </w:t>
      </w:r>
      <w:r w:rsidR="00235180" w:rsidRPr="003A65EA">
        <w:rPr>
          <w:rFonts w:ascii="Times New Roman" w:eastAsia="Times New Roman" w:hAnsi="Times New Roman" w:cs="Times New Roman"/>
          <w:sz w:val="24"/>
          <w:szCs w:val="24"/>
        </w:rPr>
        <w:t>sentence</w:t>
      </w:r>
      <w:r w:rsidR="006A5D9B" w:rsidRPr="003A65EA">
        <w:rPr>
          <w:rFonts w:ascii="Times New Roman" w:eastAsia="Times New Roman" w:hAnsi="Times New Roman" w:cs="Times New Roman"/>
          <w:sz w:val="24"/>
          <w:szCs w:val="24"/>
        </w:rPr>
        <w:t xml:space="preserve"> to </w:t>
      </w:r>
      <w:r w:rsidR="001F0010">
        <w:rPr>
          <w:rFonts w:ascii="Times New Roman" w:eastAsia="Times New Roman" w:hAnsi="Times New Roman" w:cs="Times New Roman"/>
          <w:sz w:val="24"/>
          <w:szCs w:val="24"/>
        </w:rPr>
        <w:t>multiple</w:t>
      </w:r>
      <w:r w:rsidR="006A5D9B" w:rsidRPr="003A65EA">
        <w:rPr>
          <w:rFonts w:ascii="Times New Roman" w:eastAsia="Times New Roman" w:hAnsi="Times New Roman" w:cs="Times New Roman"/>
          <w:sz w:val="24"/>
          <w:szCs w:val="24"/>
        </w:rPr>
        <w:t xml:space="preserve"> pages.</w:t>
      </w:r>
    </w:p>
    <w:p w14:paraId="5A4F7A3A" w14:textId="77777777" w:rsidR="006A5D9B" w:rsidRPr="003A65EA" w:rsidRDefault="006A5D9B" w:rsidP="001F4993">
      <w:pPr>
        <w:pStyle w:val="ListParagraph"/>
        <w:spacing w:after="0" w:line="240" w:lineRule="auto"/>
        <w:ind w:left="0"/>
        <w:textAlignment w:val="baseline"/>
        <w:rPr>
          <w:rFonts w:ascii="Times New Roman" w:eastAsia="Times New Roman" w:hAnsi="Times New Roman" w:cs="Times New Roman"/>
          <w:sz w:val="24"/>
          <w:szCs w:val="24"/>
        </w:rPr>
      </w:pPr>
    </w:p>
    <w:p w14:paraId="3DC2D82A" w14:textId="10043811" w:rsidR="006A5D9B" w:rsidRDefault="006A5D9B" w:rsidP="001F4993">
      <w:pPr>
        <w:pStyle w:val="ListParagraph"/>
        <w:spacing w:after="0" w:line="240" w:lineRule="auto"/>
        <w:ind w:left="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Students also</w:t>
      </w:r>
      <w:r w:rsidR="00F013AA">
        <w:rPr>
          <w:rFonts w:ascii="Times New Roman" w:eastAsia="Times New Roman" w:hAnsi="Times New Roman" w:cs="Times New Roman"/>
          <w:sz w:val="24"/>
          <w:szCs w:val="24"/>
        </w:rPr>
        <w:t xml:space="preserve"> must take</w:t>
      </w:r>
      <w:r w:rsidRPr="00270B08">
        <w:rPr>
          <w:rFonts w:ascii="Times New Roman" w:eastAsia="Times New Roman" w:hAnsi="Times New Roman" w:cs="Times New Roman"/>
          <w:b/>
          <w:bCs/>
          <w:sz w:val="24"/>
          <w:szCs w:val="24"/>
        </w:rPr>
        <w:t xml:space="preserve"> in-class exams</w:t>
      </w:r>
      <w:r w:rsidRPr="003A65EA">
        <w:rPr>
          <w:rFonts w:ascii="Times New Roman" w:eastAsia="Times New Roman" w:hAnsi="Times New Roman" w:cs="Times New Roman"/>
          <w:sz w:val="24"/>
          <w:szCs w:val="24"/>
        </w:rPr>
        <w:t xml:space="preserve"> and a </w:t>
      </w:r>
      <w:r w:rsidRPr="00270B08">
        <w:rPr>
          <w:rFonts w:ascii="Times New Roman" w:eastAsia="Times New Roman" w:hAnsi="Times New Roman" w:cs="Times New Roman"/>
          <w:b/>
          <w:bCs/>
          <w:sz w:val="24"/>
          <w:szCs w:val="24"/>
        </w:rPr>
        <w:t>final exam</w:t>
      </w:r>
      <w:r w:rsidR="00F013AA">
        <w:rPr>
          <w:rFonts w:ascii="Times New Roman" w:eastAsia="Times New Roman" w:hAnsi="Times New Roman" w:cs="Times New Roman"/>
          <w:sz w:val="24"/>
          <w:szCs w:val="24"/>
        </w:rPr>
        <w:t>;</w:t>
      </w:r>
      <w:r w:rsidRPr="003A65EA">
        <w:rPr>
          <w:rFonts w:ascii="Times New Roman" w:eastAsia="Times New Roman" w:hAnsi="Times New Roman" w:cs="Times New Roman"/>
          <w:sz w:val="24"/>
          <w:szCs w:val="24"/>
        </w:rPr>
        <w:t xml:space="preserve"> both </w:t>
      </w:r>
      <w:r w:rsidR="00F013AA">
        <w:rPr>
          <w:rFonts w:ascii="Times New Roman" w:eastAsia="Times New Roman" w:hAnsi="Times New Roman" w:cs="Times New Roman"/>
          <w:sz w:val="24"/>
          <w:szCs w:val="24"/>
        </w:rPr>
        <w:t xml:space="preserve">assessments </w:t>
      </w:r>
      <w:r w:rsidR="001F4993">
        <w:rPr>
          <w:rFonts w:ascii="Times New Roman" w:eastAsia="Times New Roman" w:hAnsi="Times New Roman" w:cs="Times New Roman"/>
          <w:sz w:val="24"/>
          <w:szCs w:val="24"/>
        </w:rPr>
        <w:t>are</w:t>
      </w:r>
      <w:r w:rsidR="00F013AA">
        <w:rPr>
          <w:rFonts w:ascii="Times New Roman" w:eastAsia="Times New Roman" w:hAnsi="Times New Roman" w:cs="Times New Roman"/>
          <w:sz w:val="24"/>
          <w:szCs w:val="24"/>
        </w:rPr>
        <w:t xml:space="preserve"> </w:t>
      </w:r>
      <w:r w:rsidRPr="003A65EA">
        <w:rPr>
          <w:rFonts w:ascii="Times New Roman" w:eastAsia="Times New Roman" w:hAnsi="Times New Roman" w:cs="Times New Roman"/>
          <w:sz w:val="24"/>
          <w:szCs w:val="24"/>
        </w:rPr>
        <w:t xml:space="preserve">comprised of multiple choice, short answer, and short essay questions to ensure retention of knowledge and of procedural skills. </w:t>
      </w:r>
      <w:r w:rsidR="00235180" w:rsidRPr="003A65EA">
        <w:rPr>
          <w:rFonts w:ascii="Times New Roman" w:eastAsia="Times New Roman" w:hAnsi="Times New Roman" w:cs="Times New Roman"/>
          <w:sz w:val="24"/>
          <w:szCs w:val="24"/>
        </w:rPr>
        <w:t xml:space="preserve">These exams </w:t>
      </w:r>
      <w:r w:rsidR="00270B08">
        <w:rPr>
          <w:rFonts w:ascii="Times New Roman" w:eastAsia="Times New Roman" w:hAnsi="Times New Roman" w:cs="Times New Roman"/>
          <w:sz w:val="24"/>
          <w:szCs w:val="24"/>
        </w:rPr>
        <w:t>are</w:t>
      </w:r>
      <w:r w:rsidR="00235180" w:rsidRPr="003A65EA">
        <w:rPr>
          <w:rFonts w:ascii="Times New Roman" w:eastAsia="Times New Roman" w:hAnsi="Times New Roman" w:cs="Times New Roman"/>
          <w:sz w:val="24"/>
          <w:szCs w:val="24"/>
        </w:rPr>
        <w:t xml:space="preserve"> standardized across instructors.</w:t>
      </w:r>
    </w:p>
    <w:p w14:paraId="414DB1B4" w14:textId="4E344233" w:rsidR="00DF4673" w:rsidRDefault="00DF4673" w:rsidP="001F4993">
      <w:pPr>
        <w:pStyle w:val="ListParagraph"/>
        <w:spacing w:after="0" w:line="240" w:lineRule="auto"/>
        <w:ind w:left="0"/>
        <w:textAlignment w:val="baseline"/>
        <w:rPr>
          <w:rFonts w:ascii="Times New Roman" w:eastAsia="Times New Roman" w:hAnsi="Times New Roman" w:cs="Times New Roman"/>
          <w:sz w:val="24"/>
          <w:szCs w:val="24"/>
        </w:rPr>
      </w:pPr>
    </w:p>
    <w:p w14:paraId="45DC8F98" w14:textId="0CBED951" w:rsidR="00DF4673" w:rsidRPr="003A65EA" w:rsidRDefault="00DF4673" w:rsidP="001F4993">
      <w:pPr>
        <w:pStyle w:val="ListParagraph"/>
        <w:spacing w:after="0" w:line="240" w:lineRule="auto"/>
        <w:ind w:left="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xml:space="preserve">Students also have a single </w:t>
      </w:r>
      <w:r w:rsidRPr="00270B08">
        <w:rPr>
          <w:rFonts w:ascii="Times New Roman" w:eastAsia="Times New Roman" w:hAnsi="Times New Roman" w:cs="Times New Roman"/>
          <w:b/>
          <w:bCs/>
          <w:sz w:val="24"/>
          <w:szCs w:val="24"/>
        </w:rPr>
        <w:t>final project</w:t>
      </w:r>
      <w:r w:rsidRPr="003A65EA">
        <w:rPr>
          <w:rFonts w:ascii="Times New Roman" w:eastAsia="Times New Roman" w:hAnsi="Times New Roman" w:cs="Times New Roman"/>
          <w:sz w:val="24"/>
          <w:szCs w:val="24"/>
        </w:rPr>
        <w:t xml:space="preserve"> that consist</w:t>
      </w:r>
      <w:r>
        <w:rPr>
          <w:rFonts w:ascii="Times New Roman" w:eastAsia="Times New Roman" w:hAnsi="Times New Roman" w:cs="Times New Roman"/>
          <w:sz w:val="24"/>
          <w:szCs w:val="24"/>
        </w:rPr>
        <w:t>s</w:t>
      </w:r>
      <w:r w:rsidRPr="003A65EA">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a written element </w:t>
      </w:r>
      <w:r w:rsidRPr="003A65E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a </w:t>
      </w:r>
      <w:r w:rsidRPr="003A65EA">
        <w:rPr>
          <w:rFonts w:ascii="Times New Roman" w:eastAsia="Times New Roman" w:hAnsi="Times New Roman" w:cs="Times New Roman"/>
          <w:sz w:val="24"/>
          <w:szCs w:val="24"/>
        </w:rPr>
        <w:t xml:space="preserve">posterboard presentation. </w:t>
      </w:r>
      <w:r>
        <w:rPr>
          <w:rFonts w:ascii="Times New Roman" w:eastAsia="Times New Roman" w:hAnsi="Times New Roman" w:cs="Times New Roman"/>
          <w:sz w:val="24"/>
          <w:szCs w:val="24"/>
        </w:rPr>
        <w:t>In t</w:t>
      </w:r>
      <w:r w:rsidRPr="003A65EA">
        <w:rPr>
          <w:rFonts w:ascii="Times New Roman" w:eastAsia="Times New Roman" w:hAnsi="Times New Roman" w:cs="Times New Roman"/>
          <w:sz w:val="24"/>
          <w:szCs w:val="24"/>
        </w:rPr>
        <w:t>his presentation</w:t>
      </w:r>
      <w:r>
        <w:rPr>
          <w:rFonts w:ascii="Times New Roman" w:eastAsia="Times New Roman" w:hAnsi="Times New Roman" w:cs="Times New Roman"/>
          <w:sz w:val="24"/>
          <w:szCs w:val="24"/>
        </w:rPr>
        <w:t>, students</w:t>
      </w:r>
      <w:r w:rsidRPr="003A65EA">
        <w:rPr>
          <w:rFonts w:ascii="Times New Roman" w:eastAsia="Times New Roman" w:hAnsi="Times New Roman" w:cs="Times New Roman"/>
          <w:sz w:val="24"/>
          <w:szCs w:val="24"/>
        </w:rPr>
        <w:t xml:space="preserve"> use an existing data set to come to a logical conclusion about a particular topic relevant to their program of study</w:t>
      </w:r>
      <w:r>
        <w:rPr>
          <w:rFonts w:ascii="Times New Roman" w:eastAsia="Times New Roman" w:hAnsi="Times New Roman" w:cs="Times New Roman"/>
          <w:sz w:val="24"/>
          <w:szCs w:val="24"/>
        </w:rPr>
        <w:t>, their personal life experience, and/</w:t>
      </w:r>
      <w:r w:rsidRPr="003A65EA">
        <w:rPr>
          <w:rFonts w:ascii="Times New Roman" w:eastAsia="Times New Roman" w:hAnsi="Times New Roman" w:cs="Times New Roman"/>
          <w:sz w:val="24"/>
          <w:szCs w:val="24"/>
        </w:rPr>
        <w:t>or to the current cultural or political zeitgeist</w:t>
      </w:r>
      <w:r>
        <w:rPr>
          <w:rFonts w:ascii="Times New Roman" w:eastAsia="Times New Roman" w:hAnsi="Times New Roman" w:cs="Times New Roman"/>
          <w:sz w:val="24"/>
          <w:szCs w:val="24"/>
        </w:rPr>
        <w:t>.</w:t>
      </w:r>
    </w:p>
    <w:p w14:paraId="4BCA6CC7" w14:textId="77777777" w:rsidR="005D3A5F" w:rsidRPr="005D3A5F" w:rsidRDefault="005D3A5F" w:rsidP="001F4993">
      <w:pPr>
        <w:spacing w:after="0" w:line="240" w:lineRule="auto"/>
      </w:pPr>
    </w:p>
    <w:p w14:paraId="28F0D999" w14:textId="26D87FBD" w:rsidR="0035098B" w:rsidRPr="003A65EA" w:rsidRDefault="0035098B" w:rsidP="001F4993">
      <w:pPr>
        <w:pStyle w:val="Subtitle"/>
        <w:spacing w:after="0" w:line="240" w:lineRule="auto"/>
        <w:ind w:left="360"/>
        <w:rPr>
          <w:b/>
          <w:spacing w:val="0"/>
        </w:rPr>
      </w:pPr>
      <w:r w:rsidRPr="003A65EA">
        <w:rPr>
          <w:b/>
          <w:spacing w:val="0"/>
        </w:rPr>
        <w:t>Required and Optional Texts/Reading/Materials </w:t>
      </w:r>
    </w:p>
    <w:p w14:paraId="37FAA5FE" w14:textId="77777777" w:rsidR="00C94DEE" w:rsidRPr="003A65EA" w:rsidRDefault="00C94DEE" w:rsidP="001F4993">
      <w:pPr>
        <w:spacing w:after="0" w:line="240" w:lineRule="auto"/>
        <w:ind w:left="360"/>
        <w:textAlignment w:val="baseline"/>
        <w:rPr>
          <w:rFonts w:ascii="Times New Roman" w:eastAsia="Times New Roman" w:hAnsi="Times New Roman" w:cs="Times New Roman"/>
          <w:sz w:val="24"/>
          <w:szCs w:val="24"/>
        </w:rPr>
      </w:pPr>
    </w:p>
    <w:p w14:paraId="6BE07A58" w14:textId="0A8F569E" w:rsidR="00AC1604" w:rsidRPr="003A65EA" w:rsidRDefault="00AC1604" w:rsidP="001F4993">
      <w:pPr>
        <w:pStyle w:val="ListParagraph"/>
        <w:numPr>
          <w:ilvl w:val="0"/>
          <w:numId w:val="11"/>
        </w:numPr>
        <w:spacing w:after="0" w:line="240" w:lineRule="auto"/>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xml:space="preserve">An </w:t>
      </w:r>
      <w:r w:rsidR="00D01CE2" w:rsidRPr="003A65EA">
        <w:rPr>
          <w:rFonts w:ascii="Times New Roman" w:eastAsia="Times New Roman" w:hAnsi="Times New Roman" w:cs="Times New Roman"/>
          <w:sz w:val="24"/>
          <w:szCs w:val="24"/>
        </w:rPr>
        <w:t xml:space="preserve">online learning system such as </w:t>
      </w:r>
      <w:r w:rsidR="0035098B" w:rsidRPr="003A65EA">
        <w:rPr>
          <w:rFonts w:ascii="Times New Roman" w:eastAsia="Times New Roman" w:hAnsi="Times New Roman" w:cs="Times New Roman"/>
          <w:sz w:val="24"/>
          <w:szCs w:val="24"/>
        </w:rPr>
        <w:t>ALEKS 360 McGraw-Hill’s Assessment and Learning in Knowledg</w:t>
      </w:r>
      <w:r w:rsidR="00D01CE2" w:rsidRPr="003A65EA">
        <w:rPr>
          <w:rFonts w:ascii="Times New Roman" w:eastAsia="Times New Roman" w:hAnsi="Times New Roman" w:cs="Times New Roman"/>
          <w:sz w:val="24"/>
          <w:szCs w:val="24"/>
        </w:rPr>
        <w:t>e Spaces (</w:t>
      </w:r>
      <w:r w:rsidR="0035098B" w:rsidRPr="003A65EA">
        <w:rPr>
          <w:rFonts w:ascii="Times New Roman" w:eastAsia="Times New Roman" w:hAnsi="Times New Roman" w:cs="Times New Roman"/>
          <w:sz w:val="24"/>
          <w:szCs w:val="24"/>
        </w:rPr>
        <w:t>ALEKS)</w:t>
      </w:r>
      <w:r w:rsidR="007371C0" w:rsidRPr="003A65EA">
        <w:rPr>
          <w:rFonts w:ascii="Times New Roman" w:eastAsia="Times New Roman" w:hAnsi="Times New Roman" w:cs="Times New Roman"/>
          <w:sz w:val="24"/>
          <w:szCs w:val="24"/>
        </w:rPr>
        <w:t xml:space="preserve"> or Pearson’s </w:t>
      </w:r>
      <w:proofErr w:type="spellStart"/>
      <w:r w:rsidR="007371C0" w:rsidRPr="003A65EA">
        <w:rPr>
          <w:rFonts w:ascii="Times New Roman" w:eastAsia="Times New Roman" w:hAnsi="Times New Roman" w:cs="Times New Roman"/>
          <w:sz w:val="24"/>
          <w:szCs w:val="24"/>
        </w:rPr>
        <w:t>MyLabs</w:t>
      </w:r>
      <w:r w:rsidR="00162D37" w:rsidRPr="003A65EA">
        <w:rPr>
          <w:rFonts w:ascii="Times New Roman" w:eastAsia="Times New Roman" w:hAnsi="Times New Roman" w:cs="Times New Roman"/>
          <w:sz w:val="24"/>
          <w:szCs w:val="24"/>
        </w:rPr>
        <w:t>Plus</w:t>
      </w:r>
      <w:proofErr w:type="spellEnd"/>
      <w:r w:rsidR="000F3E43" w:rsidRPr="003A65EA">
        <w:rPr>
          <w:rFonts w:ascii="Times New Roman" w:eastAsia="Times New Roman" w:hAnsi="Times New Roman" w:cs="Times New Roman"/>
          <w:sz w:val="24"/>
          <w:szCs w:val="24"/>
        </w:rPr>
        <w:t xml:space="preserve"> or myopenmath.com</w:t>
      </w:r>
      <w:r w:rsidR="00013562" w:rsidRPr="003A65EA">
        <w:rPr>
          <w:rFonts w:ascii="Times New Roman" w:eastAsia="Times New Roman" w:hAnsi="Times New Roman" w:cs="Times New Roman"/>
          <w:sz w:val="24"/>
          <w:szCs w:val="24"/>
        </w:rPr>
        <w:t xml:space="preserve"> (an OER platform)</w:t>
      </w:r>
      <w:r w:rsidR="00D01CE2" w:rsidRPr="003A65EA">
        <w:rPr>
          <w:rFonts w:ascii="Times New Roman" w:eastAsia="Times New Roman" w:hAnsi="Times New Roman" w:cs="Times New Roman"/>
          <w:sz w:val="24"/>
          <w:szCs w:val="24"/>
        </w:rPr>
        <w:t xml:space="preserve">. </w:t>
      </w:r>
    </w:p>
    <w:p w14:paraId="00C9337D" w14:textId="0CE7AC69" w:rsidR="00162D37" w:rsidRPr="003A65EA" w:rsidRDefault="005F4199" w:rsidP="001F4993">
      <w:pPr>
        <w:pStyle w:val="ListParagraph"/>
        <w:numPr>
          <w:ilvl w:val="0"/>
          <w:numId w:val="11"/>
        </w:numPr>
        <w:spacing w:after="0" w:line="240" w:lineRule="auto"/>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Microsof</w:t>
      </w:r>
      <w:r w:rsidR="00162D37" w:rsidRPr="003A65EA">
        <w:rPr>
          <w:rFonts w:ascii="Times New Roman" w:eastAsia="Times New Roman" w:hAnsi="Times New Roman" w:cs="Times New Roman"/>
          <w:sz w:val="24"/>
          <w:szCs w:val="24"/>
        </w:rPr>
        <w:t>t</w:t>
      </w:r>
      <w:r w:rsidRPr="003A65EA">
        <w:rPr>
          <w:rFonts w:ascii="Times New Roman" w:eastAsia="Times New Roman" w:hAnsi="Times New Roman" w:cs="Times New Roman"/>
          <w:sz w:val="24"/>
          <w:szCs w:val="24"/>
        </w:rPr>
        <w:t xml:space="preserve"> Excel or some other </w:t>
      </w:r>
      <w:r w:rsidR="001F4993">
        <w:rPr>
          <w:rFonts w:ascii="Times New Roman" w:eastAsia="Times New Roman" w:hAnsi="Times New Roman" w:cs="Times New Roman"/>
          <w:sz w:val="24"/>
          <w:szCs w:val="24"/>
        </w:rPr>
        <w:t>s</w:t>
      </w:r>
      <w:r w:rsidR="001F4993" w:rsidRPr="003A65EA">
        <w:rPr>
          <w:rFonts w:ascii="Times New Roman" w:eastAsia="Times New Roman" w:hAnsi="Times New Roman" w:cs="Times New Roman"/>
          <w:sz w:val="24"/>
          <w:szCs w:val="24"/>
        </w:rPr>
        <w:t xml:space="preserve">preadsheet </w:t>
      </w:r>
      <w:r w:rsidRPr="003A65EA">
        <w:rPr>
          <w:rFonts w:ascii="Times New Roman" w:eastAsia="Times New Roman" w:hAnsi="Times New Roman" w:cs="Times New Roman"/>
          <w:sz w:val="24"/>
          <w:szCs w:val="24"/>
        </w:rPr>
        <w:t xml:space="preserve">application. </w:t>
      </w:r>
    </w:p>
    <w:p w14:paraId="4A72FEDF" w14:textId="77777777" w:rsidR="00AC1604" w:rsidRPr="003A65EA" w:rsidRDefault="00AC1604" w:rsidP="001F4993">
      <w:pPr>
        <w:pStyle w:val="ListParagraph"/>
        <w:numPr>
          <w:ilvl w:val="0"/>
          <w:numId w:val="11"/>
        </w:numPr>
        <w:spacing w:after="0" w:line="240" w:lineRule="auto"/>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Various news items and other examples from mass media, collected by each instructor.</w:t>
      </w:r>
    </w:p>
    <w:p w14:paraId="3F0A55EE" w14:textId="77777777" w:rsidR="00C94DEE" w:rsidRPr="003A65EA" w:rsidRDefault="00C94DEE" w:rsidP="001F4993">
      <w:pPr>
        <w:spacing w:after="0" w:line="240" w:lineRule="auto"/>
        <w:ind w:left="360"/>
        <w:textAlignment w:val="baseline"/>
        <w:rPr>
          <w:rFonts w:ascii="Times New Roman" w:eastAsia="Times New Roman" w:hAnsi="Times New Roman" w:cs="Times New Roman"/>
          <w:b/>
          <w:sz w:val="24"/>
          <w:szCs w:val="24"/>
        </w:rPr>
      </w:pPr>
    </w:p>
    <w:p w14:paraId="014A8D19" w14:textId="7310092E" w:rsidR="00013562" w:rsidRPr="003A65EA" w:rsidRDefault="000F3E43" w:rsidP="001F4993">
      <w:pPr>
        <w:spacing w:after="0" w:line="240" w:lineRule="auto"/>
        <w:textAlignment w:val="baseline"/>
        <w:rPr>
          <w:rFonts w:ascii="Times New Roman" w:eastAsia="Times New Roman" w:hAnsi="Times New Roman" w:cs="Times New Roman"/>
          <w:bCs/>
          <w:sz w:val="24"/>
          <w:szCs w:val="24"/>
        </w:rPr>
      </w:pPr>
      <w:r w:rsidRPr="003A65EA">
        <w:rPr>
          <w:rFonts w:ascii="Times New Roman" w:eastAsia="Times New Roman" w:hAnsi="Times New Roman" w:cs="Times New Roman"/>
          <w:b/>
          <w:sz w:val="24"/>
          <w:szCs w:val="24"/>
        </w:rPr>
        <w:t>Potential</w:t>
      </w:r>
      <w:r w:rsidR="00162D37" w:rsidRPr="003A65EA">
        <w:rPr>
          <w:rFonts w:ascii="Times New Roman" w:eastAsia="Times New Roman" w:hAnsi="Times New Roman" w:cs="Times New Roman"/>
          <w:b/>
          <w:sz w:val="24"/>
          <w:szCs w:val="24"/>
        </w:rPr>
        <w:t xml:space="preserve"> Texts: </w:t>
      </w:r>
      <w:r w:rsidR="00013562" w:rsidRPr="003A65EA">
        <w:rPr>
          <w:rFonts w:ascii="Times New Roman" w:eastAsia="Times New Roman" w:hAnsi="Times New Roman" w:cs="Times New Roman"/>
          <w:bCs/>
          <w:sz w:val="24"/>
          <w:szCs w:val="24"/>
        </w:rPr>
        <w:t>Any textbook for this course must focus on providing opportunities to engage with ideas and respond with written answers in sentence and/or paragraph form. It should be interactive, engaging, and focus primarily on recognizing and using quantitative reasoning in applied settings. Rote problems that require procedural fidelity should be minimized and used only to gird up underlying computational needs. Example problems should point to methods that the student must apply to novel situations, rather than provide a blueprint for “copy-and-paste” style regurgitation.</w:t>
      </w:r>
    </w:p>
    <w:p w14:paraId="33AA65BB" w14:textId="785E981B" w:rsidR="00235180" w:rsidRPr="003A65EA" w:rsidRDefault="00235180" w:rsidP="001F4993">
      <w:pPr>
        <w:pStyle w:val="ListParagraph"/>
        <w:numPr>
          <w:ilvl w:val="0"/>
          <w:numId w:val="4"/>
        </w:numPr>
        <w:spacing w:after="0" w:line="240" w:lineRule="auto"/>
        <w:ind w:left="117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xml:space="preserve">“Math in Our World: </w:t>
      </w:r>
      <w:r w:rsidR="00B05D64" w:rsidRPr="003A65EA">
        <w:rPr>
          <w:rFonts w:ascii="Times New Roman" w:eastAsia="Times New Roman" w:hAnsi="Times New Roman" w:cs="Times New Roman"/>
          <w:sz w:val="24"/>
          <w:szCs w:val="24"/>
        </w:rPr>
        <w:t>A</w:t>
      </w:r>
      <w:r w:rsidRPr="003A65EA">
        <w:rPr>
          <w:rFonts w:ascii="Times New Roman" w:eastAsia="Times New Roman" w:hAnsi="Times New Roman" w:cs="Times New Roman"/>
          <w:sz w:val="24"/>
          <w:szCs w:val="24"/>
        </w:rPr>
        <w:t xml:space="preserve"> Quantitative Reasoning Approach” David </w:t>
      </w:r>
      <w:proofErr w:type="spellStart"/>
      <w:r w:rsidRPr="003A65EA">
        <w:rPr>
          <w:rFonts w:ascii="Times New Roman" w:eastAsia="Times New Roman" w:hAnsi="Times New Roman" w:cs="Times New Roman"/>
          <w:sz w:val="24"/>
          <w:szCs w:val="24"/>
        </w:rPr>
        <w:t>Sobecki</w:t>
      </w:r>
      <w:proofErr w:type="spellEnd"/>
      <w:r w:rsidRPr="003A65EA">
        <w:rPr>
          <w:rFonts w:ascii="Times New Roman" w:eastAsia="Times New Roman" w:hAnsi="Times New Roman" w:cs="Times New Roman"/>
          <w:sz w:val="24"/>
          <w:szCs w:val="24"/>
        </w:rPr>
        <w:t xml:space="preserve"> &amp; Brian Mercer. McGraw-Hill.</w:t>
      </w:r>
    </w:p>
    <w:p w14:paraId="2112C2A3" w14:textId="5215B990" w:rsidR="000A57F0" w:rsidRPr="003A65EA" w:rsidRDefault="00162D37" w:rsidP="001F4993">
      <w:pPr>
        <w:pStyle w:val="ListParagraph"/>
        <w:numPr>
          <w:ilvl w:val="0"/>
          <w:numId w:val="4"/>
        </w:numPr>
        <w:spacing w:after="0" w:line="240" w:lineRule="auto"/>
        <w:ind w:left="117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“Thinking Quantitatively: Communicating with Numbers” Eric Gaze. Pearson.</w:t>
      </w:r>
    </w:p>
    <w:p w14:paraId="267CA866" w14:textId="74AF1BDE" w:rsidR="001C7877" w:rsidRPr="003A65EA" w:rsidRDefault="001C7877" w:rsidP="001F4993">
      <w:pPr>
        <w:pStyle w:val="ListParagraph"/>
        <w:numPr>
          <w:ilvl w:val="0"/>
          <w:numId w:val="4"/>
        </w:numPr>
        <w:spacing w:after="0" w:line="240" w:lineRule="auto"/>
        <w:ind w:left="117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xml:space="preserve">“Using and Understanding Mathematics: a Quantitative Reasoning </w:t>
      </w:r>
      <w:r w:rsidR="00DB125F">
        <w:rPr>
          <w:rFonts w:ascii="Times New Roman" w:eastAsia="Times New Roman" w:hAnsi="Times New Roman" w:cs="Times New Roman"/>
          <w:sz w:val="24"/>
          <w:szCs w:val="24"/>
        </w:rPr>
        <w:t>A</w:t>
      </w:r>
      <w:r w:rsidRPr="003A65EA">
        <w:rPr>
          <w:rFonts w:ascii="Times New Roman" w:eastAsia="Times New Roman" w:hAnsi="Times New Roman" w:cs="Times New Roman"/>
          <w:sz w:val="24"/>
          <w:szCs w:val="24"/>
        </w:rPr>
        <w:t>pproach” Bennett/Briggs. Pearson.</w:t>
      </w:r>
    </w:p>
    <w:p w14:paraId="4D35E5EA" w14:textId="62669B2C" w:rsidR="00162D37" w:rsidRPr="003A65EA" w:rsidRDefault="00162D37" w:rsidP="001F4993">
      <w:pPr>
        <w:pStyle w:val="ListParagraph"/>
        <w:numPr>
          <w:ilvl w:val="0"/>
          <w:numId w:val="4"/>
        </w:numPr>
        <w:spacing w:after="0" w:line="240" w:lineRule="auto"/>
        <w:ind w:left="117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xml:space="preserve">“New </w:t>
      </w:r>
      <w:proofErr w:type="spellStart"/>
      <w:r w:rsidRPr="003A65EA">
        <w:rPr>
          <w:rFonts w:ascii="Times New Roman" w:eastAsia="Times New Roman" w:hAnsi="Times New Roman" w:cs="Times New Roman"/>
          <w:sz w:val="24"/>
          <w:szCs w:val="24"/>
        </w:rPr>
        <w:t>Mathways</w:t>
      </w:r>
      <w:proofErr w:type="spellEnd"/>
      <w:r w:rsidRPr="003A65EA">
        <w:rPr>
          <w:rFonts w:ascii="Times New Roman" w:eastAsia="Times New Roman" w:hAnsi="Times New Roman" w:cs="Times New Roman"/>
          <w:sz w:val="24"/>
          <w:szCs w:val="24"/>
        </w:rPr>
        <w:t xml:space="preserve"> Project: Quantitative Reasoning” UT Dana Center. Pearson.</w:t>
      </w:r>
    </w:p>
    <w:p w14:paraId="155BDE33" w14:textId="5FFE2E5B" w:rsidR="00CB57C9" w:rsidRPr="003A65EA" w:rsidRDefault="00CB57C9" w:rsidP="001F4993">
      <w:pPr>
        <w:pStyle w:val="ListParagraph"/>
        <w:numPr>
          <w:ilvl w:val="0"/>
          <w:numId w:val="4"/>
        </w:numPr>
        <w:spacing w:after="0" w:line="240" w:lineRule="auto"/>
        <w:ind w:left="117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w:t>
      </w:r>
      <w:r w:rsidR="000F3E43" w:rsidRPr="003A65EA">
        <w:rPr>
          <w:rFonts w:ascii="Times New Roman" w:eastAsia="Times New Roman" w:hAnsi="Times New Roman" w:cs="Times New Roman"/>
          <w:sz w:val="24"/>
          <w:szCs w:val="24"/>
        </w:rPr>
        <w:t xml:space="preserve">Math </w:t>
      </w:r>
      <w:r w:rsidR="009E77CF" w:rsidRPr="003A65EA">
        <w:rPr>
          <w:rFonts w:ascii="Times New Roman" w:eastAsia="Times New Roman" w:hAnsi="Times New Roman" w:cs="Times New Roman"/>
          <w:sz w:val="24"/>
          <w:szCs w:val="24"/>
        </w:rPr>
        <w:t>in</w:t>
      </w:r>
      <w:r w:rsidR="000F3E43" w:rsidRPr="003A65EA">
        <w:rPr>
          <w:rFonts w:ascii="Times New Roman" w:eastAsia="Times New Roman" w:hAnsi="Times New Roman" w:cs="Times New Roman"/>
          <w:sz w:val="24"/>
          <w:szCs w:val="24"/>
        </w:rPr>
        <w:t xml:space="preserve"> Society” https://www.myopenmath.com/course/public.php?cid=22849</w:t>
      </w:r>
    </w:p>
    <w:p w14:paraId="08328B4E" w14:textId="4E350419" w:rsidR="00D01CE2" w:rsidRDefault="00D01CE2" w:rsidP="001F4993">
      <w:pPr>
        <w:spacing w:after="0" w:line="240" w:lineRule="auto"/>
        <w:ind w:left="360"/>
        <w:textAlignment w:val="baseline"/>
        <w:rPr>
          <w:rFonts w:ascii="Times New Roman" w:eastAsia="Times New Roman" w:hAnsi="Times New Roman" w:cs="Times New Roman"/>
          <w:sz w:val="24"/>
          <w:szCs w:val="24"/>
        </w:rPr>
      </w:pPr>
    </w:p>
    <w:p w14:paraId="553D9958" w14:textId="10A767E5" w:rsidR="00146D10" w:rsidRPr="003A65EA" w:rsidRDefault="0035098B" w:rsidP="001F4993">
      <w:pPr>
        <w:pStyle w:val="Subtitle"/>
        <w:spacing w:after="0" w:line="240" w:lineRule="auto"/>
        <w:ind w:left="360"/>
        <w:rPr>
          <w:b/>
          <w:spacing w:val="0"/>
        </w:rPr>
      </w:pPr>
      <w:r w:rsidRPr="003A65EA">
        <w:rPr>
          <w:b/>
          <w:spacing w:val="0"/>
        </w:rPr>
        <w:t>Resources Needed for this Course </w:t>
      </w:r>
    </w:p>
    <w:p w14:paraId="017DA45F" w14:textId="77777777" w:rsidR="00C94DEE" w:rsidRPr="003A65EA" w:rsidRDefault="00C94DEE" w:rsidP="001F4993">
      <w:pPr>
        <w:spacing w:after="0" w:line="240" w:lineRule="auto"/>
        <w:rPr>
          <w:sz w:val="24"/>
          <w:szCs w:val="24"/>
        </w:rPr>
      </w:pPr>
    </w:p>
    <w:p w14:paraId="7A531A5E" w14:textId="0062F2E2" w:rsidR="00CB28AE" w:rsidRDefault="00CB28AE" w:rsidP="001F4993">
      <w:pPr>
        <w:spacing w:after="0" w:line="240" w:lineRule="auto"/>
        <w:ind w:left="36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 xml:space="preserve">This course </w:t>
      </w:r>
      <w:r w:rsidR="0005137F">
        <w:rPr>
          <w:rFonts w:ascii="Times New Roman" w:eastAsia="Times New Roman" w:hAnsi="Times New Roman" w:cs="Times New Roman"/>
          <w:sz w:val="24"/>
          <w:szCs w:val="24"/>
        </w:rPr>
        <w:t xml:space="preserve">will ideally use the Active Learning Classrooms with 6-8 stations. If such rooms are not available, it </w:t>
      </w:r>
      <w:r w:rsidRPr="003A65EA">
        <w:rPr>
          <w:rFonts w:ascii="Times New Roman" w:eastAsia="Times New Roman" w:hAnsi="Times New Roman" w:cs="Times New Roman"/>
          <w:sz w:val="24"/>
          <w:szCs w:val="24"/>
        </w:rPr>
        <w:t>should take place in a</w:t>
      </w:r>
      <w:r w:rsidR="00DB125F">
        <w:rPr>
          <w:rFonts w:ascii="Times New Roman" w:eastAsia="Times New Roman" w:hAnsi="Times New Roman" w:cs="Times New Roman"/>
          <w:sz w:val="24"/>
          <w:szCs w:val="24"/>
        </w:rPr>
        <w:t>n instructor-tech</w:t>
      </w:r>
      <w:r w:rsidRPr="003A65EA">
        <w:rPr>
          <w:rFonts w:ascii="Times New Roman" w:eastAsia="Times New Roman" w:hAnsi="Times New Roman" w:cs="Times New Roman"/>
          <w:sz w:val="24"/>
          <w:szCs w:val="24"/>
        </w:rPr>
        <w:t xml:space="preserve"> </w:t>
      </w:r>
      <w:proofErr w:type="spellStart"/>
      <w:r w:rsidR="0005137F">
        <w:rPr>
          <w:rFonts w:ascii="Times New Roman" w:eastAsia="Times New Roman" w:hAnsi="Times New Roman" w:cs="Times New Roman"/>
          <w:sz w:val="24"/>
          <w:szCs w:val="24"/>
        </w:rPr>
        <w:t>Cleartouch</w:t>
      </w:r>
      <w:proofErr w:type="spellEnd"/>
      <w:r w:rsidRPr="003A65EA">
        <w:rPr>
          <w:rFonts w:ascii="Times New Roman" w:eastAsia="Times New Roman" w:hAnsi="Times New Roman" w:cs="Times New Roman"/>
          <w:sz w:val="24"/>
          <w:szCs w:val="24"/>
        </w:rPr>
        <w:t>-equipped room</w:t>
      </w:r>
      <w:r w:rsidR="0005137F">
        <w:rPr>
          <w:rFonts w:ascii="Times New Roman" w:eastAsia="Times New Roman" w:hAnsi="Times New Roman" w:cs="Times New Roman"/>
          <w:sz w:val="24"/>
          <w:szCs w:val="24"/>
        </w:rPr>
        <w:t xml:space="preserve"> with sufficient vertical non-permanent surfaces for student group work: 96 square feet (24 linear feet) of whiteboard space</w:t>
      </w:r>
      <w:r w:rsidRPr="003A65EA">
        <w:rPr>
          <w:rFonts w:ascii="Times New Roman" w:eastAsia="Times New Roman" w:hAnsi="Times New Roman" w:cs="Times New Roman"/>
          <w:sz w:val="24"/>
          <w:szCs w:val="24"/>
        </w:rPr>
        <w:t xml:space="preserve">. </w:t>
      </w:r>
      <w:r w:rsidR="0005137F">
        <w:rPr>
          <w:rFonts w:ascii="Times New Roman" w:eastAsia="Times New Roman" w:hAnsi="Times New Roman" w:cs="Times New Roman"/>
          <w:sz w:val="24"/>
          <w:szCs w:val="24"/>
        </w:rPr>
        <w:t xml:space="preserve">Groupwork at the whiteboards </w:t>
      </w:r>
      <w:r w:rsidR="00514B00">
        <w:rPr>
          <w:rFonts w:ascii="Times New Roman" w:eastAsia="Times New Roman" w:hAnsi="Times New Roman" w:cs="Times New Roman"/>
          <w:sz w:val="24"/>
          <w:szCs w:val="24"/>
        </w:rPr>
        <w:t>and/</w:t>
      </w:r>
      <w:r w:rsidR="0005137F">
        <w:rPr>
          <w:rFonts w:ascii="Times New Roman" w:eastAsia="Times New Roman" w:hAnsi="Times New Roman" w:cs="Times New Roman"/>
          <w:sz w:val="24"/>
          <w:szCs w:val="24"/>
        </w:rPr>
        <w:t>or on the computers will be a daily component of the class time.</w:t>
      </w:r>
    </w:p>
    <w:p w14:paraId="383A3153" w14:textId="77777777" w:rsidR="0005137F" w:rsidRPr="003A65EA" w:rsidRDefault="0005137F" w:rsidP="001F4993">
      <w:pPr>
        <w:spacing w:after="0" w:line="240" w:lineRule="auto"/>
        <w:ind w:left="360"/>
        <w:textAlignment w:val="baseline"/>
        <w:rPr>
          <w:rFonts w:ascii="Times New Roman" w:eastAsia="Times New Roman" w:hAnsi="Times New Roman" w:cs="Times New Roman"/>
          <w:sz w:val="24"/>
          <w:szCs w:val="24"/>
        </w:rPr>
      </w:pPr>
    </w:p>
    <w:p w14:paraId="3000EC5F" w14:textId="0D6FCB48" w:rsidR="00CB28AE" w:rsidRDefault="00CB28AE" w:rsidP="001F4993">
      <w:pPr>
        <w:spacing w:after="0" w:line="240" w:lineRule="auto"/>
        <w:ind w:left="360"/>
        <w:textAlignment w:val="baseline"/>
        <w:rPr>
          <w:rFonts w:ascii="Times New Roman" w:eastAsia="Times New Roman" w:hAnsi="Times New Roman" w:cs="Times New Roman"/>
          <w:sz w:val="24"/>
          <w:szCs w:val="24"/>
        </w:rPr>
      </w:pPr>
      <w:r w:rsidRPr="003A65EA">
        <w:rPr>
          <w:rFonts w:ascii="Times New Roman" w:eastAsia="Times New Roman" w:hAnsi="Times New Roman" w:cs="Times New Roman"/>
          <w:sz w:val="24"/>
          <w:szCs w:val="24"/>
        </w:rPr>
        <w:t>A student-tech computer classroom will occasionally be needed.</w:t>
      </w:r>
    </w:p>
    <w:p w14:paraId="14D65489" w14:textId="4B58EB72" w:rsidR="00DF4673" w:rsidRDefault="00DF4673" w:rsidP="001F4993">
      <w:pPr>
        <w:spacing w:after="0" w:line="240" w:lineRule="auto"/>
        <w:ind w:left="360"/>
        <w:textAlignment w:val="baseline"/>
        <w:rPr>
          <w:rFonts w:ascii="Times New Roman" w:eastAsia="Times New Roman" w:hAnsi="Times New Roman" w:cs="Times New Roman"/>
          <w:sz w:val="24"/>
          <w:szCs w:val="24"/>
        </w:rPr>
      </w:pPr>
    </w:p>
    <w:p w14:paraId="2D4D5BAB" w14:textId="55BF7B6C" w:rsidR="00DF4673" w:rsidRPr="003A65EA" w:rsidRDefault="00DF4673" w:rsidP="001F4993">
      <w:pPr>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format and pacing of the course, two 90-minute class sessions per week are preferred. </w:t>
      </w:r>
    </w:p>
    <w:p w14:paraId="744E75F1" w14:textId="010F8D60" w:rsidR="00CB57C9" w:rsidRPr="003A65EA" w:rsidRDefault="00CB57C9" w:rsidP="001F4993">
      <w:pPr>
        <w:spacing w:after="0" w:line="240" w:lineRule="auto"/>
        <w:ind w:left="720"/>
        <w:textAlignment w:val="baseline"/>
        <w:rPr>
          <w:rFonts w:ascii="Times New Roman" w:eastAsia="Times New Roman" w:hAnsi="Times New Roman" w:cs="Times New Roman"/>
          <w:sz w:val="24"/>
          <w:szCs w:val="24"/>
        </w:rPr>
      </w:pPr>
    </w:p>
    <w:p w14:paraId="70C9DA76" w14:textId="77777777" w:rsidR="001F4993" w:rsidRDefault="001F4993" w:rsidP="001F4993">
      <w:pPr>
        <w:spacing w:after="0" w:line="240" w:lineRule="auto"/>
        <w:jc w:val="center"/>
        <w:rPr>
          <w:rFonts w:ascii="Times New Roman" w:hAnsi="Times New Roman" w:cs="Times New Roman"/>
          <w:b/>
          <w:sz w:val="24"/>
          <w:szCs w:val="24"/>
        </w:rPr>
      </w:pPr>
    </w:p>
    <w:p w14:paraId="03D7D092" w14:textId="77777777" w:rsidR="001F4993" w:rsidRDefault="001F4993" w:rsidP="001F4993">
      <w:pPr>
        <w:spacing w:after="0" w:line="240" w:lineRule="auto"/>
        <w:jc w:val="center"/>
        <w:rPr>
          <w:rFonts w:ascii="Times New Roman" w:hAnsi="Times New Roman" w:cs="Times New Roman"/>
          <w:b/>
          <w:sz w:val="24"/>
          <w:szCs w:val="24"/>
        </w:rPr>
      </w:pPr>
    </w:p>
    <w:p w14:paraId="14B51785" w14:textId="77777777" w:rsidR="001F4993" w:rsidRDefault="001F4993" w:rsidP="001F4993">
      <w:pPr>
        <w:spacing w:after="0" w:line="240" w:lineRule="auto"/>
        <w:jc w:val="center"/>
        <w:rPr>
          <w:rFonts w:ascii="Times New Roman" w:hAnsi="Times New Roman" w:cs="Times New Roman"/>
          <w:b/>
          <w:sz w:val="24"/>
          <w:szCs w:val="24"/>
        </w:rPr>
      </w:pPr>
    </w:p>
    <w:p w14:paraId="730AF3C4" w14:textId="77777777" w:rsidR="001F4993" w:rsidRDefault="001F4993" w:rsidP="001F4993">
      <w:pPr>
        <w:spacing w:after="0" w:line="240" w:lineRule="auto"/>
        <w:jc w:val="center"/>
        <w:rPr>
          <w:rFonts w:ascii="Times New Roman" w:hAnsi="Times New Roman" w:cs="Times New Roman"/>
          <w:b/>
          <w:sz w:val="24"/>
          <w:szCs w:val="24"/>
        </w:rPr>
      </w:pPr>
    </w:p>
    <w:p w14:paraId="099B1267" w14:textId="77777777" w:rsidR="001F4993" w:rsidRDefault="001F4993" w:rsidP="001F4993">
      <w:pPr>
        <w:spacing w:after="0" w:line="240" w:lineRule="auto"/>
        <w:jc w:val="center"/>
        <w:rPr>
          <w:rFonts w:ascii="Times New Roman" w:hAnsi="Times New Roman" w:cs="Times New Roman"/>
          <w:b/>
          <w:sz w:val="24"/>
          <w:szCs w:val="24"/>
        </w:rPr>
      </w:pPr>
    </w:p>
    <w:p w14:paraId="28B37170" w14:textId="77777777" w:rsidR="001F4993" w:rsidRDefault="001F4993" w:rsidP="001F4993">
      <w:pPr>
        <w:spacing w:after="0" w:line="240" w:lineRule="auto"/>
        <w:jc w:val="center"/>
        <w:rPr>
          <w:rFonts w:ascii="Times New Roman" w:hAnsi="Times New Roman" w:cs="Times New Roman"/>
          <w:b/>
          <w:sz w:val="24"/>
          <w:szCs w:val="24"/>
        </w:rPr>
      </w:pPr>
    </w:p>
    <w:p w14:paraId="38BA8F65" w14:textId="77777777" w:rsidR="001F4993" w:rsidRDefault="001F4993" w:rsidP="001F4993">
      <w:pPr>
        <w:spacing w:after="0" w:line="240" w:lineRule="auto"/>
        <w:jc w:val="center"/>
        <w:rPr>
          <w:rFonts w:ascii="Times New Roman" w:hAnsi="Times New Roman" w:cs="Times New Roman"/>
          <w:b/>
          <w:sz w:val="24"/>
          <w:szCs w:val="24"/>
        </w:rPr>
      </w:pPr>
    </w:p>
    <w:p w14:paraId="11179939" w14:textId="77777777" w:rsidR="001F4993" w:rsidRDefault="001F4993" w:rsidP="001F4993">
      <w:pPr>
        <w:spacing w:after="0" w:line="240" w:lineRule="auto"/>
        <w:jc w:val="center"/>
        <w:rPr>
          <w:rFonts w:ascii="Times New Roman" w:hAnsi="Times New Roman" w:cs="Times New Roman"/>
          <w:b/>
          <w:sz w:val="24"/>
          <w:szCs w:val="24"/>
        </w:rPr>
      </w:pPr>
    </w:p>
    <w:p w14:paraId="16D4CB40" w14:textId="77777777" w:rsidR="001F4993" w:rsidRDefault="001F4993" w:rsidP="001F4993">
      <w:pPr>
        <w:spacing w:after="0" w:line="240" w:lineRule="auto"/>
        <w:jc w:val="center"/>
        <w:rPr>
          <w:rFonts w:ascii="Times New Roman" w:hAnsi="Times New Roman" w:cs="Times New Roman"/>
          <w:b/>
          <w:sz w:val="24"/>
          <w:szCs w:val="24"/>
        </w:rPr>
      </w:pPr>
    </w:p>
    <w:p w14:paraId="3E71E7C2" w14:textId="77777777" w:rsidR="001F4993" w:rsidRDefault="001F4993" w:rsidP="001F4993">
      <w:pPr>
        <w:spacing w:after="0" w:line="240" w:lineRule="auto"/>
        <w:jc w:val="center"/>
        <w:rPr>
          <w:rFonts w:ascii="Times New Roman" w:hAnsi="Times New Roman" w:cs="Times New Roman"/>
          <w:b/>
          <w:sz w:val="24"/>
          <w:szCs w:val="24"/>
        </w:rPr>
      </w:pPr>
    </w:p>
    <w:p w14:paraId="2A1B92B0" w14:textId="77777777" w:rsidR="001F4993" w:rsidRDefault="001F4993" w:rsidP="001F4993">
      <w:pPr>
        <w:spacing w:after="0" w:line="240" w:lineRule="auto"/>
        <w:jc w:val="center"/>
        <w:rPr>
          <w:rFonts w:ascii="Times New Roman" w:hAnsi="Times New Roman" w:cs="Times New Roman"/>
          <w:b/>
          <w:sz w:val="24"/>
          <w:szCs w:val="24"/>
        </w:rPr>
      </w:pPr>
    </w:p>
    <w:p w14:paraId="3F86C403" w14:textId="32D4D5D1" w:rsidR="00C94DEE" w:rsidRPr="003A65EA" w:rsidRDefault="00C94DEE" w:rsidP="001F4993">
      <w:pPr>
        <w:spacing w:after="0" w:line="240" w:lineRule="auto"/>
        <w:jc w:val="center"/>
        <w:rPr>
          <w:rFonts w:ascii="Times New Roman" w:hAnsi="Times New Roman" w:cs="Times New Roman"/>
          <w:b/>
          <w:sz w:val="24"/>
          <w:szCs w:val="24"/>
        </w:rPr>
      </w:pPr>
      <w:r w:rsidRPr="003A65EA">
        <w:rPr>
          <w:rFonts w:ascii="Times New Roman" w:hAnsi="Times New Roman" w:cs="Times New Roman"/>
          <w:b/>
          <w:sz w:val="24"/>
          <w:szCs w:val="24"/>
        </w:rPr>
        <w:t>Appendix</w:t>
      </w:r>
    </w:p>
    <w:p w14:paraId="3412EA35" w14:textId="77777777" w:rsidR="00C94DEE" w:rsidRPr="003A65EA" w:rsidRDefault="00C94DEE" w:rsidP="001F4993">
      <w:pPr>
        <w:spacing w:after="0" w:line="240" w:lineRule="auto"/>
        <w:rPr>
          <w:rFonts w:ascii="Times New Roman" w:hAnsi="Times New Roman" w:cs="Times New Roman"/>
          <w:b/>
          <w:sz w:val="24"/>
          <w:szCs w:val="24"/>
        </w:rPr>
      </w:pPr>
    </w:p>
    <w:p w14:paraId="6A5EEA7C" w14:textId="4B9C9100" w:rsidR="000D6A6C" w:rsidRDefault="000D6A6C" w:rsidP="001F4993">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734D565" w14:textId="77777777" w:rsidR="00DF4673" w:rsidRPr="00734152" w:rsidRDefault="00DF4673" w:rsidP="001F4993">
      <w:pPr>
        <w:tabs>
          <w:tab w:val="left" w:pos="360"/>
          <w:tab w:val="right" w:pos="9360"/>
        </w:tabs>
        <w:spacing w:after="0" w:line="240" w:lineRule="auto"/>
        <w:rPr>
          <w:rFonts w:ascii="Calibri Light" w:eastAsia="MS Mincho" w:hAnsi="Calibri Light" w:cs="Times New Roman"/>
          <w:iCs/>
          <w:sz w:val="24"/>
          <w:szCs w:val="24"/>
        </w:rPr>
      </w:pPr>
      <w:r w:rsidRPr="00734152">
        <w:rPr>
          <w:rFonts w:ascii="Calibri Light" w:eastAsia="MS Mincho" w:hAnsi="Calibri Light" w:cs="Times New Roman"/>
          <w:b/>
          <w:iCs/>
          <w:sz w:val="24"/>
          <w:szCs w:val="24"/>
        </w:rPr>
        <w:lastRenderedPageBreak/>
        <w:t>FNMT 101 Test 3</w:t>
      </w:r>
      <w:r w:rsidRPr="00734152">
        <w:rPr>
          <w:rFonts w:ascii="Calibri Light" w:eastAsia="MS Mincho" w:hAnsi="Calibri Light" w:cs="Times New Roman"/>
          <w:b/>
          <w:iCs/>
          <w:sz w:val="24"/>
          <w:szCs w:val="24"/>
        </w:rPr>
        <w:tab/>
        <w:t>Name _____________________________</w:t>
      </w:r>
    </w:p>
    <w:p w14:paraId="00EB6541" w14:textId="77777777" w:rsidR="00DF4673" w:rsidRPr="003A65EA" w:rsidRDefault="00DF4673" w:rsidP="001F4993">
      <w:pPr>
        <w:tabs>
          <w:tab w:val="left" w:pos="360"/>
          <w:tab w:val="right" w:pos="9360"/>
        </w:tabs>
        <w:spacing w:after="0" w:line="240" w:lineRule="auto"/>
        <w:rPr>
          <w:rFonts w:ascii="Calibri Light" w:eastAsia="MS Mincho" w:hAnsi="Calibri Light" w:cs="Times New Roman"/>
          <w:sz w:val="24"/>
          <w:szCs w:val="24"/>
        </w:rPr>
      </w:pPr>
    </w:p>
    <w:p w14:paraId="61980EC1" w14:textId="3EEA3217" w:rsidR="00DF4673" w:rsidRPr="003A65EA" w:rsidRDefault="00DF4673" w:rsidP="001F4993">
      <w:pPr>
        <w:tabs>
          <w:tab w:val="left" w:pos="360"/>
          <w:tab w:val="right" w:pos="9360"/>
        </w:tabs>
        <w:spacing w:after="0" w:line="240" w:lineRule="auto"/>
        <w:rPr>
          <w:rFonts w:ascii="Calibri Light" w:eastAsia="MS Mincho" w:hAnsi="Calibri Light" w:cs="Times New Roman"/>
          <w:sz w:val="24"/>
          <w:szCs w:val="24"/>
        </w:rPr>
      </w:pPr>
      <w:r w:rsidRPr="003A65EA">
        <w:rPr>
          <w:rFonts w:ascii="Calibri Light" w:eastAsia="MS Mincho" w:hAnsi="Calibri Light" w:cs="Times New Roman"/>
          <w:b/>
          <w:sz w:val="24"/>
          <w:szCs w:val="24"/>
        </w:rPr>
        <w:t>Directions:</w:t>
      </w:r>
      <w:r w:rsidRPr="003A65EA">
        <w:rPr>
          <w:rFonts w:ascii="Calibri Light" w:eastAsia="MS Mincho" w:hAnsi="Calibri Light" w:cs="Times New Roman"/>
          <w:sz w:val="24"/>
          <w:szCs w:val="24"/>
        </w:rPr>
        <w:t xml:space="preserve">  Get every problem right</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Don’t cheat off anyone, and for goodness’s sake don’t choke</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b/>
          <w:sz w:val="24"/>
          <w:szCs w:val="24"/>
        </w:rPr>
        <w:t>SHOW ALL WORK!!!</w:t>
      </w:r>
    </w:p>
    <w:p w14:paraId="217AFF66" w14:textId="77777777" w:rsidR="00DF4673" w:rsidRPr="003A65EA" w:rsidRDefault="00DF4673" w:rsidP="001F4993">
      <w:pPr>
        <w:tabs>
          <w:tab w:val="left" w:pos="360"/>
          <w:tab w:val="right" w:pos="9360"/>
        </w:tabs>
        <w:spacing w:after="0" w:line="240" w:lineRule="auto"/>
        <w:rPr>
          <w:rFonts w:ascii="Calibri Light" w:eastAsia="MS Mincho" w:hAnsi="Calibri Light" w:cs="Times New Roman"/>
          <w:sz w:val="24"/>
          <w:szCs w:val="24"/>
        </w:rPr>
      </w:pPr>
    </w:p>
    <w:p w14:paraId="06A49F9C" w14:textId="54368E6E"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r w:rsidRPr="003A65EA">
        <w:rPr>
          <w:rFonts w:ascii="Calibri Light" w:eastAsia="MS Mincho" w:hAnsi="Calibri Light" w:cs="Times New Roman"/>
          <w:b/>
          <w:sz w:val="24"/>
          <w:szCs w:val="24"/>
        </w:rPr>
        <w:t>1.</w:t>
      </w:r>
      <w:r w:rsidRPr="003A65EA">
        <w:rPr>
          <w:rFonts w:ascii="Calibri Light" w:eastAsia="MS Mincho" w:hAnsi="Calibri Light" w:cs="Times New Roman"/>
          <w:sz w:val="24"/>
          <w:szCs w:val="24"/>
        </w:rPr>
        <w:tab/>
        <w:t>In 2014, the Cincinnati Reds won 76 games, then won only 64 in 2015</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The 2015 Cardinals won 100 games, then dropped to 86 the following year</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Based on percent change, which team had the more significant decrease in wins?</w:t>
      </w:r>
      <w:r w:rsidRPr="003A65EA">
        <w:rPr>
          <w:rFonts w:ascii="Calibri Light" w:eastAsia="MS Mincho" w:hAnsi="Calibri Light" w:cs="Times New Roman"/>
          <w:sz w:val="24"/>
          <w:szCs w:val="24"/>
        </w:rPr>
        <w:tab/>
        <w:t>(8 points)</w:t>
      </w:r>
    </w:p>
    <w:p w14:paraId="748BD5F2"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339BA08C"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746AE99B"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4490DBD7"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044E9CC1"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56E03CD4"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738A6B00"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2037E4F9"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1B57F59B"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18760A49"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0375573C" w14:textId="546D230C"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r w:rsidRPr="003A65EA">
        <w:rPr>
          <w:rFonts w:ascii="Calibri Light" w:eastAsia="MS Mincho" w:hAnsi="Calibri Light" w:cs="Times New Roman"/>
          <w:b/>
          <w:sz w:val="24"/>
          <w:szCs w:val="24"/>
        </w:rPr>
        <w:t>2.</w:t>
      </w:r>
      <w:r w:rsidRPr="003A65EA">
        <w:rPr>
          <w:rFonts w:ascii="Calibri Light" w:eastAsia="MS Mincho" w:hAnsi="Calibri Light" w:cs="Times New Roman"/>
          <w:sz w:val="24"/>
          <w:szCs w:val="24"/>
        </w:rPr>
        <w:tab/>
        <w:t>Suppose that you find $8,460 in cash in the back of an Uber, and suppose further that you’re the southern end of a northbound mule, and decide to keep and invest it</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Your first choice is a two-year certificate of deposit that earns 3.7% simple interest</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Find the future value of the investment.</w:t>
      </w:r>
      <w:r w:rsidRPr="003A65EA">
        <w:rPr>
          <w:rFonts w:ascii="Calibri Light" w:eastAsia="MS Mincho" w:hAnsi="Calibri Light" w:cs="Times New Roman"/>
          <w:sz w:val="24"/>
          <w:szCs w:val="24"/>
        </w:rPr>
        <w:tab/>
        <w:t>(8)</w:t>
      </w:r>
    </w:p>
    <w:p w14:paraId="47A03B90"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6919E7F0"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21E3E038"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3E1D8BC0"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0E872290"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7145B1AC"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19BDF8A4"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27F86773"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7FA55F45"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0644D8A0"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1A371DA9" w14:textId="2F77F8E2"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r w:rsidRPr="003A65EA">
        <w:rPr>
          <w:rFonts w:ascii="Calibri Light" w:eastAsia="MS Mincho" w:hAnsi="Calibri Light" w:cs="Times New Roman"/>
          <w:b/>
          <w:sz w:val="24"/>
          <w:szCs w:val="24"/>
        </w:rPr>
        <w:t>3.</w:t>
      </w:r>
      <w:r w:rsidRPr="003A65EA">
        <w:rPr>
          <w:rFonts w:ascii="Calibri Light" w:eastAsia="MS Mincho" w:hAnsi="Calibri Light" w:cs="Times New Roman"/>
          <w:b/>
          <w:sz w:val="24"/>
          <w:szCs w:val="24"/>
        </w:rPr>
        <w:tab/>
      </w:r>
      <w:r w:rsidRPr="003A65EA">
        <w:rPr>
          <w:rFonts w:ascii="Calibri Light" w:eastAsia="MS Mincho" w:hAnsi="Calibri Light" w:cs="Times New Roman"/>
          <w:sz w:val="24"/>
          <w:szCs w:val="24"/>
        </w:rPr>
        <w:t>Your second choice for investing your ill-gotten gains is investing in a business that promises you a return of 5.1% compounded weekly for three years, provided that they don’t go out of business</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If they go belly up, you lose it all</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Find the future value, and discuss which of the two options you would likely go for</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Any reasonable discussion will talk about WHY you made your choice.</w:t>
      </w:r>
      <w:r w:rsidRPr="003A65EA">
        <w:rPr>
          <w:rFonts w:ascii="Calibri Light" w:eastAsia="MS Mincho" w:hAnsi="Calibri Light" w:cs="Times New Roman"/>
          <w:sz w:val="24"/>
          <w:szCs w:val="24"/>
        </w:rPr>
        <w:tab/>
        <w:t>(8)</w:t>
      </w:r>
    </w:p>
    <w:p w14:paraId="4F79A453" w14:textId="77777777" w:rsidR="00DF4673" w:rsidRPr="003A65EA" w:rsidRDefault="00DF4673" w:rsidP="001F4993">
      <w:pPr>
        <w:spacing w:after="0" w:line="240" w:lineRule="auto"/>
        <w:rPr>
          <w:rFonts w:ascii="Calibri Light" w:eastAsia="MS Mincho" w:hAnsi="Calibri Light" w:cs="Times New Roman"/>
          <w:sz w:val="24"/>
          <w:szCs w:val="24"/>
        </w:rPr>
      </w:pPr>
      <w:r w:rsidRPr="003A65EA">
        <w:rPr>
          <w:rFonts w:ascii="Calibri Light" w:eastAsia="MS Mincho" w:hAnsi="Calibri Light" w:cs="Times New Roman"/>
          <w:sz w:val="24"/>
          <w:szCs w:val="24"/>
        </w:rPr>
        <w:br w:type="page"/>
      </w:r>
    </w:p>
    <w:p w14:paraId="08A1EC62" w14:textId="79553604" w:rsidR="00DF4673" w:rsidRPr="003A65EA" w:rsidRDefault="00DF4673" w:rsidP="001F4993">
      <w:pPr>
        <w:tabs>
          <w:tab w:val="left" w:pos="360"/>
          <w:tab w:val="right" w:pos="9360"/>
        </w:tabs>
        <w:spacing w:after="0" w:line="240" w:lineRule="auto"/>
        <w:rPr>
          <w:rFonts w:ascii="Calibri Light" w:eastAsia="MS Mincho" w:hAnsi="Calibri Light" w:cs="Times New Roman"/>
          <w:sz w:val="24"/>
          <w:szCs w:val="24"/>
        </w:rPr>
      </w:pPr>
      <w:r w:rsidRPr="003A65EA">
        <w:rPr>
          <w:rFonts w:ascii="Calibri Light" w:eastAsia="MS Mincho" w:hAnsi="Calibri Light" w:cs="Times New Roman"/>
          <w:sz w:val="24"/>
          <w:szCs w:val="24"/>
        </w:rPr>
        <w:lastRenderedPageBreak/>
        <w:t>A family needs a new central air conditioning unit, a position I’ve been in and I can tell you it sucks bad</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The cost is $7,800 and the contractor is offering to finance the unit for 4 years with $500 down</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The monthly payment will be $210.56</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Use this info for Questions 4–6.</w:t>
      </w:r>
    </w:p>
    <w:p w14:paraId="46F6121D"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6921CA4F"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r w:rsidRPr="003A65EA">
        <w:rPr>
          <w:rFonts w:ascii="Calibri Light" w:eastAsia="MS Mincho" w:hAnsi="Calibri Light" w:cs="Times New Roman"/>
          <w:b/>
          <w:sz w:val="24"/>
          <w:szCs w:val="24"/>
        </w:rPr>
        <w:t>4.</w:t>
      </w:r>
      <w:r w:rsidRPr="003A65EA">
        <w:rPr>
          <w:rFonts w:ascii="Calibri Light" w:eastAsia="MS Mincho" w:hAnsi="Calibri Light" w:cs="Times New Roman"/>
          <w:sz w:val="24"/>
          <w:szCs w:val="24"/>
        </w:rPr>
        <w:tab/>
        <w:t>Find the amount financed and the total installment price.</w:t>
      </w:r>
      <w:r w:rsidRPr="003A65EA">
        <w:rPr>
          <w:rFonts w:ascii="Calibri Light" w:eastAsia="MS Mincho" w:hAnsi="Calibri Light" w:cs="Times New Roman"/>
          <w:sz w:val="24"/>
          <w:szCs w:val="24"/>
        </w:rPr>
        <w:tab/>
        <w:t>(8)</w:t>
      </w:r>
    </w:p>
    <w:p w14:paraId="505B287E"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542D43E9"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67932F30"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148633B6"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7B7A7679"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24200A5A"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7C39E50D"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54151311"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47894A04"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r w:rsidRPr="003A65EA">
        <w:rPr>
          <w:rFonts w:ascii="Calibri Light" w:eastAsia="MS Mincho" w:hAnsi="Calibri Light" w:cs="Times New Roman"/>
          <w:b/>
          <w:sz w:val="24"/>
          <w:szCs w:val="24"/>
        </w:rPr>
        <w:t>5.</w:t>
      </w:r>
      <w:r w:rsidRPr="003A65EA">
        <w:rPr>
          <w:rFonts w:ascii="Calibri Light" w:eastAsia="MS Mincho" w:hAnsi="Calibri Light" w:cs="Times New Roman"/>
          <w:sz w:val="24"/>
          <w:szCs w:val="24"/>
        </w:rPr>
        <w:tab/>
        <w:t>How much money would you save if you had the cash to just pay for the unit at the time of installation?</w:t>
      </w:r>
      <w:r w:rsidRPr="003A65EA">
        <w:rPr>
          <w:rFonts w:ascii="Calibri Light" w:eastAsia="MS Mincho" w:hAnsi="Calibri Light" w:cs="Times New Roman"/>
          <w:sz w:val="24"/>
          <w:szCs w:val="24"/>
        </w:rPr>
        <w:tab/>
        <w:t>(6)</w:t>
      </w:r>
    </w:p>
    <w:p w14:paraId="78E9694B"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2D796D64"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266654A5"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3ECA0413"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670B2757"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31F117A9"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09258D2F"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00A5EEF0" w14:textId="6AB75805"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r w:rsidRPr="003A65EA">
        <w:rPr>
          <w:rFonts w:ascii="Calibri Light" w:eastAsia="MS Mincho" w:hAnsi="Calibri Light" w:cs="Times New Roman"/>
          <w:b/>
          <w:sz w:val="24"/>
          <w:szCs w:val="24"/>
        </w:rPr>
        <w:t>6.</w:t>
      </w:r>
      <w:r w:rsidRPr="003A65EA">
        <w:rPr>
          <w:rFonts w:ascii="Calibri Light" w:eastAsia="MS Mincho" w:hAnsi="Calibri Light" w:cs="Times New Roman"/>
          <w:sz w:val="24"/>
          <w:szCs w:val="24"/>
        </w:rPr>
        <w:tab/>
        <w:t>If the interest calculated was simple interest, find the interest rate</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ab/>
        <w:t>(6)</w:t>
      </w:r>
    </w:p>
    <w:p w14:paraId="78CC1CC4"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49787228"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2CC03D94"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66071075"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380F5376"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3F01B27B"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3F28DFA4"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1E1870F2"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2AB1A9A4"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7CC5B51E" w14:textId="451FA484"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r w:rsidRPr="003A65EA">
        <w:rPr>
          <w:rFonts w:ascii="Calibri Light" w:eastAsia="MS Mincho" w:hAnsi="Calibri Light" w:cs="Times New Roman"/>
          <w:b/>
          <w:sz w:val="24"/>
          <w:szCs w:val="24"/>
        </w:rPr>
        <w:t>7.</w:t>
      </w:r>
      <w:r w:rsidRPr="003A65EA">
        <w:rPr>
          <w:rFonts w:ascii="Calibri Light" w:eastAsia="MS Mincho" w:hAnsi="Calibri Light" w:cs="Times New Roman"/>
          <w:sz w:val="24"/>
          <w:szCs w:val="24"/>
        </w:rPr>
        <w:tab/>
        <w:t>When buying a home for $263,000, a couple makes a down payment of $35,000 and gets a 30-year mortgage at 4.6% interest</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Find the monthly payment.</w:t>
      </w:r>
      <w:r w:rsidRPr="003A65EA">
        <w:rPr>
          <w:rFonts w:ascii="Calibri Light" w:eastAsia="MS Mincho" w:hAnsi="Calibri Light" w:cs="Times New Roman"/>
          <w:sz w:val="24"/>
          <w:szCs w:val="24"/>
        </w:rPr>
        <w:tab/>
        <w:t>(8)</w:t>
      </w:r>
    </w:p>
    <w:p w14:paraId="47C2371C"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00C906B7"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3B135048"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6EFB9DAA"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45DC8150" w14:textId="77777777" w:rsidR="00DF4673" w:rsidRPr="003A65EA" w:rsidRDefault="00DF4673" w:rsidP="001F4993">
      <w:pPr>
        <w:spacing w:after="0" w:line="240" w:lineRule="auto"/>
        <w:rPr>
          <w:rFonts w:ascii="Calibri Light" w:eastAsia="MS Mincho" w:hAnsi="Calibri Light" w:cs="Times New Roman"/>
          <w:sz w:val="24"/>
          <w:szCs w:val="24"/>
        </w:rPr>
      </w:pPr>
      <w:r w:rsidRPr="003A65EA">
        <w:rPr>
          <w:rFonts w:ascii="Calibri Light" w:eastAsia="MS Mincho" w:hAnsi="Calibri Light" w:cs="Times New Roman"/>
          <w:sz w:val="24"/>
          <w:szCs w:val="24"/>
        </w:rPr>
        <w:br w:type="page"/>
      </w:r>
    </w:p>
    <w:p w14:paraId="3759ABF6" w14:textId="4E5E4152"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r w:rsidRPr="003A65EA">
        <w:rPr>
          <w:rFonts w:ascii="Calibri Light" w:eastAsia="MS Mincho" w:hAnsi="Calibri Light" w:cs="Times New Roman"/>
          <w:b/>
          <w:sz w:val="24"/>
          <w:szCs w:val="24"/>
        </w:rPr>
        <w:lastRenderedPageBreak/>
        <w:t>8.</w:t>
      </w:r>
      <w:r w:rsidRPr="003A65EA">
        <w:rPr>
          <w:rFonts w:ascii="Calibri Light" w:eastAsia="MS Mincho" w:hAnsi="Calibri Light" w:cs="Times New Roman"/>
          <w:sz w:val="24"/>
          <w:szCs w:val="24"/>
        </w:rPr>
        <w:tab/>
        <w:t>Suppose the couple in Question 7 is also thinking about renting a townhouse for $925 per month</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How much less would they pay each year?  Explain why this isn’t really “savings” over buying the house.</w:t>
      </w:r>
      <w:r w:rsidRPr="003A65EA">
        <w:rPr>
          <w:rFonts w:ascii="Calibri Light" w:eastAsia="MS Mincho" w:hAnsi="Calibri Light" w:cs="Times New Roman"/>
          <w:sz w:val="24"/>
          <w:szCs w:val="24"/>
        </w:rPr>
        <w:tab/>
        <w:t>(8)</w:t>
      </w:r>
    </w:p>
    <w:p w14:paraId="0626C44D"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18457FD6"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3D46019E"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41B8F22D"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6F2F71C6"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0A2CB96F"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70D29E94"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5B1A8A00"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242D141E"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70698EE0"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1C9B0843"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0298A093" w14:textId="3F94A3E3" w:rsidR="00DF4673" w:rsidRPr="003A65EA" w:rsidRDefault="00DF4673" w:rsidP="001F4993">
      <w:pPr>
        <w:tabs>
          <w:tab w:val="left" w:pos="360"/>
          <w:tab w:val="right" w:pos="9360"/>
        </w:tabs>
        <w:spacing w:after="0" w:line="240" w:lineRule="auto"/>
        <w:rPr>
          <w:rFonts w:ascii="Calibri Light" w:eastAsia="MS Mincho" w:hAnsi="Calibri Light" w:cs="Times New Roman"/>
          <w:sz w:val="24"/>
          <w:szCs w:val="24"/>
        </w:rPr>
      </w:pPr>
      <w:r w:rsidRPr="003A65EA">
        <w:rPr>
          <w:rFonts w:ascii="Calibri Light" w:eastAsia="MS Mincho" w:hAnsi="Calibri Light" w:cs="Times New Roman"/>
          <w:sz w:val="24"/>
          <w:szCs w:val="24"/>
        </w:rPr>
        <w:t>The stock table below is for a company called… well, whatever</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You can read what it’s called if you care</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Use the table to answer Questions 9–11.</w:t>
      </w:r>
    </w:p>
    <w:p w14:paraId="3454DDA7" w14:textId="77777777" w:rsidR="00DF4673" w:rsidRPr="003A65EA" w:rsidRDefault="00DF4673" w:rsidP="001F4993">
      <w:pPr>
        <w:tabs>
          <w:tab w:val="left" w:pos="360"/>
          <w:tab w:val="right" w:pos="9360"/>
        </w:tabs>
        <w:spacing w:after="0" w:line="240" w:lineRule="auto"/>
        <w:rPr>
          <w:rFonts w:ascii="Calibri Light" w:eastAsia="MS Mincho" w:hAnsi="Calibri Light" w:cs="Times New Roman"/>
          <w:sz w:val="24"/>
          <w:szCs w:val="24"/>
        </w:rPr>
      </w:pPr>
    </w:p>
    <w:p w14:paraId="36C816A1" w14:textId="77777777" w:rsidR="00DF4673" w:rsidRPr="003A65EA" w:rsidRDefault="00DF4673" w:rsidP="001F4993">
      <w:pPr>
        <w:tabs>
          <w:tab w:val="left" w:pos="360"/>
          <w:tab w:val="right" w:pos="9360"/>
        </w:tabs>
        <w:spacing w:after="0" w:line="240" w:lineRule="auto"/>
        <w:jc w:val="center"/>
        <w:rPr>
          <w:rFonts w:ascii="Calibri Light" w:eastAsia="MS Mincho" w:hAnsi="Calibri Light" w:cs="Times New Roman"/>
          <w:sz w:val="24"/>
          <w:szCs w:val="24"/>
        </w:rPr>
      </w:pPr>
      <w:r w:rsidRPr="003A65EA">
        <w:rPr>
          <w:rFonts w:ascii="Calibri Light" w:eastAsia="MS Mincho" w:hAnsi="Calibri Light" w:cs="Times New Roman"/>
          <w:noProof/>
          <w:sz w:val="24"/>
          <w:szCs w:val="24"/>
        </w:rPr>
        <w:drawing>
          <wp:inline distT="0" distB="0" distL="0" distR="0" wp14:anchorId="2257E3CF" wp14:editId="20CB312D">
            <wp:extent cx="5001768" cy="2898648"/>
            <wp:effectExtent l="0" t="0" r="8890" b="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1768" cy="2898648"/>
                    </a:xfrm>
                    <a:prstGeom prst="rect">
                      <a:avLst/>
                    </a:prstGeom>
                    <a:noFill/>
                    <a:ln>
                      <a:noFill/>
                    </a:ln>
                  </pic:spPr>
                </pic:pic>
              </a:graphicData>
            </a:graphic>
          </wp:inline>
        </w:drawing>
      </w:r>
    </w:p>
    <w:p w14:paraId="3518E97E"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17C259CC"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r w:rsidRPr="003A65EA">
        <w:rPr>
          <w:rFonts w:ascii="Calibri Light" w:eastAsia="MS Mincho" w:hAnsi="Calibri Light" w:cs="Times New Roman"/>
          <w:b/>
          <w:sz w:val="24"/>
          <w:szCs w:val="24"/>
        </w:rPr>
        <w:t>9.</w:t>
      </w:r>
      <w:r w:rsidRPr="003A65EA">
        <w:rPr>
          <w:rFonts w:ascii="Calibri Light" w:eastAsia="MS Mincho" w:hAnsi="Calibri Light" w:cs="Times New Roman"/>
          <w:sz w:val="24"/>
          <w:szCs w:val="24"/>
        </w:rPr>
        <w:tab/>
        <w:t>What’s the highest price that the stock sold for in the last year?</w:t>
      </w:r>
      <w:r w:rsidRPr="003A65EA">
        <w:rPr>
          <w:rFonts w:ascii="Calibri Light" w:eastAsia="MS Mincho" w:hAnsi="Calibri Light" w:cs="Times New Roman"/>
          <w:sz w:val="24"/>
          <w:szCs w:val="24"/>
        </w:rPr>
        <w:tab/>
        <w:t>(6)</w:t>
      </w:r>
    </w:p>
    <w:p w14:paraId="15FBA47B"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71E1AD17"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79BA4436"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79D7CB5E" w14:textId="77777777" w:rsidR="00DF4673" w:rsidRPr="003A65EA" w:rsidRDefault="00DF4673" w:rsidP="001F4993">
      <w:pPr>
        <w:tabs>
          <w:tab w:val="left" w:pos="360"/>
          <w:tab w:val="right" w:pos="9360"/>
        </w:tabs>
        <w:spacing w:after="0" w:line="240" w:lineRule="auto"/>
        <w:ind w:left="360" w:hanging="360"/>
        <w:rPr>
          <w:rFonts w:ascii="Calibri Light" w:eastAsia="MS Mincho" w:hAnsi="Calibri Light" w:cs="Times New Roman"/>
          <w:sz w:val="24"/>
          <w:szCs w:val="24"/>
        </w:rPr>
      </w:pPr>
    </w:p>
    <w:p w14:paraId="66A1C9CF" w14:textId="77777777" w:rsidR="00DF4673" w:rsidRDefault="00DF4673" w:rsidP="001F4993">
      <w:pPr>
        <w:spacing w:after="0" w:line="240" w:lineRule="auto"/>
        <w:rPr>
          <w:rFonts w:ascii="Calibri Light" w:eastAsia="MS Mincho" w:hAnsi="Calibri Light" w:cs="Times New Roman"/>
          <w:b/>
          <w:sz w:val="24"/>
          <w:szCs w:val="24"/>
        </w:rPr>
      </w:pPr>
      <w:r>
        <w:rPr>
          <w:rFonts w:ascii="Calibri Light" w:eastAsia="MS Mincho" w:hAnsi="Calibri Light" w:cs="Times New Roman"/>
          <w:b/>
          <w:sz w:val="24"/>
          <w:szCs w:val="24"/>
        </w:rPr>
        <w:br w:type="page"/>
      </w:r>
    </w:p>
    <w:p w14:paraId="67C8035B"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r w:rsidRPr="003A65EA">
        <w:rPr>
          <w:rFonts w:ascii="Calibri Light" w:eastAsia="MS Mincho" w:hAnsi="Calibri Light" w:cs="Times New Roman"/>
          <w:b/>
          <w:sz w:val="24"/>
          <w:szCs w:val="24"/>
        </w:rPr>
        <w:lastRenderedPageBreak/>
        <w:t>10.</w:t>
      </w:r>
      <w:r w:rsidRPr="003A65EA">
        <w:rPr>
          <w:rFonts w:ascii="Calibri Light" w:eastAsia="MS Mincho" w:hAnsi="Calibri Light" w:cs="Times New Roman"/>
          <w:sz w:val="24"/>
          <w:szCs w:val="24"/>
        </w:rPr>
        <w:tab/>
        <w:t>What would the proceeds be from selling 500 shares of this stock at the most recent bid price?  You’ll be buying through an online broker that has a $9.95 flat fee for all purchases.</w:t>
      </w:r>
      <w:r w:rsidRPr="003A65EA">
        <w:rPr>
          <w:rFonts w:ascii="Calibri Light" w:eastAsia="MS Mincho" w:hAnsi="Calibri Light" w:cs="Times New Roman"/>
          <w:sz w:val="24"/>
          <w:szCs w:val="24"/>
        </w:rPr>
        <w:tab/>
        <w:t>(8)</w:t>
      </w:r>
    </w:p>
    <w:p w14:paraId="7F35AF3E" w14:textId="77777777" w:rsidR="00DF4673"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4990E106" w14:textId="77777777" w:rsidR="00DF4673"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561574A0" w14:textId="77777777" w:rsidR="00DF4673"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102808FA" w14:textId="77777777" w:rsidR="00DF4673"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6AED130B" w14:textId="77777777" w:rsidR="00DF4673" w:rsidRPr="003A65EA"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24007DFD"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r w:rsidRPr="003A65EA">
        <w:rPr>
          <w:rFonts w:ascii="Calibri Light" w:eastAsia="MS Mincho" w:hAnsi="Calibri Light" w:cs="Times New Roman"/>
          <w:b/>
          <w:sz w:val="24"/>
          <w:szCs w:val="24"/>
        </w:rPr>
        <w:t>11.</w:t>
      </w:r>
      <w:r w:rsidRPr="003A65EA">
        <w:rPr>
          <w:rFonts w:ascii="Calibri Light" w:eastAsia="MS Mincho" w:hAnsi="Calibri Light" w:cs="Times New Roman"/>
          <w:sz w:val="24"/>
          <w:szCs w:val="24"/>
        </w:rPr>
        <w:tab/>
        <w:t>If you’d bought that stock at the LOWEST price in the last year, using the same online brokerage, then sold it as in Question 10, how much money would you have made or lost?  Was this a good investment option?  JUSTIFY!</w:t>
      </w:r>
      <w:r w:rsidRPr="003A65EA">
        <w:rPr>
          <w:rFonts w:ascii="Calibri Light" w:eastAsia="MS Mincho" w:hAnsi="Calibri Light" w:cs="Times New Roman"/>
          <w:sz w:val="24"/>
          <w:szCs w:val="24"/>
        </w:rPr>
        <w:tab/>
        <w:t>(10)</w:t>
      </w:r>
    </w:p>
    <w:p w14:paraId="41EE2974"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p>
    <w:p w14:paraId="68B9191C"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p>
    <w:p w14:paraId="20053C70"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p>
    <w:p w14:paraId="03EC526F"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p>
    <w:p w14:paraId="1C231337"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p>
    <w:p w14:paraId="08A4E2E0" w14:textId="361837C2"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r w:rsidRPr="003A65EA">
        <w:rPr>
          <w:rFonts w:ascii="Calibri Light" w:eastAsia="MS Mincho" w:hAnsi="Calibri Light" w:cs="Times New Roman"/>
          <w:b/>
          <w:sz w:val="24"/>
          <w:szCs w:val="24"/>
        </w:rPr>
        <w:t>12.</w:t>
      </w:r>
      <w:r w:rsidRPr="003A65EA">
        <w:rPr>
          <w:rFonts w:ascii="Calibri Light" w:eastAsia="MS Mincho" w:hAnsi="Calibri Light" w:cs="Times New Roman"/>
          <w:sz w:val="24"/>
          <w:szCs w:val="24"/>
        </w:rPr>
        <w:tab/>
        <w:t>Eileen gets a paycheck for $1,750 every other Friday</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Calculate her MONTHLY take home pay.</w:t>
      </w:r>
      <w:r w:rsidRPr="003A65EA">
        <w:rPr>
          <w:rFonts w:ascii="Calibri Light" w:eastAsia="MS Mincho" w:hAnsi="Calibri Light" w:cs="Times New Roman"/>
          <w:sz w:val="24"/>
          <w:szCs w:val="24"/>
        </w:rPr>
        <w:tab/>
        <w:t>(8)</w:t>
      </w:r>
    </w:p>
    <w:p w14:paraId="38A06033"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p>
    <w:p w14:paraId="7B976089"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p>
    <w:p w14:paraId="795F6A11"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p>
    <w:p w14:paraId="5C750995"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p>
    <w:p w14:paraId="10FD7944"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p>
    <w:p w14:paraId="6721DAE6" w14:textId="43BBA2FC" w:rsidR="00DF4673" w:rsidRPr="003A65EA" w:rsidRDefault="00DF4673" w:rsidP="001F4993">
      <w:pPr>
        <w:tabs>
          <w:tab w:val="right" w:pos="9360"/>
        </w:tabs>
        <w:spacing w:after="0" w:line="240" w:lineRule="auto"/>
        <w:ind w:left="504" w:hanging="504"/>
        <w:rPr>
          <w:rFonts w:ascii="Trebuchet MS" w:eastAsia="MS Mincho" w:hAnsi="Trebuchet MS" w:cs="Times New Roman"/>
          <w:sz w:val="24"/>
          <w:szCs w:val="24"/>
        </w:rPr>
      </w:pPr>
      <w:r w:rsidRPr="003A65EA">
        <w:rPr>
          <w:rFonts w:ascii="Calibri Light" w:eastAsia="MS Mincho" w:hAnsi="Calibri Light" w:cs="Times New Roman"/>
          <w:b/>
          <w:sz w:val="24"/>
          <w:szCs w:val="24"/>
        </w:rPr>
        <w:t>13.</w:t>
      </w:r>
      <w:r w:rsidRPr="003A65EA">
        <w:rPr>
          <w:rFonts w:ascii="Calibri Light" w:eastAsia="MS Mincho" w:hAnsi="Calibri Light" w:cs="Times New Roman"/>
          <w:sz w:val="24"/>
          <w:szCs w:val="24"/>
        </w:rPr>
        <w:tab/>
        <w:t>Eileen has fixed expenses as shown in the table</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Eileen’s credit card bill last month was $2,908.35</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Comment on how responsible you think she has been in terms of spending</w:t>
      </w:r>
      <w:r w:rsidR="006B387A">
        <w:rPr>
          <w:rFonts w:ascii="Calibri Light" w:eastAsia="MS Mincho" w:hAnsi="Calibri Light" w:cs="Times New Roman"/>
          <w:sz w:val="24"/>
          <w:szCs w:val="24"/>
        </w:rPr>
        <w:t xml:space="preserve">. </w:t>
      </w:r>
      <w:r w:rsidRPr="003A65EA">
        <w:rPr>
          <w:rFonts w:ascii="Calibri Light" w:eastAsia="MS Mincho" w:hAnsi="Calibri Light" w:cs="Times New Roman"/>
          <w:sz w:val="24"/>
          <w:szCs w:val="24"/>
        </w:rPr>
        <w:t>Use MATH TO BACK UP YOUR ASSESSMENT!</w:t>
      </w:r>
      <w:r w:rsidRPr="003A65EA">
        <w:rPr>
          <w:rFonts w:ascii="Calibri Light" w:eastAsia="MS Mincho" w:hAnsi="Calibri Light" w:cs="Times New Roman"/>
          <w:sz w:val="24"/>
          <w:szCs w:val="24"/>
        </w:rPr>
        <w:tab/>
      </w:r>
      <w:r w:rsidRPr="00296979">
        <w:rPr>
          <w:rFonts w:asciiTheme="majorHAnsi" w:eastAsia="MS Mincho" w:hAnsiTheme="majorHAnsi" w:cstheme="majorHAnsi"/>
          <w:sz w:val="24"/>
          <w:szCs w:val="24"/>
        </w:rPr>
        <w:t>(8)</w:t>
      </w:r>
    </w:p>
    <w:p w14:paraId="18D7A869" w14:textId="77777777" w:rsidR="00DF4673" w:rsidRPr="003A65EA" w:rsidRDefault="00DF4673" w:rsidP="001F4993">
      <w:pPr>
        <w:tabs>
          <w:tab w:val="left" w:pos="360"/>
          <w:tab w:val="right" w:pos="9360"/>
        </w:tabs>
        <w:spacing w:after="0" w:line="240" w:lineRule="auto"/>
        <w:ind w:left="504" w:hanging="504"/>
        <w:rPr>
          <w:rFonts w:ascii="Trebuchet MS" w:eastAsia="MS Mincho" w:hAnsi="Trebuchet MS" w:cs="Times New Roman"/>
          <w:sz w:val="24"/>
          <w:szCs w:val="24"/>
        </w:rPr>
      </w:pPr>
    </w:p>
    <w:p w14:paraId="24648B7A" w14:textId="77777777" w:rsidR="00DF4673" w:rsidRPr="003A65EA" w:rsidRDefault="00DF4673" w:rsidP="001F4993">
      <w:pPr>
        <w:tabs>
          <w:tab w:val="left" w:pos="360"/>
          <w:tab w:val="right" w:pos="9360"/>
        </w:tabs>
        <w:spacing w:after="0" w:line="240" w:lineRule="auto"/>
        <w:ind w:left="504" w:hanging="504"/>
        <w:rPr>
          <w:rFonts w:ascii="Trebuchet MS" w:eastAsia="MS Mincho" w:hAnsi="Trebuchet MS" w:cs="Times New Roman"/>
          <w:position w:val="-140"/>
          <w:sz w:val="24"/>
          <w:szCs w:val="24"/>
        </w:rPr>
      </w:pPr>
      <w:r w:rsidRPr="003A65EA">
        <w:rPr>
          <w:rFonts w:ascii="Trebuchet MS" w:eastAsia="MS Mincho" w:hAnsi="Trebuchet MS" w:cs="Times New Roman"/>
          <w:sz w:val="24"/>
          <w:szCs w:val="24"/>
        </w:rPr>
        <w:tab/>
      </w:r>
      <w:r w:rsidRPr="003A65EA">
        <w:rPr>
          <w:rFonts w:ascii="Trebuchet MS" w:eastAsia="MS Mincho" w:hAnsi="Trebuchet MS" w:cs="Times New Roman"/>
          <w:sz w:val="24"/>
          <w:szCs w:val="24"/>
        </w:rPr>
        <w:tab/>
      </w:r>
      <w:r w:rsidR="00BA16EA" w:rsidRPr="00BA16EA">
        <w:rPr>
          <w:rFonts w:ascii="Trebuchet MS" w:eastAsia="MS Mincho" w:hAnsi="Trebuchet MS" w:cs="Times New Roman"/>
          <w:noProof/>
          <w:position w:val="-140"/>
          <w:sz w:val="24"/>
          <w:szCs w:val="24"/>
        </w:rPr>
        <w:object w:dxaOrig="3040" w:dyaOrig="2920" w14:anchorId="36F6D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2.4pt;height:145.2pt;mso-width-percent:0;mso-height-percent:0;mso-width-percent:0;mso-height-percent:0" o:ole="">
            <v:imagedata r:id="rId13" o:title=""/>
          </v:shape>
          <o:OLEObject Type="Embed" ProgID="Equation.DSMT4" ShapeID="_x0000_i1025" DrawAspect="Content" ObjectID="_1705390967" r:id="rId14"/>
        </w:object>
      </w:r>
    </w:p>
    <w:p w14:paraId="40479E2A" w14:textId="77777777" w:rsidR="00DF4673" w:rsidRPr="003A65EA" w:rsidRDefault="00DF4673" w:rsidP="001F4993">
      <w:pPr>
        <w:spacing w:after="0" w:line="240" w:lineRule="auto"/>
        <w:rPr>
          <w:rFonts w:ascii="Trebuchet MS" w:eastAsia="MS Mincho" w:hAnsi="Trebuchet MS" w:cs="Times New Roman"/>
          <w:sz w:val="24"/>
          <w:szCs w:val="24"/>
        </w:rPr>
      </w:pPr>
    </w:p>
    <w:p w14:paraId="168B78BE" w14:textId="77777777" w:rsidR="00DF4673" w:rsidRDefault="00DF4673" w:rsidP="001F4993">
      <w:pPr>
        <w:spacing w:after="0" w:line="240" w:lineRule="auto"/>
        <w:ind w:left="360"/>
        <w:textAlignment w:val="baseline"/>
        <w:rPr>
          <w:rFonts w:ascii="Times New Roman" w:hAnsi="Times New Roman" w:cs="Times New Roman"/>
          <w:b/>
          <w:sz w:val="24"/>
          <w:szCs w:val="24"/>
        </w:rPr>
      </w:pPr>
    </w:p>
    <w:p w14:paraId="7FA3CF6F" w14:textId="77777777" w:rsidR="00DF4673" w:rsidRDefault="00DF4673" w:rsidP="001F4993">
      <w:pPr>
        <w:spacing w:after="0" w:line="240" w:lineRule="auto"/>
        <w:ind w:left="360"/>
        <w:textAlignment w:val="baseline"/>
        <w:rPr>
          <w:rFonts w:ascii="Times New Roman" w:hAnsi="Times New Roman" w:cs="Times New Roman"/>
          <w:b/>
          <w:sz w:val="24"/>
          <w:szCs w:val="24"/>
        </w:rPr>
      </w:pPr>
    </w:p>
    <w:p w14:paraId="4A59E14A" w14:textId="77777777" w:rsidR="00DF4673" w:rsidRDefault="00DF4673" w:rsidP="001F4993">
      <w:pPr>
        <w:spacing w:after="0" w:line="240" w:lineRule="auto"/>
        <w:ind w:left="360"/>
        <w:textAlignment w:val="baseline"/>
        <w:rPr>
          <w:rFonts w:ascii="Times New Roman" w:hAnsi="Times New Roman" w:cs="Times New Roman"/>
          <w:b/>
          <w:sz w:val="24"/>
          <w:szCs w:val="24"/>
        </w:rPr>
      </w:pPr>
    </w:p>
    <w:p w14:paraId="7524B968" w14:textId="77777777" w:rsidR="00DF4673" w:rsidRDefault="00DF4673" w:rsidP="001F4993">
      <w:pPr>
        <w:spacing w:after="0" w:line="240" w:lineRule="auto"/>
        <w:ind w:left="360"/>
        <w:textAlignment w:val="baseline"/>
        <w:rPr>
          <w:rFonts w:ascii="Times New Roman" w:hAnsi="Times New Roman" w:cs="Times New Roman"/>
          <w:b/>
          <w:sz w:val="24"/>
          <w:szCs w:val="24"/>
        </w:rPr>
      </w:pPr>
    </w:p>
    <w:p w14:paraId="1CE9CFB5" w14:textId="77777777" w:rsidR="00DF4673" w:rsidRPr="003A65EA" w:rsidRDefault="00DF4673" w:rsidP="001F4993">
      <w:pPr>
        <w:spacing w:after="0" w:line="240" w:lineRule="auto"/>
        <w:ind w:left="360"/>
        <w:textAlignment w:val="baseline"/>
        <w:rPr>
          <w:rFonts w:ascii="Times New Roman" w:hAnsi="Times New Roman" w:cs="Times New Roman"/>
          <w:b/>
          <w:sz w:val="24"/>
          <w:szCs w:val="24"/>
        </w:rPr>
      </w:pPr>
    </w:p>
    <w:p w14:paraId="50D20F38"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r w:rsidRPr="003A65EA">
        <w:rPr>
          <w:rFonts w:ascii="Calibri Light" w:eastAsia="MS Mincho" w:hAnsi="Calibri Light" w:cs="Times New Roman"/>
          <w:b/>
          <w:sz w:val="24"/>
          <w:szCs w:val="24"/>
        </w:rPr>
        <w:lastRenderedPageBreak/>
        <w:t>1</w:t>
      </w:r>
      <w:r>
        <w:rPr>
          <w:rFonts w:ascii="Calibri Light" w:eastAsia="MS Mincho" w:hAnsi="Calibri Light" w:cs="Times New Roman"/>
          <w:b/>
          <w:sz w:val="24"/>
          <w:szCs w:val="24"/>
        </w:rPr>
        <w:t>4</w:t>
      </w:r>
      <w:r w:rsidRPr="003A65EA">
        <w:rPr>
          <w:rFonts w:ascii="Calibri Light" w:eastAsia="MS Mincho" w:hAnsi="Calibri Light" w:cs="Times New Roman"/>
          <w:b/>
          <w:sz w:val="24"/>
          <w:szCs w:val="24"/>
        </w:rPr>
        <w:t>.</w:t>
      </w:r>
      <w:r w:rsidRPr="003A65EA">
        <w:rPr>
          <w:rFonts w:ascii="Calibri Light" w:eastAsia="MS Mincho" w:hAnsi="Calibri Light" w:cs="Times New Roman"/>
          <w:sz w:val="24"/>
          <w:szCs w:val="24"/>
        </w:rPr>
        <w:tab/>
      </w:r>
      <w:r>
        <w:rPr>
          <w:rFonts w:ascii="Calibri Light" w:eastAsia="MS Mincho" w:hAnsi="Calibri Light" w:cs="Times New Roman"/>
          <w:sz w:val="24"/>
          <w:szCs w:val="24"/>
        </w:rPr>
        <w:t>Johanna flips a quarter three times and it lands on heads every time. Philip watches her do this and is convinced that it will continue to land on heads every single time. Explain to Philip, using appropriate terminology, why that is unlikely to be true, even given what he just witnessed</w:t>
      </w:r>
      <w:r w:rsidRPr="003A65EA">
        <w:rPr>
          <w:rFonts w:ascii="Calibri Light" w:eastAsia="MS Mincho" w:hAnsi="Calibri Light" w:cs="Times New Roman"/>
          <w:sz w:val="24"/>
          <w:szCs w:val="24"/>
        </w:rPr>
        <w:t>.</w:t>
      </w:r>
      <w:r w:rsidRPr="003A65EA">
        <w:rPr>
          <w:rFonts w:ascii="Calibri Light" w:eastAsia="MS Mincho" w:hAnsi="Calibri Light" w:cs="Times New Roman"/>
          <w:sz w:val="24"/>
          <w:szCs w:val="24"/>
        </w:rPr>
        <w:tab/>
        <w:t>(8)</w:t>
      </w:r>
    </w:p>
    <w:p w14:paraId="259EC797" w14:textId="77777777" w:rsidR="00DF4673" w:rsidRPr="003A65EA"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575BA314" w14:textId="77777777" w:rsidR="00DF4673" w:rsidRPr="003A65EA"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718C0B15" w14:textId="77777777" w:rsidR="00DF4673"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24921626" w14:textId="77777777" w:rsidR="00DF4673"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13686A7A" w14:textId="77777777" w:rsidR="00DF4673"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27C9866A" w14:textId="77777777" w:rsidR="00DF4673"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79365DE8" w14:textId="77777777" w:rsidR="00DF4673" w:rsidRPr="003A65EA"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35BD7F79" w14:textId="77777777" w:rsidR="00DF4673" w:rsidRPr="003A65EA"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41D017E7" w14:textId="77777777" w:rsidR="00DF4673" w:rsidRPr="003A65EA"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6731D5AD" w14:textId="77777777" w:rsidR="00DF4673" w:rsidRPr="003A65EA" w:rsidRDefault="00DF4673" w:rsidP="001F4993">
      <w:pPr>
        <w:tabs>
          <w:tab w:val="right" w:pos="9360"/>
        </w:tabs>
        <w:spacing w:after="0" w:line="240" w:lineRule="auto"/>
        <w:ind w:left="504" w:hanging="504"/>
        <w:rPr>
          <w:rFonts w:ascii="Calibri Light" w:eastAsia="MS Mincho" w:hAnsi="Calibri Light" w:cs="Times New Roman"/>
          <w:sz w:val="24"/>
          <w:szCs w:val="24"/>
        </w:rPr>
      </w:pPr>
      <w:r w:rsidRPr="003A65EA">
        <w:rPr>
          <w:rFonts w:ascii="Calibri Light" w:eastAsia="MS Mincho" w:hAnsi="Calibri Light" w:cs="Times New Roman"/>
          <w:b/>
          <w:sz w:val="24"/>
          <w:szCs w:val="24"/>
        </w:rPr>
        <w:t>1</w:t>
      </w:r>
      <w:r>
        <w:rPr>
          <w:rFonts w:ascii="Calibri Light" w:eastAsia="MS Mincho" w:hAnsi="Calibri Light" w:cs="Times New Roman"/>
          <w:b/>
          <w:sz w:val="24"/>
          <w:szCs w:val="24"/>
        </w:rPr>
        <w:t>5</w:t>
      </w:r>
      <w:r w:rsidRPr="003A65EA">
        <w:rPr>
          <w:rFonts w:ascii="Calibri Light" w:eastAsia="MS Mincho" w:hAnsi="Calibri Light" w:cs="Times New Roman"/>
          <w:b/>
          <w:sz w:val="24"/>
          <w:szCs w:val="24"/>
        </w:rPr>
        <w:t>.</w:t>
      </w:r>
      <w:r w:rsidRPr="003A65EA">
        <w:rPr>
          <w:rFonts w:ascii="Calibri Light" w:eastAsia="MS Mincho" w:hAnsi="Calibri Light" w:cs="Times New Roman"/>
          <w:sz w:val="24"/>
          <w:szCs w:val="24"/>
        </w:rPr>
        <w:tab/>
      </w:r>
      <w:r>
        <w:rPr>
          <w:rFonts w:ascii="Calibri Light" w:eastAsia="MS Mincho" w:hAnsi="Calibri Light" w:cs="Times New Roman"/>
          <w:sz w:val="24"/>
          <w:szCs w:val="24"/>
        </w:rPr>
        <w:t>According to the 2010 census, 73% of Pennsylvanians lived in urban counties, and 7% of Pennsylvanians are immigrants. From this information alone, what conclusions can you draw about the percentage of Philadelphians who are immigrants? Explain your reasoning.</w:t>
      </w:r>
      <w:r w:rsidRPr="003A65EA">
        <w:rPr>
          <w:rFonts w:ascii="Calibri Light" w:eastAsia="MS Mincho" w:hAnsi="Calibri Light" w:cs="Times New Roman"/>
          <w:sz w:val="24"/>
          <w:szCs w:val="24"/>
        </w:rPr>
        <w:tab/>
        <w:t>(8)</w:t>
      </w:r>
    </w:p>
    <w:p w14:paraId="7DDF491A" w14:textId="77777777" w:rsidR="00DF4673" w:rsidRPr="003A65EA"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7A0462ED" w14:textId="77777777" w:rsidR="00DF4673" w:rsidRPr="003A65EA"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1554214D" w14:textId="77777777" w:rsidR="00DF4673" w:rsidRPr="003A65EA"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578E3C8C" w14:textId="77777777" w:rsidR="00DF4673" w:rsidRPr="003A65EA" w:rsidRDefault="00DF4673" w:rsidP="001F4993">
      <w:pPr>
        <w:tabs>
          <w:tab w:val="left" w:pos="360"/>
          <w:tab w:val="right" w:pos="9360"/>
        </w:tabs>
        <w:spacing w:after="0" w:line="240" w:lineRule="auto"/>
        <w:ind w:left="504" w:hanging="504"/>
        <w:rPr>
          <w:rFonts w:ascii="Calibri Light" w:eastAsia="MS Mincho" w:hAnsi="Calibri Light" w:cs="Times New Roman"/>
          <w:sz w:val="24"/>
          <w:szCs w:val="24"/>
        </w:rPr>
      </w:pPr>
    </w:p>
    <w:p w14:paraId="06B59BD5" w14:textId="77777777" w:rsidR="00DF4673" w:rsidRPr="003A65EA" w:rsidRDefault="00DF4673" w:rsidP="001F4993">
      <w:pPr>
        <w:spacing w:after="0" w:line="240" w:lineRule="auto"/>
        <w:rPr>
          <w:rFonts w:ascii="Times New Roman" w:hAnsi="Times New Roman" w:cs="Times New Roman"/>
          <w:b/>
          <w:sz w:val="24"/>
          <w:szCs w:val="24"/>
        </w:rPr>
      </w:pPr>
      <w:r w:rsidRPr="003A65EA">
        <w:rPr>
          <w:rFonts w:ascii="Times New Roman" w:hAnsi="Times New Roman" w:cs="Times New Roman"/>
          <w:b/>
          <w:sz w:val="24"/>
          <w:szCs w:val="24"/>
        </w:rPr>
        <w:br w:type="page"/>
      </w:r>
    </w:p>
    <w:p w14:paraId="0027ED1C" w14:textId="77777777" w:rsidR="00DF4673" w:rsidRDefault="00DF4673" w:rsidP="001F4993">
      <w:pPr>
        <w:spacing w:after="0" w:line="240" w:lineRule="auto"/>
        <w:rPr>
          <w:rFonts w:asciiTheme="majorHAnsi" w:hAnsiTheme="majorHAnsi"/>
          <w:b/>
          <w:bCs/>
          <w:sz w:val="24"/>
          <w:szCs w:val="24"/>
        </w:rPr>
      </w:pPr>
      <w:bookmarkStart w:id="4" w:name="_Hlk55482288"/>
      <w:r w:rsidRPr="00E56629">
        <w:rPr>
          <w:rFonts w:asciiTheme="majorHAnsi" w:hAnsiTheme="majorHAnsi"/>
          <w:b/>
          <w:bCs/>
          <w:sz w:val="24"/>
          <w:szCs w:val="24"/>
        </w:rPr>
        <w:lastRenderedPageBreak/>
        <w:t>FNMT 101 Final Project: Mathematical Modeling</w:t>
      </w:r>
    </w:p>
    <w:p w14:paraId="16BFFD87" w14:textId="77777777" w:rsidR="00DF4673" w:rsidRDefault="00DF4673" w:rsidP="001F4993">
      <w:pPr>
        <w:spacing w:after="0" w:line="240" w:lineRule="auto"/>
        <w:rPr>
          <w:rFonts w:asciiTheme="majorHAnsi" w:hAnsiTheme="majorHAnsi"/>
          <w:sz w:val="24"/>
          <w:szCs w:val="24"/>
        </w:rPr>
      </w:pPr>
    </w:p>
    <w:p w14:paraId="5E6DD9EB" w14:textId="77777777" w:rsidR="00DF4673" w:rsidRPr="00296979" w:rsidRDefault="00DF4673" w:rsidP="001F4993">
      <w:pPr>
        <w:spacing w:after="0" w:line="240" w:lineRule="auto"/>
        <w:rPr>
          <w:rFonts w:asciiTheme="majorHAnsi" w:hAnsiTheme="majorHAnsi"/>
          <w:sz w:val="24"/>
          <w:szCs w:val="24"/>
        </w:rPr>
      </w:pPr>
      <w:r w:rsidRPr="008E144D">
        <w:rPr>
          <w:rFonts w:asciiTheme="majorHAnsi" w:hAnsiTheme="majorHAnsi"/>
          <w:b/>
          <w:bCs/>
          <w:sz w:val="24"/>
          <w:szCs w:val="24"/>
        </w:rPr>
        <w:t>Instructions:</w:t>
      </w:r>
      <w:r>
        <w:rPr>
          <w:rFonts w:asciiTheme="majorHAnsi" w:hAnsiTheme="majorHAnsi"/>
          <w:sz w:val="24"/>
          <w:szCs w:val="24"/>
        </w:rPr>
        <w:t xml:space="preserve"> Create a trifold posterboard that clearly displays your data, your properly-labeled graph(s), and addresses each of the </w:t>
      </w:r>
      <w:r w:rsidRPr="008E144D">
        <w:rPr>
          <w:rFonts w:asciiTheme="majorHAnsi" w:hAnsiTheme="majorHAnsi"/>
          <w:b/>
          <w:bCs/>
          <w:sz w:val="24"/>
          <w:szCs w:val="24"/>
        </w:rPr>
        <w:t>five portions</w:t>
      </w:r>
      <w:r>
        <w:rPr>
          <w:rFonts w:asciiTheme="majorHAnsi" w:hAnsiTheme="majorHAnsi"/>
          <w:sz w:val="24"/>
          <w:szCs w:val="24"/>
        </w:rPr>
        <w:t xml:space="preserve"> of this modeling exercise.</w:t>
      </w:r>
    </w:p>
    <w:p w14:paraId="374DE538" w14:textId="77777777" w:rsidR="00DF4673" w:rsidRPr="00E56629" w:rsidRDefault="00DF4673" w:rsidP="001F4993">
      <w:pPr>
        <w:spacing w:after="0" w:line="240" w:lineRule="auto"/>
        <w:rPr>
          <w:rFonts w:asciiTheme="majorHAnsi" w:hAnsiTheme="majorHAnsi"/>
          <w:b/>
          <w:bCs/>
          <w:sz w:val="24"/>
          <w:szCs w:val="24"/>
        </w:rPr>
      </w:pPr>
    </w:p>
    <w:p w14:paraId="425F6106" w14:textId="77777777" w:rsidR="00DF4673" w:rsidRPr="003A65EA" w:rsidRDefault="00DF4673" w:rsidP="001F4993">
      <w:pPr>
        <w:pStyle w:val="ListParagraph"/>
        <w:numPr>
          <w:ilvl w:val="0"/>
          <w:numId w:val="6"/>
        </w:numPr>
        <w:spacing w:after="0" w:line="240" w:lineRule="auto"/>
        <w:rPr>
          <w:rFonts w:asciiTheme="majorHAnsi" w:hAnsiTheme="majorHAnsi"/>
          <w:sz w:val="24"/>
          <w:szCs w:val="24"/>
        </w:rPr>
      </w:pPr>
      <w:r w:rsidRPr="003A65EA">
        <w:rPr>
          <w:rFonts w:asciiTheme="majorHAnsi" w:hAnsiTheme="majorHAnsi"/>
          <w:sz w:val="24"/>
          <w:szCs w:val="24"/>
        </w:rPr>
        <w:t>Pick two measurable variables that you think are related, but about whose relationship you are unsure. State the Population and the variables (including units)</w:t>
      </w:r>
    </w:p>
    <w:p w14:paraId="6019E830" w14:textId="77777777" w:rsidR="00DF4673" w:rsidRPr="003A65EA" w:rsidRDefault="00DF4673" w:rsidP="001F4993">
      <w:pPr>
        <w:pStyle w:val="ListParagraph"/>
        <w:numPr>
          <w:ilvl w:val="1"/>
          <w:numId w:val="6"/>
        </w:numPr>
        <w:spacing w:after="0" w:line="240" w:lineRule="auto"/>
        <w:rPr>
          <w:rFonts w:asciiTheme="majorHAnsi" w:hAnsiTheme="majorHAnsi"/>
          <w:sz w:val="24"/>
          <w:szCs w:val="24"/>
        </w:rPr>
      </w:pPr>
      <w:r w:rsidRPr="003A65EA">
        <w:rPr>
          <w:rFonts w:asciiTheme="majorHAnsi" w:hAnsiTheme="majorHAnsi"/>
          <w:sz w:val="24"/>
          <w:szCs w:val="24"/>
        </w:rPr>
        <w:t>Population:</w:t>
      </w:r>
    </w:p>
    <w:p w14:paraId="5CED5E70" w14:textId="77777777" w:rsidR="00DF4673" w:rsidRPr="003A65EA" w:rsidRDefault="00DF4673" w:rsidP="001F4993">
      <w:pPr>
        <w:pStyle w:val="ListParagraph"/>
        <w:numPr>
          <w:ilvl w:val="1"/>
          <w:numId w:val="6"/>
        </w:numPr>
        <w:spacing w:after="0" w:line="240" w:lineRule="auto"/>
        <w:rPr>
          <w:rFonts w:asciiTheme="majorHAnsi" w:hAnsiTheme="majorHAnsi"/>
          <w:sz w:val="24"/>
          <w:szCs w:val="24"/>
        </w:rPr>
      </w:pPr>
      <w:r w:rsidRPr="003A65EA">
        <w:rPr>
          <w:rFonts w:asciiTheme="majorHAnsi" w:hAnsiTheme="majorHAnsi"/>
          <w:sz w:val="24"/>
          <w:szCs w:val="24"/>
        </w:rPr>
        <w:t>Var1:</w:t>
      </w:r>
    </w:p>
    <w:p w14:paraId="194CE933" w14:textId="77777777" w:rsidR="00DF4673" w:rsidRPr="003A65EA" w:rsidRDefault="00DF4673" w:rsidP="001F4993">
      <w:pPr>
        <w:pStyle w:val="ListParagraph"/>
        <w:numPr>
          <w:ilvl w:val="1"/>
          <w:numId w:val="6"/>
        </w:numPr>
        <w:spacing w:after="0" w:line="240" w:lineRule="auto"/>
        <w:rPr>
          <w:rFonts w:asciiTheme="majorHAnsi" w:hAnsiTheme="majorHAnsi"/>
          <w:sz w:val="24"/>
          <w:szCs w:val="24"/>
        </w:rPr>
      </w:pPr>
      <w:r w:rsidRPr="003A65EA">
        <w:rPr>
          <w:rFonts w:asciiTheme="majorHAnsi" w:hAnsiTheme="majorHAnsi"/>
          <w:sz w:val="24"/>
          <w:szCs w:val="24"/>
        </w:rPr>
        <w:t>Var2:</w:t>
      </w:r>
    </w:p>
    <w:p w14:paraId="369AFC54" w14:textId="77777777" w:rsidR="00DF4673" w:rsidRPr="003A65EA" w:rsidRDefault="00DF4673" w:rsidP="001F4993">
      <w:pPr>
        <w:pStyle w:val="ListParagraph"/>
        <w:spacing w:after="0" w:line="240" w:lineRule="auto"/>
        <w:ind w:left="1440"/>
        <w:rPr>
          <w:rFonts w:asciiTheme="majorHAnsi" w:hAnsiTheme="majorHAnsi"/>
          <w:sz w:val="24"/>
          <w:szCs w:val="24"/>
        </w:rPr>
      </w:pPr>
    </w:p>
    <w:p w14:paraId="72CF0232" w14:textId="77777777" w:rsidR="00DF4673" w:rsidRDefault="00DF4673" w:rsidP="001F4993">
      <w:pPr>
        <w:pStyle w:val="ListParagraph"/>
        <w:numPr>
          <w:ilvl w:val="0"/>
          <w:numId w:val="6"/>
        </w:numPr>
        <w:spacing w:after="0" w:line="240" w:lineRule="auto"/>
        <w:rPr>
          <w:rFonts w:asciiTheme="majorHAnsi" w:hAnsiTheme="majorHAnsi"/>
          <w:sz w:val="24"/>
          <w:szCs w:val="24"/>
        </w:rPr>
      </w:pPr>
      <w:r w:rsidRPr="003A65EA">
        <w:rPr>
          <w:rFonts w:asciiTheme="majorHAnsi" w:hAnsiTheme="majorHAnsi"/>
          <w:sz w:val="24"/>
          <w:szCs w:val="24"/>
        </w:rPr>
        <w:t>Measure the variables for a sample size of 30 members of your population and record them.</w:t>
      </w:r>
    </w:p>
    <w:p w14:paraId="0A9436A6" w14:textId="77777777" w:rsidR="00DF4673" w:rsidRPr="003A65EA" w:rsidRDefault="00DF4673" w:rsidP="001F4993">
      <w:pPr>
        <w:pStyle w:val="ListParagraph"/>
        <w:spacing w:after="0" w:line="240" w:lineRule="auto"/>
        <w:rPr>
          <w:rFonts w:asciiTheme="majorHAnsi" w:hAnsiTheme="majorHAnsi"/>
          <w:sz w:val="24"/>
          <w:szCs w:val="24"/>
        </w:rPr>
      </w:pPr>
    </w:p>
    <w:tbl>
      <w:tblPr>
        <w:tblStyle w:val="TableGrid"/>
        <w:tblW w:w="0" w:type="auto"/>
        <w:jc w:val="center"/>
        <w:tblLook w:val="04A0" w:firstRow="1" w:lastRow="0" w:firstColumn="1" w:lastColumn="0" w:noHBand="0" w:noVBand="1"/>
      </w:tblPr>
      <w:tblGrid>
        <w:gridCol w:w="1335"/>
        <w:gridCol w:w="1335"/>
        <w:gridCol w:w="1336"/>
        <w:gridCol w:w="236"/>
        <w:gridCol w:w="1243"/>
        <w:gridCol w:w="1260"/>
        <w:gridCol w:w="1260"/>
      </w:tblGrid>
      <w:tr w:rsidR="00DF4673" w:rsidRPr="003A65EA" w14:paraId="7FF36800" w14:textId="77777777" w:rsidTr="00CE05DE">
        <w:trPr>
          <w:jc w:val="center"/>
        </w:trPr>
        <w:tc>
          <w:tcPr>
            <w:tcW w:w="1335" w:type="dxa"/>
          </w:tcPr>
          <w:p w14:paraId="730122CB"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Index</w:t>
            </w:r>
          </w:p>
        </w:tc>
        <w:tc>
          <w:tcPr>
            <w:tcW w:w="1335" w:type="dxa"/>
          </w:tcPr>
          <w:p w14:paraId="0DA0B132"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Var1</w:t>
            </w:r>
          </w:p>
        </w:tc>
        <w:tc>
          <w:tcPr>
            <w:tcW w:w="1336" w:type="dxa"/>
          </w:tcPr>
          <w:p w14:paraId="68BA90EC"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Var2</w:t>
            </w:r>
          </w:p>
        </w:tc>
        <w:tc>
          <w:tcPr>
            <w:tcW w:w="236" w:type="dxa"/>
          </w:tcPr>
          <w:p w14:paraId="58568BB1" w14:textId="77777777" w:rsidR="00DF4673" w:rsidRPr="003A65EA" w:rsidRDefault="00DF4673" w:rsidP="001F4993">
            <w:pPr>
              <w:ind w:left="72"/>
              <w:rPr>
                <w:rFonts w:asciiTheme="majorHAnsi" w:hAnsiTheme="majorHAnsi"/>
                <w:sz w:val="24"/>
                <w:szCs w:val="24"/>
              </w:rPr>
            </w:pPr>
          </w:p>
        </w:tc>
        <w:tc>
          <w:tcPr>
            <w:tcW w:w="1243" w:type="dxa"/>
          </w:tcPr>
          <w:p w14:paraId="0B39FCF7"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Index</w:t>
            </w:r>
          </w:p>
        </w:tc>
        <w:tc>
          <w:tcPr>
            <w:tcW w:w="1260" w:type="dxa"/>
          </w:tcPr>
          <w:p w14:paraId="4AAA4647"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Var1</w:t>
            </w:r>
          </w:p>
        </w:tc>
        <w:tc>
          <w:tcPr>
            <w:tcW w:w="1260" w:type="dxa"/>
          </w:tcPr>
          <w:p w14:paraId="0156F4A1"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Var2</w:t>
            </w:r>
          </w:p>
        </w:tc>
      </w:tr>
      <w:tr w:rsidR="00DF4673" w:rsidRPr="003A65EA" w14:paraId="3185C3C5" w14:textId="77777777" w:rsidTr="00CE05DE">
        <w:trPr>
          <w:jc w:val="center"/>
        </w:trPr>
        <w:tc>
          <w:tcPr>
            <w:tcW w:w="1335" w:type="dxa"/>
          </w:tcPr>
          <w:p w14:paraId="37E9CBF3"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1</w:t>
            </w:r>
          </w:p>
        </w:tc>
        <w:tc>
          <w:tcPr>
            <w:tcW w:w="1335" w:type="dxa"/>
          </w:tcPr>
          <w:p w14:paraId="1F4209B6" w14:textId="77777777" w:rsidR="00DF4673" w:rsidRPr="003A65EA" w:rsidRDefault="00DF4673" w:rsidP="001F4993">
            <w:pPr>
              <w:ind w:left="72"/>
              <w:rPr>
                <w:rFonts w:asciiTheme="majorHAnsi" w:hAnsiTheme="majorHAnsi"/>
                <w:sz w:val="24"/>
                <w:szCs w:val="24"/>
              </w:rPr>
            </w:pPr>
          </w:p>
        </w:tc>
        <w:tc>
          <w:tcPr>
            <w:tcW w:w="1336" w:type="dxa"/>
          </w:tcPr>
          <w:p w14:paraId="437B5C31" w14:textId="77777777" w:rsidR="00DF4673" w:rsidRPr="003A65EA" w:rsidRDefault="00DF4673" w:rsidP="001F4993">
            <w:pPr>
              <w:ind w:left="72"/>
              <w:rPr>
                <w:rFonts w:asciiTheme="majorHAnsi" w:hAnsiTheme="majorHAnsi"/>
                <w:sz w:val="24"/>
                <w:szCs w:val="24"/>
              </w:rPr>
            </w:pPr>
          </w:p>
        </w:tc>
        <w:tc>
          <w:tcPr>
            <w:tcW w:w="236" w:type="dxa"/>
          </w:tcPr>
          <w:p w14:paraId="6E8C8BCE" w14:textId="77777777" w:rsidR="00DF4673" w:rsidRPr="003A65EA" w:rsidRDefault="00DF4673" w:rsidP="001F4993">
            <w:pPr>
              <w:ind w:left="72"/>
              <w:rPr>
                <w:rFonts w:asciiTheme="majorHAnsi" w:hAnsiTheme="majorHAnsi"/>
                <w:sz w:val="24"/>
                <w:szCs w:val="24"/>
              </w:rPr>
            </w:pPr>
          </w:p>
        </w:tc>
        <w:tc>
          <w:tcPr>
            <w:tcW w:w="1243" w:type="dxa"/>
          </w:tcPr>
          <w:p w14:paraId="20DC4D08"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16</w:t>
            </w:r>
          </w:p>
        </w:tc>
        <w:tc>
          <w:tcPr>
            <w:tcW w:w="1260" w:type="dxa"/>
          </w:tcPr>
          <w:p w14:paraId="3E83F4A9" w14:textId="77777777" w:rsidR="00DF4673" w:rsidRPr="003A65EA" w:rsidRDefault="00DF4673" w:rsidP="001F4993">
            <w:pPr>
              <w:ind w:left="72"/>
              <w:rPr>
                <w:rFonts w:asciiTheme="majorHAnsi" w:hAnsiTheme="majorHAnsi"/>
                <w:sz w:val="24"/>
                <w:szCs w:val="24"/>
              </w:rPr>
            </w:pPr>
          </w:p>
        </w:tc>
        <w:tc>
          <w:tcPr>
            <w:tcW w:w="1260" w:type="dxa"/>
          </w:tcPr>
          <w:p w14:paraId="674DDF8B" w14:textId="77777777" w:rsidR="00DF4673" w:rsidRPr="003A65EA" w:rsidRDefault="00DF4673" w:rsidP="001F4993">
            <w:pPr>
              <w:ind w:left="72"/>
              <w:rPr>
                <w:rFonts w:asciiTheme="majorHAnsi" w:hAnsiTheme="majorHAnsi"/>
                <w:sz w:val="24"/>
                <w:szCs w:val="24"/>
              </w:rPr>
            </w:pPr>
          </w:p>
        </w:tc>
      </w:tr>
      <w:tr w:rsidR="00DF4673" w:rsidRPr="003A65EA" w14:paraId="2350F0AF" w14:textId="77777777" w:rsidTr="00CE05DE">
        <w:trPr>
          <w:jc w:val="center"/>
        </w:trPr>
        <w:tc>
          <w:tcPr>
            <w:tcW w:w="1335" w:type="dxa"/>
          </w:tcPr>
          <w:p w14:paraId="73B42219"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2</w:t>
            </w:r>
          </w:p>
        </w:tc>
        <w:tc>
          <w:tcPr>
            <w:tcW w:w="1335" w:type="dxa"/>
          </w:tcPr>
          <w:p w14:paraId="608D0880" w14:textId="77777777" w:rsidR="00DF4673" w:rsidRPr="003A65EA" w:rsidRDefault="00DF4673" w:rsidP="001F4993">
            <w:pPr>
              <w:ind w:left="72"/>
              <w:rPr>
                <w:rFonts w:asciiTheme="majorHAnsi" w:hAnsiTheme="majorHAnsi"/>
                <w:sz w:val="24"/>
                <w:szCs w:val="24"/>
              </w:rPr>
            </w:pPr>
          </w:p>
        </w:tc>
        <w:tc>
          <w:tcPr>
            <w:tcW w:w="1336" w:type="dxa"/>
          </w:tcPr>
          <w:p w14:paraId="1D8BF43D" w14:textId="77777777" w:rsidR="00DF4673" w:rsidRPr="003A65EA" w:rsidRDefault="00DF4673" w:rsidP="001F4993">
            <w:pPr>
              <w:ind w:left="72"/>
              <w:rPr>
                <w:rFonts w:asciiTheme="majorHAnsi" w:hAnsiTheme="majorHAnsi"/>
                <w:sz w:val="24"/>
                <w:szCs w:val="24"/>
              </w:rPr>
            </w:pPr>
          </w:p>
        </w:tc>
        <w:tc>
          <w:tcPr>
            <w:tcW w:w="236" w:type="dxa"/>
          </w:tcPr>
          <w:p w14:paraId="1D25848E" w14:textId="77777777" w:rsidR="00DF4673" w:rsidRPr="003A65EA" w:rsidRDefault="00DF4673" w:rsidP="001F4993">
            <w:pPr>
              <w:ind w:left="72"/>
              <w:rPr>
                <w:rFonts w:asciiTheme="majorHAnsi" w:hAnsiTheme="majorHAnsi"/>
                <w:sz w:val="24"/>
                <w:szCs w:val="24"/>
              </w:rPr>
            </w:pPr>
          </w:p>
        </w:tc>
        <w:tc>
          <w:tcPr>
            <w:tcW w:w="1243" w:type="dxa"/>
          </w:tcPr>
          <w:p w14:paraId="435AFE7F"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17</w:t>
            </w:r>
          </w:p>
        </w:tc>
        <w:tc>
          <w:tcPr>
            <w:tcW w:w="1260" w:type="dxa"/>
          </w:tcPr>
          <w:p w14:paraId="14E22FD9" w14:textId="77777777" w:rsidR="00DF4673" w:rsidRPr="003A65EA" w:rsidRDefault="00DF4673" w:rsidP="001F4993">
            <w:pPr>
              <w:ind w:left="72"/>
              <w:rPr>
                <w:rFonts w:asciiTheme="majorHAnsi" w:hAnsiTheme="majorHAnsi"/>
                <w:sz w:val="24"/>
                <w:szCs w:val="24"/>
              </w:rPr>
            </w:pPr>
          </w:p>
        </w:tc>
        <w:tc>
          <w:tcPr>
            <w:tcW w:w="1260" w:type="dxa"/>
          </w:tcPr>
          <w:p w14:paraId="445245EA" w14:textId="77777777" w:rsidR="00DF4673" w:rsidRPr="003A65EA" w:rsidRDefault="00DF4673" w:rsidP="001F4993">
            <w:pPr>
              <w:ind w:left="72"/>
              <w:rPr>
                <w:rFonts w:asciiTheme="majorHAnsi" w:hAnsiTheme="majorHAnsi"/>
                <w:sz w:val="24"/>
                <w:szCs w:val="24"/>
              </w:rPr>
            </w:pPr>
          </w:p>
        </w:tc>
      </w:tr>
      <w:tr w:rsidR="00DF4673" w:rsidRPr="003A65EA" w14:paraId="0E1DE9EA" w14:textId="77777777" w:rsidTr="00CE05DE">
        <w:trPr>
          <w:jc w:val="center"/>
        </w:trPr>
        <w:tc>
          <w:tcPr>
            <w:tcW w:w="1335" w:type="dxa"/>
          </w:tcPr>
          <w:p w14:paraId="732E38C5"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3</w:t>
            </w:r>
          </w:p>
        </w:tc>
        <w:tc>
          <w:tcPr>
            <w:tcW w:w="1335" w:type="dxa"/>
          </w:tcPr>
          <w:p w14:paraId="4F44DD8B" w14:textId="77777777" w:rsidR="00DF4673" w:rsidRPr="003A65EA" w:rsidRDefault="00DF4673" w:rsidP="001F4993">
            <w:pPr>
              <w:ind w:left="72"/>
              <w:rPr>
                <w:rFonts w:asciiTheme="majorHAnsi" w:hAnsiTheme="majorHAnsi"/>
                <w:sz w:val="24"/>
                <w:szCs w:val="24"/>
              </w:rPr>
            </w:pPr>
          </w:p>
        </w:tc>
        <w:tc>
          <w:tcPr>
            <w:tcW w:w="1336" w:type="dxa"/>
          </w:tcPr>
          <w:p w14:paraId="1FF400A1" w14:textId="77777777" w:rsidR="00DF4673" w:rsidRPr="003A65EA" w:rsidRDefault="00DF4673" w:rsidP="001F4993">
            <w:pPr>
              <w:ind w:left="72"/>
              <w:rPr>
                <w:rFonts w:asciiTheme="majorHAnsi" w:hAnsiTheme="majorHAnsi"/>
                <w:sz w:val="24"/>
                <w:szCs w:val="24"/>
              </w:rPr>
            </w:pPr>
          </w:p>
        </w:tc>
        <w:tc>
          <w:tcPr>
            <w:tcW w:w="236" w:type="dxa"/>
          </w:tcPr>
          <w:p w14:paraId="6EC8DFE0" w14:textId="77777777" w:rsidR="00DF4673" w:rsidRPr="003A65EA" w:rsidRDefault="00DF4673" w:rsidP="001F4993">
            <w:pPr>
              <w:ind w:left="72"/>
              <w:rPr>
                <w:rFonts w:asciiTheme="majorHAnsi" w:hAnsiTheme="majorHAnsi"/>
                <w:sz w:val="24"/>
                <w:szCs w:val="24"/>
              </w:rPr>
            </w:pPr>
          </w:p>
        </w:tc>
        <w:tc>
          <w:tcPr>
            <w:tcW w:w="1243" w:type="dxa"/>
          </w:tcPr>
          <w:p w14:paraId="2B4187D7"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18</w:t>
            </w:r>
          </w:p>
        </w:tc>
        <w:tc>
          <w:tcPr>
            <w:tcW w:w="1260" w:type="dxa"/>
          </w:tcPr>
          <w:p w14:paraId="0C051980" w14:textId="77777777" w:rsidR="00DF4673" w:rsidRPr="003A65EA" w:rsidRDefault="00DF4673" w:rsidP="001F4993">
            <w:pPr>
              <w:ind w:left="72"/>
              <w:rPr>
                <w:rFonts w:asciiTheme="majorHAnsi" w:hAnsiTheme="majorHAnsi"/>
                <w:sz w:val="24"/>
                <w:szCs w:val="24"/>
              </w:rPr>
            </w:pPr>
          </w:p>
        </w:tc>
        <w:tc>
          <w:tcPr>
            <w:tcW w:w="1260" w:type="dxa"/>
          </w:tcPr>
          <w:p w14:paraId="3AB00789" w14:textId="77777777" w:rsidR="00DF4673" w:rsidRPr="003A65EA" w:rsidRDefault="00DF4673" w:rsidP="001F4993">
            <w:pPr>
              <w:ind w:left="72"/>
              <w:rPr>
                <w:rFonts w:asciiTheme="majorHAnsi" w:hAnsiTheme="majorHAnsi"/>
                <w:sz w:val="24"/>
                <w:szCs w:val="24"/>
              </w:rPr>
            </w:pPr>
          </w:p>
        </w:tc>
      </w:tr>
      <w:tr w:rsidR="00DF4673" w:rsidRPr="003A65EA" w14:paraId="47ABE1D0" w14:textId="77777777" w:rsidTr="00CE05DE">
        <w:trPr>
          <w:jc w:val="center"/>
        </w:trPr>
        <w:tc>
          <w:tcPr>
            <w:tcW w:w="1335" w:type="dxa"/>
          </w:tcPr>
          <w:p w14:paraId="2CA37300"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4</w:t>
            </w:r>
          </w:p>
        </w:tc>
        <w:tc>
          <w:tcPr>
            <w:tcW w:w="1335" w:type="dxa"/>
          </w:tcPr>
          <w:p w14:paraId="157F9B4C" w14:textId="77777777" w:rsidR="00DF4673" w:rsidRPr="003A65EA" w:rsidRDefault="00DF4673" w:rsidP="001F4993">
            <w:pPr>
              <w:ind w:left="72"/>
              <w:rPr>
                <w:rFonts w:asciiTheme="majorHAnsi" w:hAnsiTheme="majorHAnsi"/>
                <w:sz w:val="24"/>
                <w:szCs w:val="24"/>
              </w:rPr>
            </w:pPr>
          </w:p>
        </w:tc>
        <w:tc>
          <w:tcPr>
            <w:tcW w:w="1336" w:type="dxa"/>
          </w:tcPr>
          <w:p w14:paraId="5B757359" w14:textId="77777777" w:rsidR="00DF4673" w:rsidRPr="003A65EA" w:rsidRDefault="00DF4673" w:rsidP="001F4993">
            <w:pPr>
              <w:ind w:left="72"/>
              <w:rPr>
                <w:rFonts w:asciiTheme="majorHAnsi" w:hAnsiTheme="majorHAnsi"/>
                <w:sz w:val="24"/>
                <w:szCs w:val="24"/>
              </w:rPr>
            </w:pPr>
          </w:p>
        </w:tc>
        <w:tc>
          <w:tcPr>
            <w:tcW w:w="236" w:type="dxa"/>
          </w:tcPr>
          <w:p w14:paraId="43D6F4C6" w14:textId="77777777" w:rsidR="00DF4673" w:rsidRPr="003A65EA" w:rsidRDefault="00DF4673" w:rsidP="001F4993">
            <w:pPr>
              <w:ind w:left="72"/>
              <w:rPr>
                <w:rFonts w:asciiTheme="majorHAnsi" w:hAnsiTheme="majorHAnsi"/>
                <w:sz w:val="24"/>
                <w:szCs w:val="24"/>
              </w:rPr>
            </w:pPr>
          </w:p>
        </w:tc>
        <w:tc>
          <w:tcPr>
            <w:tcW w:w="1243" w:type="dxa"/>
          </w:tcPr>
          <w:p w14:paraId="287928CC"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19</w:t>
            </w:r>
          </w:p>
        </w:tc>
        <w:tc>
          <w:tcPr>
            <w:tcW w:w="1260" w:type="dxa"/>
          </w:tcPr>
          <w:p w14:paraId="4B1EDDEB" w14:textId="77777777" w:rsidR="00DF4673" w:rsidRPr="003A65EA" w:rsidRDefault="00DF4673" w:rsidP="001F4993">
            <w:pPr>
              <w:ind w:left="72"/>
              <w:rPr>
                <w:rFonts w:asciiTheme="majorHAnsi" w:hAnsiTheme="majorHAnsi"/>
                <w:sz w:val="24"/>
                <w:szCs w:val="24"/>
              </w:rPr>
            </w:pPr>
          </w:p>
        </w:tc>
        <w:tc>
          <w:tcPr>
            <w:tcW w:w="1260" w:type="dxa"/>
          </w:tcPr>
          <w:p w14:paraId="7A3468F8" w14:textId="77777777" w:rsidR="00DF4673" w:rsidRPr="003A65EA" w:rsidRDefault="00DF4673" w:rsidP="001F4993">
            <w:pPr>
              <w:ind w:left="72"/>
              <w:rPr>
                <w:rFonts w:asciiTheme="majorHAnsi" w:hAnsiTheme="majorHAnsi"/>
                <w:sz w:val="24"/>
                <w:szCs w:val="24"/>
              </w:rPr>
            </w:pPr>
          </w:p>
        </w:tc>
      </w:tr>
      <w:tr w:rsidR="00DF4673" w:rsidRPr="003A65EA" w14:paraId="6144779F" w14:textId="77777777" w:rsidTr="00CE05DE">
        <w:trPr>
          <w:jc w:val="center"/>
        </w:trPr>
        <w:tc>
          <w:tcPr>
            <w:tcW w:w="1335" w:type="dxa"/>
          </w:tcPr>
          <w:p w14:paraId="2802BBCF"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5</w:t>
            </w:r>
          </w:p>
        </w:tc>
        <w:tc>
          <w:tcPr>
            <w:tcW w:w="1335" w:type="dxa"/>
          </w:tcPr>
          <w:p w14:paraId="0BEBC679" w14:textId="77777777" w:rsidR="00DF4673" w:rsidRPr="003A65EA" w:rsidRDefault="00DF4673" w:rsidP="001F4993">
            <w:pPr>
              <w:ind w:left="72"/>
              <w:rPr>
                <w:rFonts w:asciiTheme="majorHAnsi" w:hAnsiTheme="majorHAnsi"/>
                <w:sz w:val="24"/>
                <w:szCs w:val="24"/>
              </w:rPr>
            </w:pPr>
          </w:p>
        </w:tc>
        <w:tc>
          <w:tcPr>
            <w:tcW w:w="1336" w:type="dxa"/>
          </w:tcPr>
          <w:p w14:paraId="6F29D45D" w14:textId="77777777" w:rsidR="00DF4673" w:rsidRPr="003A65EA" w:rsidRDefault="00DF4673" w:rsidP="001F4993">
            <w:pPr>
              <w:ind w:left="72"/>
              <w:rPr>
                <w:rFonts w:asciiTheme="majorHAnsi" w:hAnsiTheme="majorHAnsi"/>
                <w:sz w:val="24"/>
                <w:szCs w:val="24"/>
              </w:rPr>
            </w:pPr>
          </w:p>
        </w:tc>
        <w:tc>
          <w:tcPr>
            <w:tcW w:w="236" w:type="dxa"/>
          </w:tcPr>
          <w:p w14:paraId="32C4EDC5" w14:textId="77777777" w:rsidR="00DF4673" w:rsidRPr="003A65EA" w:rsidRDefault="00DF4673" w:rsidP="001F4993">
            <w:pPr>
              <w:ind w:left="72"/>
              <w:rPr>
                <w:rFonts w:asciiTheme="majorHAnsi" w:hAnsiTheme="majorHAnsi"/>
                <w:sz w:val="24"/>
                <w:szCs w:val="24"/>
              </w:rPr>
            </w:pPr>
          </w:p>
        </w:tc>
        <w:tc>
          <w:tcPr>
            <w:tcW w:w="1243" w:type="dxa"/>
          </w:tcPr>
          <w:p w14:paraId="47E26D51"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20</w:t>
            </w:r>
          </w:p>
        </w:tc>
        <w:tc>
          <w:tcPr>
            <w:tcW w:w="1260" w:type="dxa"/>
          </w:tcPr>
          <w:p w14:paraId="54889298" w14:textId="77777777" w:rsidR="00DF4673" w:rsidRPr="003A65EA" w:rsidRDefault="00DF4673" w:rsidP="001F4993">
            <w:pPr>
              <w:ind w:left="72"/>
              <w:rPr>
                <w:rFonts w:asciiTheme="majorHAnsi" w:hAnsiTheme="majorHAnsi"/>
                <w:sz w:val="24"/>
                <w:szCs w:val="24"/>
              </w:rPr>
            </w:pPr>
          </w:p>
        </w:tc>
        <w:tc>
          <w:tcPr>
            <w:tcW w:w="1260" w:type="dxa"/>
          </w:tcPr>
          <w:p w14:paraId="166CA6B7" w14:textId="77777777" w:rsidR="00DF4673" w:rsidRPr="003A65EA" w:rsidRDefault="00DF4673" w:rsidP="001F4993">
            <w:pPr>
              <w:ind w:left="72"/>
              <w:rPr>
                <w:rFonts w:asciiTheme="majorHAnsi" w:hAnsiTheme="majorHAnsi"/>
                <w:sz w:val="24"/>
                <w:szCs w:val="24"/>
              </w:rPr>
            </w:pPr>
          </w:p>
        </w:tc>
      </w:tr>
      <w:tr w:rsidR="00DF4673" w:rsidRPr="003A65EA" w14:paraId="02D76F6E" w14:textId="77777777" w:rsidTr="00CE05DE">
        <w:trPr>
          <w:jc w:val="center"/>
        </w:trPr>
        <w:tc>
          <w:tcPr>
            <w:tcW w:w="1335" w:type="dxa"/>
          </w:tcPr>
          <w:p w14:paraId="1AADF0FF"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6</w:t>
            </w:r>
          </w:p>
        </w:tc>
        <w:tc>
          <w:tcPr>
            <w:tcW w:w="1335" w:type="dxa"/>
          </w:tcPr>
          <w:p w14:paraId="1E031F23" w14:textId="77777777" w:rsidR="00DF4673" w:rsidRPr="003A65EA" w:rsidRDefault="00DF4673" w:rsidP="001F4993">
            <w:pPr>
              <w:ind w:left="72"/>
              <w:rPr>
                <w:rFonts w:asciiTheme="majorHAnsi" w:hAnsiTheme="majorHAnsi"/>
                <w:sz w:val="24"/>
                <w:szCs w:val="24"/>
              </w:rPr>
            </w:pPr>
          </w:p>
        </w:tc>
        <w:tc>
          <w:tcPr>
            <w:tcW w:w="1336" w:type="dxa"/>
          </w:tcPr>
          <w:p w14:paraId="78CE338A" w14:textId="77777777" w:rsidR="00DF4673" w:rsidRPr="003A65EA" w:rsidRDefault="00DF4673" w:rsidP="001F4993">
            <w:pPr>
              <w:ind w:left="72"/>
              <w:rPr>
                <w:rFonts w:asciiTheme="majorHAnsi" w:hAnsiTheme="majorHAnsi"/>
                <w:sz w:val="24"/>
                <w:szCs w:val="24"/>
              </w:rPr>
            </w:pPr>
          </w:p>
        </w:tc>
        <w:tc>
          <w:tcPr>
            <w:tcW w:w="236" w:type="dxa"/>
          </w:tcPr>
          <w:p w14:paraId="199C2D52" w14:textId="77777777" w:rsidR="00DF4673" w:rsidRPr="003A65EA" w:rsidRDefault="00DF4673" w:rsidP="001F4993">
            <w:pPr>
              <w:ind w:left="72"/>
              <w:rPr>
                <w:rFonts w:asciiTheme="majorHAnsi" w:hAnsiTheme="majorHAnsi"/>
                <w:sz w:val="24"/>
                <w:szCs w:val="24"/>
              </w:rPr>
            </w:pPr>
          </w:p>
        </w:tc>
        <w:tc>
          <w:tcPr>
            <w:tcW w:w="1243" w:type="dxa"/>
          </w:tcPr>
          <w:p w14:paraId="178363C1"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21</w:t>
            </w:r>
          </w:p>
        </w:tc>
        <w:tc>
          <w:tcPr>
            <w:tcW w:w="1260" w:type="dxa"/>
          </w:tcPr>
          <w:p w14:paraId="2696A919" w14:textId="77777777" w:rsidR="00DF4673" w:rsidRPr="003A65EA" w:rsidRDefault="00DF4673" w:rsidP="001F4993">
            <w:pPr>
              <w:ind w:left="72"/>
              <w:rPr>
                <w:rFonts w:asciiTheme="majorHAnsi" w:hAnsiTheme="majorHAnsi"/>
                <w:sz w:val="24"/>
                <w:szCs w:val="24"/>
              </w:rPr>
            </w:pPr>
          </w:p>
        </w:tc>
        <w:tc>
          <w:tcPr>
            <w:tcW w:w="1260" w:type="dxa"/>
          </w:tcPr>
          <w:p w14:paraId="7CE1F095" w14:textId="77777777" w:rsidR="00DF4673" w:rsidRPr="003A65EA" w:rsidRDefault="00DF4673" w:rsidP="001F4993">
            <w:pPr>
              <w:ind w:left="72"/>
              <w:rPr>
                <w:rFonts w:asciiTheme="majorHAnsi" w:hAnsiTheme="majorHAnsi"/>
                <w:sz w:val="24"/>
                <w:szCs w:val="24"/>
              </w:rPr>
            </w:pPr>
          </w:p>
        </w:tc>
      </w:tr>
      <w:tr w:rsidR="00DF4673" w:rsidRPr="003A65EA" w14:paraId="212D8091" w14:textId="77777777" w:rsidTr="00CE05DE">
        <w:trPr>
          <w:jc w:val="center"/>
        </w:trPr>
        <w:tc>
          <w:tcPr>
            <w:tcW w:w="1335" w:type="dxa"/>
          </w:tcPr>
          <w:p w14:paraId="1DDA86A3"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7</w:t>
            </w:r>
          </w:p>
        </w:tc>
        <w:tc>
          <w:tcPr>
            <w:tcW w:w="1335" w:type="dxa"/>
          </w:tcPr>
          <w:p w14:paraId="636BCD1E" w14:textId="77777777" w:rsidR="00DF4673" w:rsidRPr="003A65EA" w:rsidRDefault="00DF4673" w:rsidP="001F4993">
            <w:pPr>
              <w:ind w:left="72"/>
              <w:rPr>
                <w:rFonts w:asciiTheme="majorHAnsi" w:hAnsiTheme="majorHAnsi"/>
                <w:sz w:val="24"/>
                <w:szCs w:val="24"/>
              </w:rPr>
            </w:pPr>
          </w:p>
        </w:tc>
        <w:tc>
          <w:tcPr>
            <w:tcW w:w="1336" w:type="dxa"/>
          </w:tcPr>
          <w:p w14:paraId="39A8E7B1" w14:textId="77777777" w:rsidR="00DF4673" w:rsidRPr="003A65EA" w:rsidRDefault="00DF4673" w:rsidP="001F4993">
            <w:pPr>
              <w:ind w:left="72"/>
              <w:rPr>
                <w:rFonts w:asciiTheme="majorHAnsi" w:hAnsiTheme="majorHAnsi"/>
                <w:sz w:val="24"/>
                <w:szCs w:val="24"/>
              </w:rPr>
            </w:pPr>
          </w:p>
        </w:tc>
        <w:tc>
          <w:tcPr>
            <w:tcW w:w="236" w:type="dxa"/>
          </w:tcPr>
          <w:p w14:paraId="1FCD4B71" w14:textId="77777777" w:rsidR="00DF4673" w:rsidRPr="003A65EA" w:rsidRDefault="00DF4673" w:rsidP="001F4993">
            <w:pPr>
              <w:ind w:left="72"/>
              <w:rPr>
                <w:rFonts w:asciiTheme="majorHAnsi" w:hAnsiTheme="majorHAnsi"/>
                <w:sz w:val="24"/>
                <w:szCs w:val="24"/>
              </w:rPr>
            </w:pPr>
          </w:p>
        </w:tc>
        <w:tc>
          <w:tcPr>
            <w:tcW w:w="1243" w:type="dxa"/>
          </w:tcPr>
          <w:p w14:paraId="21D3F53C"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22</w:t>
            </w:r>
          </w:p>
        </w:tc>
        <w:tc>
          <w:tcPr>
            <w:tcW w:w="1260" w:type="dxa"/>
          </w:tcPr>
          <w:p w14:paraId="5B73C7B3" w14:textId="77777777" w:rsidR="00DF4673" w:rsidRPr="003A65EA" w:rsidRDefault="00DF4673" w:rsidP="001F4993">
            <w:pPr>
              <w:ind w:left="72"/>
              <w:rPr>
                <w:rFonts w:asciiTheme="majorHAnsi" w:hAnsiTheme="majorHAnsi"/>
                <w:sz w:val="24"/>
                <w:szCs w:val="24"/>
              </w:rPr>
            </w:pPr>
          </w:p>
        </w:tc>
        <w:tc>
          <w:tcPr>
            <w:tcW w:w="1260" w:type="dxa"/>
          </w:tcPr>
          <w:p w14:paraId="03C1141E" w14:textId="77777777" w:rsidR="00DF4673" w:rsidRPr="003A65EA" w:rsidRDefault="00DF4673" w:rsidP="001F4993">
            <w:pPr>
              <w:ind w:left="72"/>
              <w:rPr>
                <w:rFonts w:asciiTheme="majorHAnsi" w:hAnsiTheme="majorHAnsi"/>
                <w:sz w:val="24"/>
                <w:szCs w:val="24"/>
              </w:rPr>
            </w:pPr>
          </w:p>
        </w:tc>
      </w:tr>
      <w:tr w:rsidR="00DF4673" w:rsidRPr="003A65EA" w14:paraId="63AFC399" w14:textId="77777777" w:rsidTr="00CE05DE">
        <w:trPr>
          <w:jc w:val="center"/>
        </w:trPr>
        <w:tc>
          <w:tcPr>
            <w:tcW w:w="1335" w:type="dxa"/>
          </w:tcPr>
          <w:p w14:paraId="69AA00F5"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8</w:t>
            </w:r>
          </w:p>
        </w:tc>
        <w:tc>
          <w:tcPr>
            <w:tcW w:w="1335" w:type="dxa"/>
          </w:tcPr>
          <w:p w14:paraId="39F39F61" w14:textId="77777777" w:rsidR="00DF4673" w:rsidRPr="003A65EA" w:rsidRDefault="00DF4673" w:rsidP="001F4993">
            <w:pPr>
              <w:ind w:left="72"/>
              <w:rPr>
                <w:rFonts w:asciiTheme="majorHAnsi" w:hAnsiTheme="majorHAnsi"/>
                <w:sz w:val="24"/>
                <w:szCs w:val="24"/>
              </w:rPr>
            </w:pPr>
          </w:p>
        </w:tc>
        <w:tc>
          <w:tcPr>
            <w:tcW w:w="1336" w:type="dxa"/>
          </w:tcPr>
          <w:p w14:paraId="5236270D" w14:textId="77777777" w:rsidR="00DF4673" w:rsidRPr="003A65EA" w:rsidRDefault="00DF4673" w:rsidP="001F4993">
            <w:pPr>
              <w:ind w:left="72"/>
              <w:rPr>
                <w:rFonts w:asciiTheme="majorHAnsi" w:hAnsiTheme="majorHAnsi"/>
                <w:sz w:val="24"/>
                <w:szCs w:val="24"/>
              </w:rPr>
            </w:pPr>
          </w:p>
        </w:tc>
        <w:tc>
          <w:tcPr>
            <w:tcW w:w="236" w:type="dxa"/>
          </w:tcPr>
          <w:p w14:paraId="0284FD43" w14:textId="77777777" w:rsidR="00DF4673" w:rsidRPr="003A65EA" w:rsidRDefault="00DF4673" w:rsidP="001F4993">
            <w:pPr>
              <w:ind w:left="72"/>
              <w:rPr>
                <w:rFonts w:asciiTheme="majorHAnsi" w:hAnsiTheme="majorHAnsi"/>
                <w:sz w:val="24"/>
                <w:szCs w:val="24"/>
              </w:rPr>
            </w:pPr>
          </w:p>
        </w:tc>
        <w:tc>
          <w:tcPr>
            <w:tcW w:w="1243" w:type="dxa"/>
          </w:tcPr>
          <w:p w14:paraId="42F49728"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23</w:t>
            </w:r>
          </w:p>
        </w:tc>
        <w:tc>
          <w:tcPr>
            <w:tcW w:w="1260" w:type="dxa"/>
          </w:tcPr>
          <w:p w14:paraId="3C57ACA1" w14:textId="77777777" w:rsidR="00DF4673" w:rsidRPr="003A65EA" w:rsidRDefault="00DF4673" w:rsidP="001F4993">
            <w:pPr>
              <w:ind w:left="72"/>
              <w:rPr>
                <w:rFonts w:asciiTheme="majorHAnsi" w:hAnsiTheme="majorHAnsi"/>
                <w:sz w:val="24"/>
                <w:szCs w:val="24"/>
              </w:rPr>
            </w:pPr>
          </w:p>
        </w:tc>
        <w:tc>
          <w:tcPr>
            <w:tcW w:w="1260" w:type="dxa"/>
          </w:tcPr>
          <w:p w14:paraId="0A8677D4" w14:textId="77777777" w:rsidR="00DF4673" w:rsidRPr="003A65EA" w:rsidRDefault="00DF4673" w:rsidP="001F4993">
            <w:pPr>
              <w:ind w:left="72"/>
              <w:rPr>
                <w:rFonts w:asciiTheme="majorHAnsi" w:hAnsiTheme="majorHAnsi"/>
                <w:sz w:val="24"/>
                <w:szCs w:val="24"/>
              </w:rPr>
            </w:pPr>
          </w:p>
        </w:tc>
      </w:tr>
      <w:tr w:rsidR="00DF4673" w:rsidRPr="003A65EA" w14:paraId="7DCFF532" w14:textId="77777777" w:rsidTr="00CE05DE">
        <w:trPr>
          <w:jc w:val="center"/>
        </w:trPr>
        <w:tc>
          <w:tcPr>
            <w:tcW w:w="1335" w:type="dxa"/>
          </w:tcPr>
          <w:p w14:paraId="68EFBEA3"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9</w:t>
            </w:r>
          </w:p>
        </w:tc>
        <w:tc>
          <w:tcPr>
            <w:tcW w:w="1335" w:type="dxa"/>
          </w:tcPr>
          <w:p w14:paraId="50716F4C" w14:textId="77777777" w:rsidR="00DF4673" w:rsidRPr="003A65EA" w:rsidRDefault="00DF4673" w:rsidP="001F4993">
            <w:pPr>
              <w:ind w:left="72"/>
              <w:rPr>
                <w:rFonts w:asciiTheme="majorHAnsi" w:hAnsiTheme="majorHAnsi"/>
                <w:sz w:val="24"/>
                <w:szCs w:val="24"/>
              </w:rPr>
            </w:pPr>
          </w:p>
        </w:tc>
        <w:tc>
          <w:tcPr>
            <w:tcW w:w="1336" w:type="dxa"/>
          </w:tcPr>
          <w:p w14:paraId="2AC788A8" w14:textId="77777777" w:rsidR="00DF4673" w:rsidRPr="003A65EA" w:rsidRDefault="00DF4673" w:rsidP="001F4993">
            <w:pPr>
              <w:ind w:left="72"/>
              <w:rPr>
                <w:rFonts w:asciiTheme="majorHAnsi" w:hAnsiTheme="majorHAnsi"/>
                <w:sz w:val="24"/>
                <w:szCs w:val="24"/>
              </w:rPr>
            </w:pPr>
          </w:p>
        </w:tc>
        <w:tc>
          <w:tcPr>
            <w:tcW w:w="236" w:type="dxa"/>
          </w:tcPr>
          <w:p w14:paraId="43D26AE6" w14:textId="77777777" w:rsidR="00DF4673" w:rsidRPr="003A65EA" w:rsidRDefault="00DF4673" w:rsidP="001F4993">
            <w:pPr>
              <w:ind w:left="72"/>
              <w:rPr>
                <w:rFonts w:asciiTheme="majorHAnsi" w:hAnsiTheme="majorHAnsi"/>
                <w:sz w:val="24"/>
                <w:szCs w:val="24"/>
              </w:rPr>
            </w:pPr>
          </w:p>
        </w:tc>
        <w:tc>
          <w:tcPr>
            <w:tcW w:w="1243" w:type="dxa"/>
          </w:tcPr>
          <w:p w14:paraId="7A5BD989"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24</w:t>
            </w:r>
          </w:p>
        </w:tc>
        <w:tc>
          <w:tcPr>
            <w:tcW w:w="1260" w:type="dxa"/>
          </w:tcPr>
          <w:p w14:paraId="30B550C3" w14:textId="77777777" w:rsidR="00DF4673" w:rsidRPr="003A65EA" w:rsidRDefault="00DF4673" w:rsidP="001F4993">
            <w:pPr>
              <w:ind w:left="72"/>
              <w:rPr>
                <w:rFonts w:asciiTheme="majorHAnsi" w:hAnsiTheme="majorHAnsi"/>
                <w:sz w:val="24"/>
                <w:szCs w:val="24"/>
              </w:rPr>
            </w:pPr>
          </w:p>
        </w:tc>
        <w:tc>
          <w:tcPr>
            <w:tcW w:w="1260" w:type="dxa"/>
          </w:tcPr>
          <w:p w14:paraId="36E80336" w14:textId="77777777" w:rsidR="00DF4673" w:rsidRPr="003A65EA" w:rsidRDefault="00DF4673" w:rsidP="001F4993">
            <w:pPr>
              <w:ind w:left="72"/>
              <w:rPr>
                <w:rFonts w:asciiTheme="majorHAnsi" w:hAnsiTheme="majorHAnsi"/>
                <w:sz w:val="24"/>
                <w:szCs w:val="24"/>
              </w:rPr>
            </w:pPr>
          </w:p>
        </w:tc>
      </w:tr>
      <w:tr w:rsidR="00DF4673" w:rsidRPr="003A65EA" w14:paraId="39CE2C53" w14:textId="77777777" w:rsidTr="00CE05DE">
        <w:trPr>
          <w:jc w:val="center"/>
        </w:trPr>
        <w:tc>
          <w:tcPr>
            <w:tcW w:w="1335" w:type="dxa"/>
          </w:tcPr>
          <w:p w14:paraId="2DFE836A"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10</w:t>
            </w:r>
          </w:p>
        </w:tc>
        <w:tc>
          <w:tcPr>
            <w:tcW w:w="1335" w:type="dxa"/>
          </w:tcPr>
          <w:p w14:paraId="180443EA" w14:textId="77777777" w:rsidR="00DF4673" w:rsidRPr="003A65EA" w:rsidRDefault="00DF4673" w:rsidP="001F4993">
            <w:pPr>
              <w:ind w:left="72"/>
              <w:rPr>
                <w:rFonts w:asciiTheme="majorHAnsi" w:hAnsiTheme="majorHAnsi"/>
                <w:sz w:val="24"/>
                <w:szCs w:val="24"/>
              </w:rPr>
            </w:pPr>
          </w:p>
        </w:tc>
        <w:tc>
          <w:tcPr>
            <w:tcW w:w="1336" w:type="dxa"/>
          </w:tcPr>
          <w:p w14:paraId="76AE29A4" w14:textId="77777777" w:rsidR="00DF4673" w:rsidRPr="003A65EA" w:rsidRDefault="00DF4673" w:rsidP="001F4993">
            <w:pPr>
              <w:ind w:left="72"/>
              <w:rPr>
                <w:rFonts w:asciiTheme="majorHAnsi" w:hAnsiTheme="majorHAnsi"/>
                <w:sz w:val="24"/>
                <w:szCs w:val="24"/>
              </w:rPr>
            </w:pPr>
          </w:p>
        </w:tc>
        <w:tc>
          <w:tcPr>
            <w:tcW w:w="236" w:type="dxa"/>
          </w:tcPr>
          <w:p w14:paraId="12807D47" w14:textId="77777777" w:rsidR="00DF4673" w:rsidRPr="003A65EA" w:rsidRDefault="00DF4673" w:rsidP="001F4993">
            <w:pPr>
              <w:ind w:left="72"/>
              <w:rPr>
                <w:rFonts w:asciiTheme="majorHAnsi" w:hAnsiTheme="majorHAnsi"/>
                <w:sz w:val="24"/>
                <w:szCs w:val="24"/>
              </w:rPr>
            </w:pPr>
          </w:p>
        </w:tc>
        <w:tc>
          <w:tcPr>
            <w:tcW w:w="1243" w:type="dxa"/>
          </w:tcPr>
          <w:p w14:paraId="6652DAA4"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25</w:t>
            </w:r>
          </w:p>
        </w:tc>
        <w:tc>
          <w:tcPr>
            <w:tcW w:w="1260" w:type="dxa"/>
          </w:tcPr>
          <w:p w14:paraId="139ABB38" w14:textId="77777777" w:rsidR="00DF4673" w:rsidRPr="003A65EA" w:rsidRDefault="00DF4673" w:rsidP="001F4993">
            <w:pPr>
              <w:ind w:left="72"/>
              <w:rPr>
                <w:rFonts w:asciiTheme="majorHAnsi" w:hAnsiTheme="majorHAnsi"/>
                <w:sz w:val="24"/>
                <w:szCs w:val="24"/>
              </w:rPr>
            </w:pPr>
          </w:p>
        </w:tc>
        <w:tc>
          <w:tcPr>
            <w:tcW w:w="1260" w:type="dxa"/>
          </w:tcPr>
          <w:p w14:paraId="320D0D90" w14:textId="77777777" w:rsidR="00DF4673" w:rsidRPr="003A65EA" w:rsidRDefault="00DF4673" w:rsidP="001F4993">
            <w:pPr>
              <w:ind w:left="72"/>
              <w:rPr>
                <w:rFonts w:asciiTheme="majorHAnsi" w:hAnsiTheme="majorHAnsi"/>
                <w:sz w:val="24"/>
                <w:szCs w:val="24"/>
              </w:rPr>
            </w:pPr>
          </w:p>
        </w:tc>
      </w:tr>
      <w:tr w:rsidR="00DF4673" w:rsidRPr="003A65EA" w14:paraId="5EC4386F" w14:textId="77777777" w:rsidTr="00CE05DE">
        <w:trPr>
          <w:jc w:val="center"/>
        </w:trPr>
        <w:tc>
          <w:tcPr>
            <w:tcW w:w="1335" w:type="dxa"/>
          </w:tcPr>
          <w:p w14:paraId="35872BEB"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11</w:t>
            </w:r>
          </w:p>
        </w:tc>
        <w:tc>
          <w:tcPr>
            <w:tcW w:w="1335" w:type="dxa"/>
          </w:tcPr>
          <w:p w14:paraId="1DAC9FF4" w14:textId="77777777" w:rsidR="00DF4673" w:rsidRPr="003A65EA" w:rsidRDefault="00DF4673" w:rsidP="001F4993">
            <w:pPr>
              <w:ind w:left="72"/>
              <w:rPr>
                <w:rFonts w:asciiTheme="majorHAnsi" w:hAnsiTheme="majorHAnsi"/>
                <w:sz w:val="24"/>
                <w:szCs w:val="24"/>
              </w:rPr>
            </w:pPr>
          </w:p>
        </w:tc>
        <w:tc>
          <w:tcPr>
            <w:tcW w:w="1336" w:type="dxa"/>
          </w:tcPr>
          <w:p w14:paraId="0281155B" w14:textId="77777777" w:rsidR="00DF4673" w:rsidRPr="003A65EA" w:rsidRDefault="00DF4673" w:rsidP="001F4993">
            <w:pPr>
              <w:ind w:left="72"/>
              <w:rPr>
                <w:rFonts w:asciiTheme="majorHAnsi" w:hAnsiTheme="majorHAnsi"/>
                <w:sz w:val="24"/>
                <w:szCs w:val="24"/>
              </w:rPr>
            </w:pPr>
          </w:p>
        </w:tc>
        <w:tc>
          <w:tcPr>
            <w:tcW w:w="236" w:type="dxa"/>
          </w:tcPr>
          <w:p w14:paraId="2D1D0300" w14:textId="77777777" w:rsidR="00DF4673" w:rsidRPr="003A65EA" w:rsidRDefault="00DF4673" w:rsidP="001F4993">
            <w:pPr>
              <w:ind w:left="72"/>
              <w:rPr>
                <w:rFonts w:asciiTheme="majorHAnsi" w:hAnsiTheme="majorHAnsi"/>
                <w:sz w:val="24"/>
                <w:szCs w:val="24"/>
              </w:rPr>
            </w:pPr>
          </w:p>
        </w:tc>
        <w:tc>
          <w:tcPr>
            <w:tcW w:w="1243" w:type="dxa"/>
          </w:tcPr>
          <w:p w14:paraId="4D08E0A8"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26</w:t>
            </w:r>
          </w:p>
        </w:tc>
        <w:tc>
          <w:tcPr>
            <w:tcW w:w="1260" w:type="dxa"/>
          </w:tcPr>
          <w:p w14:paraId="689F6CB6" w14:textId="77777777" w:rsidR="00DF4673" w:rsidRPr="003A65EA" w:rsidRDefault="00DF4673" w:rsidP="001F4993">
            <w:pPr>
              <w:ind w:left="72"/>
              <w:rPr>
                <w:rFonts w:asciiTheme="majorHAnsi" w:hAnsiTheme="majorHAnsi"/>
                <w:sz w:val="24"/>
                <w:szCs w:val="24"/>
              </w:rPr>
            </w:pPr>
          </w:p>
        </w:tc>
        <w:tc>
          <w:tcPr>
            <w:tcW w:w="1260" w:type="dxa"/>
          </w:tcPr>
          <w:p w14:paraId="471A8099" w14:textId="77777777" w:rsidR="00DF4673" w:rsidRPr="003A65EA" w:rsidRDefault="00DF4673" w:rsidP="001F4993">
            <w:pPr>
              <w:ind w:left="72"/>
              <w:rPr>
                <w:rFonts w:asciiTheme="majorHAnsi" w:hAnsiTheme="majorHAnsi"/>
                <w:sz w:val="24"/>
                <w:szCs w:val="24"/>
              </w:rPr>
            </w:pPr>
          </w:p>
        </w:tc>
      </w:tr>
      <w:tr w:rsidR="00DF4673" w:rsidRPr="003A65EA" w14:paraId="03B747C9" w14:textId="77777777" w:rsidTr="00CE05DE">
        <w:trPr>
          <w:jc w:val="center"/>
        </w:trPr>
        <w:tc>
          <w:tcPr>
            <w:tcW w:w="1335" w:type="dxa"/>
          </w:tcPr>
          <w:p w14:paraId="28B5E5C6"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12</w:t>
            </w:r>
          </w:p>
        </w:tc>
        <w:tc>
          <w:tcPr>
            <w:tcW w:w="1335" w:type="dxa"/>
          </w:tcPr>
          <w:p w14:paraId="653CA289" w14:textId="77777777" w:rsidR="00DF4673" w:rsidRPr="003A65EA" w:rsidRDefault="00DF4673" w:rsidP="001F4993">
            <w:pPr>
              <w:ind w:left="72"/>
              <w:rPr>
                <w:rFonts w:asciiTheme="majorHAnsi" w:hAnsiTheme="majorHAnsi"/>
                <w:sz w:val="24"/>
                <w:szCs w:val="24"/>
              </w:rPr>
            </w:pPr>
          </w:p>
        </w:tc>
        <w:tc>
          <w:tcPr>
            <w:tcW w:w="1336" w:type="dxa"/>
          </w:tcPr>
          <w:p w14:paraId="62345828" w14:textId="77777777" w:rsidR="00DF4673" w:rsidRPr="003A65EA" w:rsidRDefault="00DF4673" w:rsidP="001F4993">
            <w:pPr>
              <w:ind w:left="72"/>
              <w:rPr>
                <w:rFonts w:asciiTheme="majorHAnsi" w:hAnsiTheme="majorHAnsi"/>
                <w:sz w:val="24"/>
                <w:szCs w:val="24"/>
              </w:rPr>
            </w:pPr>
          </w:p>
        </w:tc>
        <w:tc>
          <w:tcPr>
            <w:tcW w:w="236" w:type="dxa"/>
          </w:tcPr>
          <w:p w14:paraId="0D26D013" w14:textId="77777777" w:rsidR="00DF4673" w:rsidRPr="003A65EA" w:rsidRDefault="00DF4673" w:rsidP="001F4993">
            <w:pPr>
              <w:ind w:left="72"/>
              <w:rPr>
                <w:rFonts w:asciiTheme="majorHAnsi" w:hAnsiTheme="majorHAnsi"/>
                <w:sz w:val="24"/>
                <w:szCs w:val="24"/>
              </w:rPr>
            </w:pPr>
          </w:p>
        </w:tc>
        <w:tc>
          <w:tcPr>
            <w:tcW w:w="1243" w:type="dxa"/>
          </w:tcPr>
          <w:p w14:paraId="25091EB4"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27</w:t>
            </w:r>
          </w:p>
        </w:tc>
        <w:tc>
          <w:tcPr>
            <w:tcW w:w="1260" w:type="dxa"/>
          </w:tcPr>
          <w:p w14:paraId="69EBA2E6" w14:textId="77777777" w:rsidR="00DF4673" w:rsidRPr="003A65EA" w:rsidRDefault="00DF4673" w:rsidP="001F4993">
            <w:pPr>
              <w:ind w:left="72"/>
              <w:rPr>
                <w:rFonts w:asciiTheme="majorHAnsi" w:hAnsiTheme="majorHAnsi"/>
                <w:sz w:val="24"/>
                <w:szCs w:val="24"/>
              </w:rPr>
            </w:pPr>
          </w:p>
        </w:tc>
        <w:tc>
          <w:tcPr>
            <w:tcW w:w="1260" w:type="dxa"/>
          </w:tcPr>
          <w:p w14:paraId="0FD544A6" w14:textId="77777777" w:rsidR="00DF4673" w:rsidRPr="003A65EA" w:rsidRDefault="00DF4673" w:rsidP="001F4993">
            <w:pPr>
              <w:ind w:left="72"/>
              <w:rPr>
                <w:rFonts w:asciiTheme="majorHAnsi" w:hAnsiTheme="majorHAnsi"/>
                <w:sz w:val="24"/>
                <w:szCs w:val="24"/>
              </w:rPr>
            </w:pPr>
          </w:p>
        </w:tc>
      </w:tr>
      <w:tr w:rsidR="00DF4673" w:rsidRPr="003A65EA" w14:paraId="156A8914" w14:textId="77777777" w:rsidTr="00CE05DE">
        <w:trPr>
          <w:jc w:val="center"/>
        </w:trPr>
        <w:tc>
          <w:tcPr>
            <w:tcW w:w="1335" w:type="dxa"/>
          </w:tcPr>
          <w:p w14:paraId="29499554"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13</w:t>
            </w:r>
          </w:p>
        </w:tc>
        <w:tc>
          <w:tcPr>
            <w:tcW w:w="1335" w:type="dxa"/>
          </w:tcPr>
          <w:p w14:paraId="06F290E9" w14:textId="77777777" w:rsidR="00DF4673" w:rsidRPr="003A65EA" w:rsidRDefault="00DF4673" w:rsidP="001F4993">
            <w:pPr>
              <w:ind w:left="72"/>
              <w:rPr>
                <w:rFonts w:asciiTheme="majorHAnsi" w:hAnsiTheme="majorHAnsi"/>
                <w:sz w:val="24"/>
                <w:szCs w:val="24"/>
              </w:rPr>
            </w:pPr>
          </w:p>
        </w:tc>
        <w:tc>
          <w:tcPr>
            <w:tcW w:w="1336" w:type="dxa"/>
          </w:tcPr>
          <w:p w14:paraId="22ADE282" w14:textId="77777777" w:rsidR="00DF4673" w:rsidRPr="003A65EA" w:rsidRDefault="00DF4673" w:rsidP="001F4993">
            <w:pPr>
              <w:ind w:left="72"/>
              <w:rPr>
                <w:rFonts w:asciiTheme="majorHAnsi" w:hAnsiTheme="majorHAnsi"/>
                <w:sz w:val="24"/>
                <w:szCs w:val="24"/>
              </w:rPr>
            </w:pPr>
          </w:p>
        </w:tc>
        <w:tc>
          <w:tcPr>
            <w:tcW w:w="236" w:type="dxa"/>
          </w:tcPr>
          <w:p w14:paraId="03D760FC" w14:textId="77777777" w:rsidR="00DF4673" w:rsidRPr="003A65EA" w:rsidRDefault="00DF4673" w:rsidP="001F4993">
            <w:pPr>
              <w:ind w:left="72"/>
              <w:rPr>
                <w:rFonts w:asciiTheme="majorHAnsi" w:hAnsiTheme="majorHAnsi"/>
                <w:sz w:val="24"/>
                <w:szCs w:val="24"/>
              </w:rPr>
            </w:pPr>
          </w:p>
        </w:tc>
        <w:tc>
          <w:tcPr>
            <w:tcW w:w="1243" w:type="dxa"/>
          </w:tcPr>
          <w:p w14:paraId="78B04928"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28</w:t>
            </w:r>
          </w:p>
        </w:tc>
        <w:tc>
          <w:tcPr>
            <w:tcW w:w="1260" w:type="dxa"/>
          </w:tcPr>
          <w:p w14:paraId="1DF38AC7" w14:textId="77777777" w:rsidR="00DF4673" w:rsidRPr="003A65EA" w:rsidRDefault="00DF4673" w:rsidP="001F4993">
            <w:pPr>
              <w:ind w:left="72"/>
              <w:rPr>
                <w:rFonts w:asciiTheme="majorHAnsi" w:hAnsiTheme="majorHAnsi"/>
                <w:sz w:val="24"/>
                <w:szCs w:val="24"/>
              </w:rPr>
            </w:pPr>
          </w:p>
        </w:tc>
        <w:tc>
          <w:tcPr>
            <w:tcW w:w="1260" w:type="dxa"/>
          </w:tcPr>
          <w:p w14:paraId="231FC8E4" w14:textId="77777777" w:rsidR="00DF4673" w:rsidRPr="003A65EA" w:rsidRDefault="00DF4673" w:rsidP="001F4993">
            <w:pPr>
              <w:ind w:left="72"/>
              <w:rPr>
                <w:rFonts w:asciiTheme="majorHAnsi" w:hAnsiTheme="majorHAnsi"/>
                <w:sz w:val="24"/>
                <w:szCs w:val="24"/>
              </w:rPr>
            </w:pPr>
          </w:p>
        </w:tc>
      </w:tr>
      <w:tr w:rsidR="00DF4673" w:rsidRPr="003A65EA" w14:paraId="7689F94F" w14:textId="77777777" w:rsidTr="00CE05DE">
        <w:trPr>
          <w:jc w:val="center"/>
        </w:trPr>
        <w:tc>
          <w:tcPr>
            <w:tcW w:w="1335" w:type="dxa"/>
          </w:tcPr>
          <w:p w14:paraId="33198B39"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14</w:t>
            </w:r>
          </w:p>
        </w:tc>
        <w:tc>
          <w:tcPr>
            <w:tcW w:w="1335" w:type="dxa"/>
          </w:tcPr>
          <w:p w14:paraId="75FEE411" w14:textId="77777777" w:rsidR="00DF4673" w:rsidRPr="003A65EA" w:rsidRDefault="00DF4673" w:rsidP="001F4993">
            <w:pPr>
              <w:ind w:left="72"/>
              <w:rPr>
                <w:rFonts w:asciiTheme="majorHAnsi" w:hAnsiTheme="majorHAnsi"/>
                <w:sz w:val="24"/>
                <w:szCs w:val="24"/>
              </w:rPr>
            </w:pPr>
          </w:p>
        </w:tc>
        <w:tc>
          <w:tcPr>
            <w:tcW w:w="1336" w:type="dxa"/>
          </w:tcPr>
          <w:p w14:paraId="4E8062A0" w14:textId="77777777" w:rsidR="00DF4673" w:rsidRPr="003A65EA" w:rsidRDefault="00DF4673" w:rsidP="001F4993">
            <w:pPr>
              <w:ind w:left="72"/>
              <w:rPr>
                <w:rFonts w:asciiTheme="majorHAnsi" w:hAnsiTheme="majorHAnsi"/>
                <w:sz w:val="24"/>
                <w:szCs w:val="24"/>
              </w:rPr>
            </w:pPr>
          </w:p>
        </w:tc>
        <w:tc>
          <w:tcPr>
            <w:tcW w:w="236" w:type="dxa"/>
          </w:tcPr>
          <w:p w14:paraId="2E54771B" w14:textId="77777777" w:rsidR="00DF4673" w:rsidRPr="003A65EA" w:rsidRDefault="00DF4673" w:rsidP="001F4993">
            <w:pPr>
              <w:ind w:left="72"/>
              <w:rPr>
                <w:rFonts w:asciiTheme="majorHAnsi" w:hAnsiTheme="majorHAnsi"/>
                <w:sz w:val="24"/>
                <w:szCs w:val="24"/>
              </w:rPr>
            </w:pPr>
          </w:p>
        </w:tc>
        <w:tc>
          <w:tcPr>
            <w:tcW w:w="1243" w:type="dxa"/>
          </w:tcPr>
          <w:p w14:paraId="796A1E9F"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29</w:t>
            </w:r>
          </w:p>
        </w:tc>
        <w:tc>
          <w:tcPr>
            <w:tcW w:w="1260" w:type="dxa"/>
          </w:tcPr>
          <w:p w14:paraId="7725B577" w14:textId="77777777" w:rsidR="00DF4673" w:rsidRPr="003A65EA" w:rsidRDefault="00DF4673" w:rsidP="001F4993">
            <w:pPr>
              <w:ind w:left="72"/>
              <w:rPr>
                <w:rFonts w:asciiTheme="majorHAnsi" w:hAnsiTheme="majorHAnsi"/>
                <w:sz w:val="24"/>
                <w:szCs w:val="24"/>
              </w:rPr>
            </w:pPr>
          </w:p>
        </w:tc>
        <w:tc>
          <w:tcPr>
            <w:tcW w:w="1260" w:type="dxa"/>
          </w:tcPr>
          <w:p w14:paraId="7CAF923C" w14:textId="77777777" w:rsidR="00DF4673" w:rsidRPr="003A65EA" w:rsidRDefault="00DF4673" w:rsidP="001F4993">
            <w:pPr>
              <w:ind w:left="72"/>
              <w:rPr>
                <w:rFonts w:asciiTheme="majorHAnsi" w:hAnsiTheme="majorHAnsi"/>
                <w:sz w:val="24"/>
                <w:szCs w:val="24"/>
              </w:rPr>
            </w:pPr>
          </w:p>
        </w:tc>
      </w:tr>
      <w:tr w:rsidR="00DF4673" w:rsidRPr="003A65EA" w14:paraId="5BEA9954" w14:textId="77777777" w:rsidTr="00CE05DE">
        <w:trPr>
          <w:jc w:val="center"/>
        </w:trPr>
        <w:tc>
          <w:tcPr>
            <w:tcW w:w="1335" w:type="dxa"/>
          </w:tcPr>
          <w:p w14:paraId="262E5319"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15</w:t>
            </w:r>
          </w:p>
        </w:tc>
        <w:tc>
          <w:tcPr>
            <w:tcW w:w="1335" w:type="dxa"/>
          </w:tcPr>
          <w:p w14:paraId="5A36A240" w14:textId="77777777" w:rsidR="00DF4673" w:rsidRPr="003A65EA" w:rsidRDefault="00DF4673" w:rsidP="001F4993">
            <w:pPr>
              <w:ind w:left="72"/>
              <w:rPr>
                <w:rFonts w:asciiTheme="majorHAnsi" w:hAnsiTheme="majorHAnsi"/>
                <w:sz w:val="24"/>
                <w:szCs w:val="24"/>
              </w:rPr>
            </w:pPr>
          </w:p>
        </w:tc>
        <w:tc>
          <w:tcPr>
            <w:tcW w:w="1336" w:type="dxa"/>
          </w:tcPr>
          <w:p w14:paraId="7CFB459E" w14:textId="77777777" w:rsidR="00DF4673" w:rsidRPr="003A65EA" w:rsidRDefault="00DF4673" w:rsidP="001F4993">
            <w:pPr>
              <w:ind w:left="72"/>
              <w:rPr>
                <w:rFonts w:asciiTheme="majorHAnsi" w:hAnsiTheme="majorHAnsi"/>
                <w:sz w:val="24"/>
                <w:szCs w:val="24"/>
              </w:rPr>
            </w:pPr>
          </w:p>
        </w:tc>
        <w:tc>
          <w:tcPr>
            <w:tcW w:w="236" w:type="dxa"/>
          </w:tcPr>
          <w:p w14:paraId="4EAAAC78" w14:textId="77777777" w:rsidR="00DF4673" w:rsidRPr="003A65EA" w:rsidRDefault="00DF4673" w:rsidP="001F4993">
            <w:pPr>
              <w:ind w:left="72"/>
              <w:rPr>
                <w:rFonts w:asciiTheme="majorHAnsi" w:hAnsiTheme="majorHAnsi"/>
                <w:sz w:val="24"/>
                <w:szCs w:val="24"/>
              </w:rPr>
            </w:pPr>
          </w:p>
        </w:tc>
        <w:tc>
          <w:tcPr>
            <w:tcW w:w="1243" w:type="dxa"/>
          </w:tcPr>
          <w:p w14:paraId="04A74AFE" w14:textId="77777777" w:rsidR="00DF4673" w:rsidRPr="003A65EA" w:rsidRDefault="00DF4673" w:rsidP="001F4993">
            <w:pPr>
              <w:ind w:left="72"/>
              <w:rPr>
                <w:rFonts w:asciiTheme="majorHAnsi" w:hAnsiTheme="majorHAnsi"/>
                <w:sz w:val="24"/>
                <w:szCs w:val="24"/>
              </w:rPr>
            </w:pPr>
            <w:r w:rsidRPr="003A65EA">
              <w:rPr>
                <w:rFonts w:asciiTheme="majorHAnsi" w:hAnsiTheme="majorHAnsi"/>
                <w:sz w:val="24"/>
                <w:szCs w:val="24"/>
              </w:rPr>
              <w:t>30</w:t>
            </w:r>
          </w:p>
        </w:tc>
        <w:tc>
          <w:tcPr>
            <w:tcW w:w="1260" w:type="dxa"/>
          </w:tcPr>
          <w:p w14:paraId="20F4AC1F" w14:textId="77777777" w:rsidR="00DF4673" w:rsidRPr="003A65EA" w:rsidRDefault="00DF4673" w:rsidP="001F4993">
            <w:pPr>
              <w:ind w:left="72"/>
              <w:rPr>
                <w:rFonts w:asciiTheme="majorHAnsi" w:hAnsiTheme="majorHAnsi"/>
                <w:sz w:val="24"/>
                <w:szCs w:val="24"/>
              </w:rPr>
            </w:pPr>
          </w:p>
        </w:tc>
        <w:tc>
          <w:tcPr>
            <w:tcW w:w="1260" w:type="dxa"/>
          </w:tcPr>
          <w:p w14:paraId="657BDD6D" w14:textId="77777777" w:rsidR="00DF4673" w:rsidRPr="003A65EA" w:rsidRDefault="00DF4673" w:rsidP="001F4993">
            <w:pPr>
              <w:ind w:left="72"/>
              <w:rPr>
                <w:rFonts w:asciiTheme="majorHAnsi" w:hAnsiTheme="majorHAnsi"/>
                <w:sz w:val="24"/>
                <w:szCs w:val="24"/>
              </w:rPr>
            </w:pPr>
          </w:p>
        </w:tc>
      </w:tr>
    </w:tbl>
    <w:p w14:paraId="52091996" w14:textId="77777777" w:rsidR="00DF4673" w:rsidRPr="003A65EA" w:rsidRDefault="00DF4673" w:rsidP="001F4993">
      <w:pPr>
        <w:spacing w:after="0" w:line="240" w:lineRule="auto"/>
        <w:rPr>
          <w:rFonts w:asciiTheme="majorHAnsi" w:hAnsiTheme="majorHAnsi"/>
          <w:sz w:val="24"/>
          <w:szCs w:val="24"/>
        </w:rPr>
      </w:pPr>
    </w:p>
    <w:p w14:paraId="422762D0" w14:textId="77777777" w:rsidR="00DF4673" w:rsidRPr="003A65EA" w:rsidRDefault="00DF4673" w:rsidP="001F4993">
      <w:pPr>
        <w:pStyle w:val="ListParagraph"/>
        <w:numPr>
          <w:ilvl w:val="0"/>
          <w:numId w:val="6"/>
        </w:numPr>
        <w:spacing w:after="0" w:line="240" w:lineRule="auto"/>
        <w:rPr>
          <w:rFonts w:asciiTheme="majorHAnsi" w:hAnsiTheme="majorHAnsi"/>
          <w:sz w:val="24"/>
          <w:szCs w:val="24"/>
        </w:rPr>
      </w:pPr>
      <w:r w:rsidRPr="003A65EA">
        <w:rPr>
          <w:rFonts w:asciiTheme="majorHAnsi" w:hAnsiTheme="majorHAnsi"/>
          <w:sz w:val="24"/>
          <w:szCs w:val="24"/>
        </w:rPr>
        <w:t>Using Excel, create a scatterplot of your data and describe the relationship between the two variables qualitatively. Address the following questions:</w:t>
      </w:r>
    </w:p>
    <w:p w14:paraId="7C069ECC" w14:textId="77777777" w:rsidR="00DF4673" w:rsidRPr="003A65EA" w:rsidRDefault="00DF4673" w:rsidP="001F4993">
      <w:pPr>
        <w:pStyle w:val="ListParagraph"/>
        <w:numPr>
          <w:ilvl w:val="1"/>
          <w:numId w:val="6"/>
        </w:numPr>
        <w:spacing w:after="0" w:line="240" w:lineRule="auto"/>
        <w:rPr>
          <w:rFonts w:asciiTheme="majorHAnsi" w:hAnsiTheme="majorHAnsi"/>
          <w:sz w:val="24"/>
          <w:szCs w:val="24"/>
        </w:rPr>
      </w:pPr>
      <w:r w:rsidRPr="003A65EA">
        <w:rPr>
          <w:rFonts w:asciiTheme="majorHAnsi" w:hAnsiTheme="majorHAnsi"/>
          <w:sz w:val="24"/>
          <w:szCs w:val="24"/>
        </w:rPr>
        <w:t>Why did you choose which variable to be on the horizontal axis vs. the vertical axis?</w:t>
      </w:r>
    </w:p>
    <w:p w14:paraId="25070520" w14:textId="77777777" w:rsidR="00DF4673" w:rsidRPr="003A65EA" w:rsidRDefault="00DF4673" w:rsidP="001F4993">
      <w:pPr>
        <w:pStyle w:val="ListParagraph"/>
        <w:numPr>
          <w:ilvl w:val="1"/>
          <w:numId w:val="6"/>
        </w:numPr>
        <w:spacing w:after="0" w:line="240" w:lineRule="auto"/>
        <w:rPr>
          <w:rFonts w:asciiTheme="majorHAnsi" w:hAnsiTheme="majorHAnsi"/>
          <w:sz w:val="24"/>
          <w:szCs w:val="24"/>
        </w:rPr>
      </w:pPr>
      <w:r w:rsidRPr="003A65EA">
        <w:rPr>
          <w:rFonts w:asciiTheme="majorHAnsi" w:hAnsiTheme="majorHAnsi"/>
          <w:sz w:val="24"/>
          <w:szCs w:val="24"/>
        </w:rPr>
        <w:t>What pattern do you see in the scatterplot? No relationship? Linear relationship? Other kind of relationship? How strong does the relationship seem to be?</w:t>
      </w:r>
    </w:p>
    <w:p w14:paraId="195C70C6" w14:textId="77777777" w:rsidR="00DF4673" w:rsidRPr="003A65EA" w:rsidRDefault="00DF4673" w:rsidP="001F4993">
      <w:pPr>
        <w:pStyle w:val="ListParagraph"/>
        <w:numPr>
          <w:ilvl w:val="1"/>
          <w:numId w:val="6"/>
        </w:numPr>
        <w:spacing w:after="0" w:line="240" w:lineRule="auto"/>
        <w:rPr>
          <w:rFonts w:asciiTheme="majorHAnsi" w:hAnsiTheme="majorHAnsi"/>
          <w:sz w:val="24"/>
          <w:szCs w:val="24"/>
        </w:rPr>
      </w:pPr>
      <w:r w:rsidRPr="003A65EA">
        <w:rPr>
          <w:rFonts w:asciiTheme="majorHAnsi" w:hAnsiTheme="majorHAnsi"/>
          <w:sz w:val="24"/>
          <w:szCs w:val="24"/>
        </w:rPr>
        <w:t>Do there appear to be any outliers? If so, can you explain why that data point would be unusual? If not, how do you know?</w:t>
      </w:r>
    </w:p>
    <w:p w14:paraId="0A5F0EBC" w14:textId="77777777" w:rsidR="00DF4673" w:rsidRPr="003A65EA" w:rsidRDefault="00DF4673" w:rsidP="001F4993">
      <w:pPr>
        <w:pStyle w:val="ListParagraph"/>
        <w:spacing w:after="0" w:line="240" w:lineRule="auto"/>
        <w:ind w:left="1440"/>
        <w:rPr>
          <w:rFonts w:asciiTheme="majorHAnsi" w:hAnsiTheme="majorHAnsi"/>
          <w:sz w:val="24"/>
          <w:szCs w:val="24"/>
        </w:rPr>
      </w:pPr>
    </w:p>
    <w:p w14:paraId="7BC4FB9D" w14:textId="77777777" w:rsidR="00DF4673" w:rsidRPr="003A65EA" w:rsidRDefault="00DF4673" w:rsidP="001F4993">
      <w:pPr>
        <w:spacing w:after="0" w:line="240" w:lineRule="auto"/>
        <w:rPr>
          <w:rFonts w:asciiTheme="majorHAnsi" w:hAnsiTheme="majorHAnsi"/>
          <w:sz w:val="24"/>
          <w:szCs w:val="24"/>
        </w:rPr>
      </w:pPr>
      <w:r w:rsidRPr="003A65EA">
        <w:rPr>
          <w:rFonts w:asciiTheme="majorHAnsi" w:hAnsiTheme="majorHAnsi"/>
          <w:sz w:val="24"/>
          <w:szCs w:val="24"/>
        </w:rPr>
        <w:br w:type="page"/>
      </w:r>
    </w:p>
    <w:p w14:paraId="4EF5B483" w14:textId="77777777" w:rsidR="00DF4673" w:rsidRPr="003A65EA" w:rsidRDefault="00DF4673" w:rsidP="001F4993">
      <w:pPr>
        <w:pStyle w:val="ListParagraph"/>
        <w:numPr>
          <w:ilvl w:val="0"/>
          <w:numId w:val="6"/>
        </w:numPr>
        <w:spacing w:after="0" w:line="240" w:lineRule="auto"/>
        <w:rPr>
          <w:rFonts w:asciiTheme="majorHAnsi" w:hAnsiTheme="majorHAnsi"/>
          <w:sz w:val="24"/>
          <w:szCs w:val="24"/>
        </w:rPr>
      </w:pPr>
      <w:r w:rsidRPr="003A65EA">
        <w:rPr>
          <w:rFonts w:asciiTheme="majorHAnsi" w:hAnsiTheme="majorHAnsi"/>
          <w:sz w:val="24"/>
          <w:szCs w:val="24"/>
        </w:rPr>
        <w:lastRenderedPageBreak/>
        <w:t xml:space="preserve">Using the tools of Excel, calculate the line of best fit, the R-value, and the R^2 value. </w:t>
      </w:r>
    </w:p>
    <w:p w14:paraId="431AF6CE" w14:textId="77777777" w:rsidR="00DF4673" w:rsidRPr="003A65EA" w:rsidRDefault="00DF4673" w:rsidP="001F4993">
      <w:pPr>
        <w:pStyle w:val="ListParagraph"/>
        <w:numPr>
          <w:ilvl w:val="1"/>
          <w:numId w:val="6"/>
        </w:numPr>
        <w:spacing w:after="0" w:line="240" w:lineRule="auto"/>
        <w:rPr>
          <w:rFonts w:asciiTheme="majorHAnsi" w:hAnsiTheme="majorHAnsi"/>
          <w:sz w:val="24"/>
          <w:szCs w:val="24"/>
        </w:rPr>
      </w:pPr>
      <w:r w:rsidRPr="003A65EA">
        <w:rPr>
          <w:rFonts w:asciiTheme="majorHAnsi" w:hAnsiTheme="majorHAnsi"/>
          <w:sz w:val="24"/>
          <w:szCs w:val="24"/>
        </w:rPr>
        <w:t>What do the R and R^2 values mean in this context?</w:t>
      </w:r>
    </w:p>
    <w:p w14:paraId="7C7B2848" w14:textId="77777777" w:rsidR="00DF4673" w:rsidRPr="003A65EA" w:rsidRDefault="00DF4673" w:rsidP="001F4993">
      <w:pPr>
        <w:pStyle w:val="ListParagraph"/>
        <w:numPr>
          <w:ilvl w:val="1"/>
          <w:numId w:val="6"/>
        </w:numPr>
        <w:spacing w:after="0" w:line="240" w:lineRule="auto"/>
        <w:rPr>
          <w:rFonts w:asciiTheme="majorHAnsi" w:hAnsiTheme="majorHAnsi"/>
          <w:sz w:val="24"/>
          <w:szCs w:val="24"/>
        </w:rPr>
      </w:pPr>
      <w:r w:rsidRPr="003A65EA">
        <w:rPr>
          <w:rFonts w:asciiTheme="majorHAnsi" w:hAnsiTheme="majorHAnsi"/>
          <w:sz w:val="24"/>
          <w:szCs w:val="24"/>
        </w:rPr>
        <w:t>What do the y-intercept and slope of the line of best fit mean in this context? Be specific!</w:t>
      </w:r>
    </w:p>
    <w:p w14:paraId="1BC53E21" w14:textId="77777777" w:rsidR="00DF4673" w:rsidRPr="003A65EA" w:rsidRDefault="00DF4673" w:rsidP="001F4993">
      <w:pPr>
        <w:pStyle w:val="ListParagraph"/>
        <w:numPr>
          <w:ilvl w:val="1"/>
          <w:numId w:val="6"/>
        </w:numPr>
        <w:spacing w:after="0" w:line="240" w:lineRule="auto"/>
        <w:rPr>
          <w:rFonts w:asciiTheme="majorHAnsi" w:hAnsiTheme="majorHAnsi"/>
          <w:sz w:val="24"/>
          <w:szCs w:val="24"/>
        </w:rPr>
      </w:pPr>
      <w:r w:rsidRPr="003A65EA">
        <w:rPr>
          <w:rFonts w:asciiTheme="majorHAnsi" w:hAnsiTheme="majorHAnsi"/>
          <w:sz w:val="24"/>
          <w:szCs w:val="24"/>
        </w:rPr>
        <w:t>Based on this quantitative analysis of the relationship between your two variables, does a linear model appear to accurately describe the relationship in question and provide a reasonable basis for predicting future values? If so, explain why you think so and make at least one prediction that appropriately extrapolates beyond your data set. If not, propose next steps (e.g. propose other models to consider, propose reasons for a lack of discernable relationship, even though you expected to find one, …)</w:t>
      </w:r>
    </w:p>
    <w:p w14:paraId="78ED4815" w14:textId="77777777" w:rsidR="00DF4673" w:rsidRPr="003A65EA" w:rsidRDefault="00DF4673" w:rsidP="001F4993">
      <w:pPr>
        <w:pStyle w:val="ListParagraph"/>
        <w:spacing w:after="0" w:line="240" w:lineRule="auto"/>
        <w:ind w:left="1440"/>
        <w:rPr>
          <w:rFonts w:asciiTheme="majorHAnsi" w:hAnsiTheme="majorHAnsi"/>
          <w:sz w:val="24"/>
          <w:szCs w:val="24"/>
        </w:rPr>
      </w:pPr>
    </w:p>
    <w:p w14:paraId="41F35480" w14:textId="77777777" w:rsidR="00DF4673" w:rsidRPr="003A65EA" w:rsidRDefault="00DF4673" w:rsidP="001F4993">
      <w:pPr>
        <w:pStyle w:val="ListParagraph"/>
        <w:numPr>
          <w:ilvl w:val="0"/>
          <w:numId w:val="6"/>
        </w:numPr>
        <w:spacing w:after="0" w:line="240" w:lineRule="auto"/>
        <w:rPr>
          <w:rFonts w:asciiTheme="majorHAnsi" w:hAnsiTheme="majorHAnsi"/>
          <w:sz w:val="24"/>
          <w:szCs w:val="24"/>
        </w:rPr>
      </w:pPr>
      <w:r w:rsidRPr="003A65EA">
        <w:rPr>
          <w:rFonts w:asciiTheme="majorHAnsi" w:hAnsiTheme="majorHAnsi"/>
          <w:sz w:val="24"/>
          <w:szCs w:val="24"/>
        </w:rPr>
        <w:t xml:space="preserve">Now that you have your results, do some research to find out if other people have noticed the same relationship (or lack thereof). List the relevant articles (popular or scientific press). </w:t>
      </w:r>
    </w:p>
    <w:bookmarkEnd w:id="4"/>
    <w:p w14:paraId="2EFD8A8B" w14:textId="77777777" w:rsidR="00DF4673" w:rsidRDefault="00DF4673" w:rsidP="001F4993">
      <w:pPr>
        <w:spacing w:after="0" w:line="240" w:lineRule="auto"/>
        <w:textAlignment w:val="baseline"/>
        <w:rPr>
          <w:rFonts w:ascii="Times New Roman" w:hAnsi="Times New Roman" w:cs="Times New Roman"/>
          <w:b/>
          <w:sz w:val="24"/>
          <w:szCs w:val="24"/>
        </w:rPr>
      </w:pPr>
    </w:p>
    <w:p w14:paraId="4FB8BA61" w14:textId="77777777" w:rsidR="00DF4673" w:rsidRPr="00386D7A" w:rsidRDefault="00DF4673" w:rsidP="001F4993">
      <w:pPr>
        <w:spacing w:after="0" w:line="240" w:lineRule="auto"/>
        <w:textAlignment w:val="baseline"/>
        <w:rPr>
          <w:rFonts w:asciiTheme="majorHAnsi" w:hAnsiTheme="majorHAnsi" w:cstheme="majorHAnsi"/>
          <w:b/>
          <w:sz w:val="24"/>
          <w:szCs w:val="24"/>
        </w:rPr>
      </w:pPr>
      <w:r w:rsidRPr="00386D7A">
        <w:rPr>
          <w:rFonts w:asciiTheme="majorHAnsi" w:hAnsiTheme="majorHAnsi" w:cstheme="majorHAnsi"/>
          <w:b/>
          <w:sz w:val="24"/>
          <w:szCs w:val="24"/>
        </w:rPr>
        <w:t>Written Element</w:t>
      </w:r>
    </w:p>
    <w:p w14:paraId="7CD30ACE" w14:textId="77777777" w:rsidR="00DF4673" w:rsidRDefault="00DF4673" w:rsidP="001F4993">
      <w:pPr>
        <w:spacing w:after="0" w:line="240" w:lineRule="auto"/>
        <w:rPr>
          <w:rFonts w:asciiTheme="majorHAnsi" w:hAnsiTheme="majorHAnsi" w:cstheme="majorHAnsi"/>
          <w:b/>
          <w:sz w:val="24"/>
          <w:szCs w:val="24"/>
        </w:rPr>
      </w:pPr>
    </w:p>
    <w:p w14:paraId="47526C6F" w14:textId="1387D954" w:rsidR="00DF4673" w:rsidRDefault="00DF4673" w:rsidP="001F4993">
      <w:pPr>
        <w:spacing w:after="0" w:line="240" w:lineRule="auto"/>
        <w:rPr>
          <w:rFonts w:asciiTheme="majorHAnsi" w:eastAsia="Times New Roman" w:hAnsiTheme="majorHAnsi" w:cstheme="majorHAnsi"/>
          <w:color w:val="000000"/>
          <w:sz w:val="24"/>
          <w:szCs w:val="24"/>
        </w:rPr>
      </w:pPr>
      <w:r>
        <w:rPr>
          <w:rFonts w:asciiTheme="majorHAnsi" w:hAnsiTheme="majorHAnsi" w:cstheme="majorHAnsi"/>
          <w:bCs/>
          <w:sz w:val="24"/>
          <w:szCs w:val="24"/>
        </w:rPr>
        <w:t xml:space="preserve">The written element of your final project is a paper of </w:t>
      </w:r>
      <w:r>
        <w:rPr>
          <w:rFonts w:asciiTheme="majorHAnsi" w:hAnsiTheme="majorHAnsi" w:cstheme="majorHAnsi"/>
          <w:b/>
          <w:sz w:val="24"/>
          <w:szCs w:val="24"/>
        </w:rPr>
        <w:t>500 to</w:t>
      </w:r>
      <w:r w:rsidRPr="00E915EE">
        <w:rPr>
          <w:rFonts w:asciiTheme="majorHAnsi" w:hAnsiTheme="majorHAnsi" w:cstheme="majorHAnsi"/>
          <w:b/>
          <w:sz w:val="24"/>
          <w:szCs w:val="24"/>
        </w:rPr>
        <w:t xml:space="preserve"> 1000 words</w:t>
      </w:r>
      <w:r>
        <w:rPr>
          <w:rFonts w:asciiTheme="majorHAnsi" w:hAnsiTheme="majorHAnsi" w:cstheme="majorHAnsi"/>
          <w:bCs/>
          <w:sz w:val="24"/>
          <w:szCs w:val="24"/>
        </w:rPr>
        <w:t xml:space="preserve"> (double spaced), in which you answer the questions posed in the paper topic below, based on the results of your mathematical modeling presentation. </w:t>
      </w:r>
      <w:r>
        <w:rPr>
          <w:rFonts w:asciiTheme="majorHAnsi" w:eastAsia="Times New Roman" w:hAnsiTheme="majorHAnsi" w:cstheme="majorHAnsi"/>
          <w:color w:val="000000"/>
          <w:sz w:val="24"/>
          <w:szCs w:val="24"/>
        </w:rPr>
        <w:t>In addition to meeting the word count, y</w:t>
      </w:r>
      <w:r w:rsidRPr="00386D7A">
        <w:rPr>
          <w:rFonts w:asciiTheme="majorHAnsi" w:eastAsia="Times New Roman" w:hAnsiTheme="majorHAnsi" w:cstheme="majorHAnsi"/>
          <w:color w:val="000000"/>
          <w:sz w:val="24"/>
          <w:szCs w:val="24"/>
        </w:rPr>
        <w:t>our paper</w:t>
      </w:r>
      <w:r>
        <w:rPr>
          <w:rFonts w:asciiTheme="majorHAnsi" w:eastAsia="Times New Roman" w:hAnsiTheme="majorHAnsi" w:cstheme="majorHAnsi"/>
          <w:color w:val="000000"/>
          <w:sz w:val="24"/>
          <w:szCs w:val="24"/>
        </w:rPr>
        <w:t xml:space="preserve"> should also i</w:t>
      </w:r>
      <w:r w:rsidRPr="00386D7A">
        <w:rPr>
          <w:rFonts w:asciiTheme="majorHAnsi" w:eastAsia="Times New Roman" w:hAnsiTheme="majorHAnsi" w:cstheme="majorHAnsi"/>
          <w:color w:val="000000"/>
          <w:sz w:val="24"/>
          <w:szCs w:val="24"/>
        </w:rPr>
        <w:t xml:space="preserve">nclude </w:t>
      </w:r>
      <w:r w:rsidRPr="00E915EE">
        <w:rPr>
          <w:rFonts w:asciiTheme="majorHAnsi" w:eastAsia="Times New Roman" w:hAnsiTheme="majorHAnsi" w:cstheme="majorHAnsi"/>
          <w:b/>
          <w:bCs/>
          <w:color w:val="000000"/>
          <w:sz w:val="24"/>
          <w:szCs w:val="24"/>
        </w:rPr>
        <w:t>graphs</w:t>
      </w:r>
      <w:r>
        <w:rPr>
          <w:rFonts w:asciiTheme="majorHAnsi" w:eastAsia="Times New Roman" w:hAnsiTheme="majorHAnsi" w:cstheme="majorHAnsi"/>
          <w:color w:val="000000"/>
          <w:sz w:val="24"/>
          <w:szCs w:val="24"/>
        </w:rPr>
        <w:t xml:space="preserve"> and </w:t>
      </w:r>
      <w:r w:rsidRPr="00E915EE">
        <w:rPr>
          <w:rFonts w:asciiTheme="majorHAnsi" w:eastAsia="Times New Roman" w:hAnsiTheme="majorHAnsi" w:cstheme="majorHAnsi"/>
          <w:b/>
          <w:bCs/>
          <w:color w:val="000000"/>
          <w:sz w:val="24"/>
          <w:szCs w:val="24"/>
        </w:rPr>
        <w:t>data</w:t>
      </w:r>
      <w:r>
        <w:rPr>
          <w:rFonts w:asciiTheme="majorHAnsi" w:eastAsia="Times New Roman" w:hAnsiTheme="majorHAnsi" w:cstheme="majorHAnsi"/>
          <w:color w:val="000000"/>
          <w:sz w:val="24"/>
          <w:szCs w:val="24"/>
        </w:rPr>
        <w:t xml:space="preserve"> </w:t>
      </w:r>
      <w:r w:rsidRPr="00386D7A">
        <w:rPr>
          <w:rFonts w:asciiTheme="majorHAnsi" w:eastAsia="Times New Roman" w:hAnsiTheme="majorHAnsi" w:cstheme="majorHAnsi"/>
          <w:color w:val="000000"/>
          <w:sz w:val="24"/>
          <w:szCs w:val="24"/>
        </w:rPr>
        <w:t xml:space="preserve">in an easy-to-read </w:t>
      </w:r>
      <w:r w:rsidRPr="00E915EE">
        <w:rPr>
          <w:rFonts w:asciiTheme="majorHAnsi" w:eastAsia="Times New Roman" w:hAnsiTheme="majorHAnsi" w:cstheme="majorHAnsi"/>
          <w:b/>
          <w:bCs/>
          <w:color w:val="000000"/>
          <w:sz w:val="24"/>
          <w:szCs w:val="24"/>
        </w:rPr>
        <w:t>visual format</w:t>
      </w:r>
      <w:r w:rsidR="006B387A">
        <w:rPr>
          <w:rFonts w:asciiTheme="majorHAnsi" w:eastAsia="Times New Roman" w:hAnsiTheme="majorHAnsi" w:cstheme="majorHAnsi"/>
          <w:color w:val="000000"/>
          <w:sz w:val="24"/>
          <w:szCs w:val="24"/>
        </w:rPr>
        <w:t xml:space="preserve">. </w:t>
      </w:r>
    </w:p>
    <w:p w14:paraId="4016B1DF" w14:textId="77777777" w:rsidR="00DF4673" w:rsidRDefault="00DF4673" w:rsidP="001F4993">
      <w:pPr>
        <w:spacing w:after="0" w:line="240" w:lineRule="auto"/>
        <w:rPr>
          <w:rFonts w:asciiTheme="majorHAnsi" w:eastAsia="Times New Roman" w:hAnsiTheme="majorHAnsi" w:cstheme="majorHAnsi"/>
          <w:color w:val="000000"/>
          <w:sz w:val="24"/>
          <w:szCs w:val="24"/>
        </w:rPr>
      </w:pPr>
    </w:p>
    <w:p w14:paraId="41B27FCB" w14:textId="77777777" w:rsidR="00DF4673" w:rsidRDefault="00DF4673" w:rsidP="001F499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The </w:t>
      </w:r>
      <w:r w:rsidRPr="007A2D37">
        <w:rPr>
          <w:rFonts w:asciiTheme="majorHAnsi" w:eastAsia="Times New Roman" w:hAnsiTheme="majorHAnsi" w:cstheme="majorHAnsi"/>
          <w:b/>
          <w:bCs/>
          <w:color w:val="000000"/>
          <w:sz w:val="24"/>
          <w:szCs w:val="24"/>
        </w:rPr>
        <w:t>purpose</w:t>
      </w:r>
      <w:r>
        <w:rPr>
          <w:rFonts w:asciiTheme="majorHAnsi" w:eastAsia="Times New Roman" w:hAnsiTheme="majorHAnsi" w:cstheme="majorHAnsi"/>
          <w:color w:val="000000"/>
          <w:sz w:val="24"/>
          <w:szCs w:val="24"/>
        </w:rPr>
        <w:t xml:space="preserve"> of this paper is for you to demonstrate</w:t>
      </w:r>
    </w:p>
    <w:p w14:paraId="77DD6908" w14:textId="77777777" w:rsidR="00DF4673" w:rsidRDefault="00DF4673" w:rsidP="001F4993">
      <w:pPr>
        <w:spacing w:after="0" w:line="240" w:lineRule="auto"/>
        <w:rPr>
          <w:rFonts w:asciiTheme="majorHAnsi" w:eastAsia="Times New Roman" w:hAnsiTheme="majorHAnsi" w:cstheme="majorHAnsi"/>
          <w:color w:val="000000"/>
          <w:sz w:val="24"/>
          <w:szCs w:val="24"/>
        </w:rPr>
      </w:pPr>
    </w:p>
    <w:p w14:paraId="04135364" w14:textId="77777777" w:rsidR="00DF4673" w:rsidRPr="00E915EE" w:rsidRDefault="00DF4673" w:rsidP="001F4993">
      <w:pPr>
        <w:pStyle w:val="ListParagraph"/>
        <w:numPr>
          <w:ilvl w:val="0"/>
          <w:numId w:val="15"/>
        </w:numPr>
        <w:spacing w:after="0" w:line="240" w:lineRule="auto"/>
        <w:rPr>
          <w:rFonts w:asciiTheme="majorHAnsi" w:eastAsia="Times New Roman" w:hAnsiTheme="majorHAnsi" w:cstheme="majorHAnsi"/>
          <w:color w:val="000000"/>
          <w:sz w:val="24"/>
          <w:szCs w:val="24"/>
        </w:rPr>
      </w:pPr>
      <w:r w:rsidRPr="00E915EE">
        <w:rPr>
          <w:rFonts w:asciiTheme="majorHAnsi" w:eastAsia="Times New Roman" w:hAnsiTheme="majorHAnsi" w:cstheme="majorHAnsi"/>
          <w:color w:val="000000"/>
          <w:sz w:val="24"/>
          <w:szCs w:val="24"/>
        </w:rPr>
        <w:t>Your ability to reason quantitatively</w:t>
      </w:r>
    </w:p>
    <w:p w14:paraId="7472E3FD" w14:textId="77777777" w:rsidR="00DF4673" w:rsidRDefault="00DF4673" w:rsidP="001F4993">
      <w:pPr>
        <w:pStyle w:val="ListParagraph"/>
        <w:numPr>
          <w:ilvl w:val="0"/>
          <w:numId w:val="15"/>
        </w:numPr>
        <w:spacing w:after="0" w:line="240" w:lineRule="auto"/>
        <w:rPr>
          <w:rFonts w:asciiTheme="majorHAnsi" w:eastAsia="Times New Roman" w:hAnsiTheme="majorHAnsi" w:cstheme="majorHAnsi"/>
          <w:color w:val="000000"/>
          <w:sz w:val="24"/>
          <w:szCs w:val="24"/>
        </w:rPr>
      </w:pPr>
      <w:r w:rsidRPr="00E915EE">
        <w:rPr>
          <w:rFonts w:asciiTheme="majorHAnsi" w:eastAsia="Times New Roman" w:hAnsiTheme="majorHAnsi" w:cstheme="majorHAnsi"/>
          <w:color w:val="000000"/>
          <w:sz w:val="24"/>
          <w:szCs w:val="24"/>
        </w:rPr>
        <w:t>Your ability to make sound inferences drawn from data</w:t>
      </w:r>
    </w:p>
    <w:p w14:paraId="76A157BE" w14:textId="77777777" w:rsidR="00DF4673" w:rsidRPr="00E915EE" w:rsidRDefault="00DF4673" w:rsidP="001F4993">
      <w:pPr>
        <w:pStyle w:val="ListParagraph"/>
        <w:numPr>
          <w:ilvl w:val="0"/>
          <w:numId w:val="15"/>
        </w:num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Your ability to interpret others’ results accurately</w:t>
      </w:r>
    </w:p>
    <w:p w14:paraId="26B01786" w14:textId="77777777" w:rsidR="00DF4673" w:rsidRPr="00E915EE" w:rsidRDefault="00DF4673" w:rsidP="001F4993">
      <w:pPr>
        <w:pStyle w:val="ListParagraph"/>
        <w:numPr>
          <w:ilvl w:val="0"/>
          <w:numId w:val="15"/>
        </w:numPr>
        <w:spacing w:after="0" w:line="240" w:lineRule="auto"/>
        <w:rPr>
          <w:rFonts w:asciiTheme="majorHAnsi" w:hAnsiTheme="majorHAnsi" w:cstheme="majorHAnsi"/>
          <w:bCs/>
          <w:sz w:val="24"/>
          <w:szCs w:val="24"/>
        </w:rPr>
      </w:pPr>
      <w:r w:rsidRPr="00E915EE">
        <w:rPr>
          <w:rFonts w:asciiTheme="majorHAnsi" w:eastAsia="Times New Roman" w:hAnsiTheme="majorHAnsi" w:cstheme="majorHAnsi"/>
          <w:color w:val="000000"/>
          <w:sz w:val="24"/>
          <w:szCs w:val="24"/>
        </w:rPr>
        <w:t>Your ability to use clear grammar and sentence structure to communicate mathematical information</w:t>
      </w:r>
    </w:p>
    <w:p w14:paraId="4C834120" w14:textId="77777777" w:rsidR="00DF4673" w:rsidRPr="00386D7A" w:rsidRDefault="00DF4673" w:rsidP="001F4993">
      <w:pPr>
        <w:spacing w:after="0" w:line="240" w:lineRule="auto"/>
        <w:rPr>
          <w:rFonts w:asciiTheme="majorHAnsi" w:hAnsiTheme="majorHAnsi" w:cstheme="majorHAnsi"/>
          <w:b/>
          <w:sz w:val="24"/>
          <w:szCs w:val="24"/>
        </w:rPr>
      </w:pPr>
    </w:p>
    <w:tbl>
      <w:tblPr>
        <w:tblStyle w:val="TableGrid"/>
        <w:tblW w:w="0" w:type="auto"/>
        <w:tblLook w:val="04A0" w:firstRow="1" w:lastRow="0" w:firstColumn="1" w:lastColumn="0" w:noHBand="0" w:noVBand="1"/>
      </w:tblPr>
      <w:tblGrid>
        <w:gridCol w:w="9350"/>
      </w:tblGrid>
      <w:tr w:rsidR="00DF4673" w14:paraId="49697C7D" w14:textId="77777777" w:rsidTr="00CE05DE">
        <w:tc>
          <w:tcPr>
            <w:tcW w:w="9350" w:type="dxa"/>
            <w:shd w:val="clear" w:color="auto" w:fill="F2F2F2" w:themeFill="background1" w:themeFillShade="F2"/>
          </w:tcPr>
          <w:p w14:paraId="62665379" w14:textId="77777777" w:rsidR="00DF4673" w:rsidRPr="00A953EF" w:rsidRDefault="00DF4673" w:rsidP="001F4993">
            <w:pPr>
              <w:ind w:left="0"/>
              <w:rPr>
                <w:rFonts w:asciiTheme="majorHAnsi" w:hAnsiTheme="majorHAnsi"/>
                <w:sz w:val="24"/>
                <w:szCs w:val="24"/>
              </w:rPr>
            </w:pPr>
            <w:r w:rsidRPr="00A953EF">
              <w:rPr>
                <w:rFonts w:asciiTheme="majorHAnsi" w:hAnsiTheme="majorHAnsi"/>
                <w:b/>
                <w:bCs/>
                <w:sz w:val="24"/>
                <w:szCs w:val="24"/>
              </w:rPr>
              <w:t>Paper Topic:</w:t>
            </w:r>
            <w:r>
              <w:rPr>
                <w:rFonts w:asciiTheme="majorHAnsi" w:hAnsiTheme="majorHAnsi"/>
                <w:sz w:val="24"/>
                <w:szCs w:val="24"/>
              </w:rPr>
              <w:t xml:space="preserve"> </w:t>
            </w:r>
            <w:r w:rsidRPr="00A953EF">
              <w:rPr>
                <w:rFonts w:asciiTheme="majorHAnsi" w:hAnsiTheme="majorHAnsi"/>
                <w:sz w:val="24"/>
                <w:szCs w:val="24"/>
              </w:rPr>
              <w:t xml:space="preserve">What have you learned about the world by doing this study? Compare your expectations of results with your actual results. What would other people find interesting about your results? How might you change your methodology to improve future studies? </w:t>
            </w:r>
          </w:p>
          <w:p w14:paraId="0A9D238D" w14:textId="77777777" w:rsidR="00DF4673" w:rsidRDefault="00DF4673" w:rsidP="001F4993">
            <w:pPr>
              <w:ind w:right="720"/>
              <w:rPr>
                <w:rFonts w:asciiTheme="majorHAnsi" w:hAnsiTheme="majorHAnsi"/>
                <w:b/>
                <w:bCs/>
                <w:sz w:val="24"/>
                <w:szCs w:val="24"/>
              </w:rPr>
            </w:pPr>
          </w:p>
        </w:tc>
      </w:tr>
    </w:tbl>
    <w:p w14:paraId="6ED99DF3" w14:textId="77777777" w:rsidR="00DF4673" w:rsidRDefault="00DF4673" w:rsidP="001F4993">
      <w:pPr>
        <w:spacing w:after="0" w:line="240" w:lineRule="auto"/>
        <w:rPr>
          <w:rFonts w:asciiTheme="majorHAnsi" w:eastAsia="Times New Roman" w:hAnsiTheme="majorHAnsi" w:cstheme="majorHAnsi"/>
          <w:color w:val="000000"/>
          <w:sz w:val="24"/>
          <w:szCs w:val="24"/>
        </w:rPr>
      </w:pPr>
    </w:p>
    <w:p w14:paraId="2D8D6B9D" w14:textId="77777777" w:rsidR="00DF4673" w:rsidRDefault="00DF4673" w:rsidP="001F4993">
      <w:pPr>
        <w:spacing w:after="0" w:line="240" w:lineRule="auto"/>
        <w:rPr>
          <w:rFonts w:asciiTheme="majorHAnsi" w:eastAsia="Times New Roman" w:hAnsiTheme="majorHAnsi" w:cstheme="majorHAnsi"/>
          <w:color w:val="000000"/>
          <w:sz w:val="24"/>
          <w:szCs w:val="24"/>
        </w:rPr>
      </w:pPr>
    </w:p>
    <w:p w14:paraId="25663516" w14:textId="77777777" w:rsidR="00DF4673" w:rsidRPr="00386D7A" w:rsidRDefault="00DF4673" w:rsidP="001F4993">
      <w:pPr>
        <w:spacing w:after="0" w:line="240" w:lineRule="auto"/>
        <w:rPr>
          <w:rFonts w:asciiTheme="majorHAnsi" w:eastAsia="Times New Roman" w:hAnsiTheme="majorHAnsi" w:cstheme="majorHAnsi"/>
          <w:color w:val="000000"/>
          <w:sz w:val="24"/>
          <w:szCs w:val="24"/>
        </w:rPr>
        <w:sectPr w:rsidR="00DF4673" w:rsidRPr="00386D7A" w:rsidSect="00A44258">
          <w:footerReference w:type="default" r:id="rId15"/>
          <w:pgSz w:w="12240" w:h="15840"/>
          <w:pgMar w:top="1440" w:right="1440" w:bottom="1440" w:left="1440" w:header="720" w:footer="720" w:gutter="0"/>
          <w:cols w:space="720"/>
          <w:docGrid w:linePitch="360"/>
        </w:sectPr>
      </w:pPr>
      <w:r w:rsidRPr="007A2D37">
        <w:rPr>
          <w:rFonts w:asciiTheme="majorHAnsi" w:eastAsia="Times New Roman" w:hAnsiTheme="majorHAnsi" w:cstheme="majorHAnsi"/>
          <w:b/>
          <w:bCs/>
          <w:color w:val="000000"/>
          <w:sz w:val="24"/>
          <w:szCs w:val="24"/>
        </w:rPr>
        <w:t>Criteria for Success:</w:t>
      </w:r>
      <w:r>
        <w:rPr>
          <w:rFonts w:asciiTheme="majorHAnsi" w:eastAsia="Times New Roman" w:hAnsiTheme="majorHAnsi" w:cstheme="majorHAnsi"/>
          <w:color w:val="000000"/>
          <w:sz w:val="24"/>
          <w:szCs w:val="24"/>
        </w:rPr>
        <w:t xml:space="preserve"> See the rubric below.</w:t>
      </w:r>
    </w:p>
    <w:tbl>
      <w:tblPr>
        <w:tblW w:w="12960" w:type="dxa"/>
        <w:jc w:val="center"/>
        <w:tblLayout w:type="fixed"/>
        <w:tblLook w:val="04A0" w:firstRow="1" w:lastRow="0" w:firstColumn="1" w:lastColumn="0" w:noHBand="0" w:noVBand="1"/>
      </w:tblPr>
      <w:tblGrid>
        <w:gridCol w:w="696"/>
        <w:gridCol w:w="2448"/>
        <w:gridCol w:w="2448"/>
        <w:gridCol w:w="2448"/>
        <w:gridCol w:w="2330"/>
        <w:gridCol w:w="2590"/>
      </w:tblGrid>
      <w:tr w:rsidR="00DF4673" w:rsidRPr="003A65EA" w14:paraId="30C9837F" w14:textId="77777777" w:rsidTr="00CE05DE">
        <w:trPr>
          <w:trHeight w:val="468"/>
          <w:tblHeader/>
          <w:jc w:val="center"/>
        </w:trPr>
        <w:tc>
          <w:tcPr>
            <w:tcW w:w="129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F58AB" w14:textId="77777777" w:rsidR="00DF4673" w:rsidRPr="003A65EA" w:rsidRDefault="00DF4673" w:rsidP="001F4993">
            <w:pPr>
              <w:spacing w:after="0" w:line="240" w:lineRule="auto"/>
              <w:jc w:val="center"/>
              <w:rPr>
                <w:rFonts w:asciiTheme="majorHAnsi" w:eastAsia="Times New Roman" w:hAnsiTheme="majorHAnsi" w:cs="Calibri"/>
                <w:b/>
                <w:bCs/>
                <w:color w:val="000000"/>
                <w:sz w:val="24"/>
                <w:szCs w:val="24"/>
              </w:rPr>
            </w:pPr>
            <w:r w:rsidRPr="003A65EA">
              <w:rPr>
                <w:rFonts w:asciiTheme="majorHAnsi" w:eastAsia="Times New Roman" w:hAnsiTheme="majorHAnsi" w:cs="Calibri"/>
                <w:b/>
                <w:bCs/>
                <w:color w:val="000000"/>
                <w:sz w:val="24"/>
                <w:szCs w:val="24"/>
              </w:rPr>
              <w:lastRenderedPageBreak/>
              <w:t>FNMT 120 SAMPLE PROJECT 1 SLO SCORING RUBRIC</w:t>
            </w:r>
          </w:p>
        </w:tc>
      </w:tr>
      <w:tr w:rsidR="00DF4673" w:rsidRPr="003A65EA" w14:paraId="22A05BFF" w14:textId="77777777" w:rsidTr="00CE05DE">
        <w:trPr>
          <w:trHeight w:val="288"/>
          <w:tblHeader/>
          <w:jc w:val="center"/>
        </w:trPr>
        <w:tc>
          <w:tcPr>
            <w:tcW w:w="696" w:type="dxa"/>
            <w:tcBorders>
              <w:top w:val="nil"/>
              <w:left w:val="single" w:sz="4" w:space="0" w:color="auto"/>
              <w:bottom w:val="single" w:sz="4" w:space="0" w:color="auto"/>
              <w:right w:val="single" w:sz="4" w:space="0" w:color="auto"/>
            </w:tcBorders>
            <w:shd w:val="clear" w:color="auto" w:fill="auto"/>
            <w:noWrap/>
            <w:hideMark/>
          </w:tcPr>
          <w:p w14:paraId="3DC65DC7" w14:textId="77777777" w:rsidR="00DF4673" w:rsidRPr="003A65EA" w:rsidRDefault="00DF4673" w:rsidP="001F4993">
            <w:pPr>
              <w:spacing w:after="0" w:line="240" w:lineRule="auto"/>
              <w:jc w:val="center"/>
              <w:rPr>
                <w:rFonts w:ascii="Calibri Light" w:eastAsia="Times New Roman" w:hAnsi="Calibri Light" w:cs="Calibri"/>
                <w:b/>
                <w:bCs/>
                <w:color w:val="000000"/>
                <w:sz w:val="24"/>
                <w:szCs w:val="24"/>
              </w:rPr>
            </w:pPr>
            <w:r>
              <w:rPr>
                <w:rFonts w:ascii="Calibri Light" w:eastAsia="Times New Roman" w:hAnsi="Calibri Light" w:cs="Calibri"/>
                <w:b/>
                <w:bCs/>
                <w:color w:val="000000"/>
                <w:sz w:val="24"/>
                <w:szCs w:val="24"/>
              </w:rPr>
              <w:t>CLO</w:t>
            </w:r>
            <w:r w:rsidRPr="003A65EA">
              <w:rPr>
                <w:rFonts w:ascii="Calibri Light" w:eastAsia="Times New Roman" w:hAnsi="Calibri Light" w:cs="Calibri"/>
                <w:b/>
                <w:bCs/>
                <w:color w:val="000000"/>
                <w:sz w:val="24"/>
                <w:szCs w:val="24"/>
              </w:rPr>
              <w:t xml:space="preserve"> #</w:t>
            </w:r>
          </w:p>
        </w:tc>
        <w:tc>
          <w:tcPr>
            <w:tcW w:w="2448" w:type="dxa"/>
            <w:tcBorders>
              <w:top w:val="nil"/>
              <w:left w:val="nil"/>
              <w:bottom w:val="single" w:sz="4" w:space="0" w:color="auto"/>
              <w:right w:val="single" w:sz="4" w:space="0" w:color="auto"/>
            </w:tcBorders>
            <w:shd w:val="clear" w:color="auto" w:fill="auto"/>
            <w:noWrap/>
            <w:hideMark/>
          </w:tcPr>
          <w:p w14:paraId="7E086F6F" w14:textId="77777777" w:rsidR="00DF4673" w:rsidRPr="003A65EA" w:rsidRDefault="00DF4673" w:rsidP="001F4993">
            <w:pPr>
              <w:spacing w:after="0" w:line="240" w:lineRule="auto"/>
              <w:jc w:val="center"/>
              <w:rPr>
                <w:rFonts w:ascii="Calibri Light" w:eastAsia="Times New Roman" w:hAnsi="Calibri Light" w:cs="Calibri"/>
                <w:b/>
                <w:bCs/>
                <w:color w:val="000000"/>
                <w:sz w:val="24"/>
                <w:szCs w:val="24"/>
              </w:rPr>
            </w:pPr>
            <w:r>
              <w:rPr>
                <w:rFonts w:ascii="Calibri Light" w:eastAsia="Times New Roman" w:hAnsi="Calibri Light" w:cs="Calibri"/>
                <w:b/>
                <w:bCs/>
                <w:color w:val="000000"/>
                <w:sz w:val="24"/>
                <w:szCs w:val="24"/>
              </w:rPr>
              <w:t>CLO</w:t>
            </w:r>
            <w:r w:rsidRPr="003A65EA">
              <w:rPr>
                <w:rFonts w:ascii="Calibri Light" w:eastAsia="Times New Roman" w:hAnsi="Calibri Light" w:cs="Calibri"/>
                <w:b/>
                <w:bCs/>
                <w:color w:val="000000"/>
                <w:sz w:val="24"/>
                <w:szCs w:val="24"/>
              </w:rPr>
              <w:t xml:space="preserve"> Description</w:t>
            </w:r>
          </w:p>
        </w:tc>
        <w:tc>
          <w:tcPr>
            <w:tcW w:w="2448" w:type="dxa"/>
            <w:tcBorders>
              <w:top w:val="nil"/>
              <w:left w:val="nil"/>
              <w:bottom w:val="single" w:sz="4" w:space="0" w:color="auto"/>
              <w:right w:val="single" w:sz="4" w:space="0" w:color="auto"/>
            </w:tcBorders>
            <w:shd w:val="clear" w:color="auto" w:fill="auto"/>
            <w:noWrap/>
            <w:hideMark/>
          </w:tcPr>
          <w:p w14:paraId="24A7F4DB" w14:textId="77777777" w:rsidR="00DF4673" w:rsidRPr="003A65EA" w:rsidRDefault="00DF4673" w:rsidP="001F4993">
            <w:pPr>
              <w:spacing w:after="0" w:line="240" w:lineRule="auto"/>
              <w:jc w:val="center"/>
              <w:rPr>
                <w:rFonts w:ascii="Calibri Light" w:eastAsia="Times New Roman" w:hAnsi="Calibri Light" w:cs="Calibri"/>
                <w:b/>
                <w:bCs/>
                <w:color w:val="000000"/>
                <w:sz w:val="24"/>
                <w:szCs w:val="24"/>
              </w:rPr>
            </w:pPr>
            <w:r w:rsidRPr="003A65EA">
              <w:rPr>
                <w:rFonts w:ascii="Calibri Light" w:eastAsia="Times New Roman" w:hAnsi="Calibri Light" w:cs="Calibri"/>
                <w:b/>
                <w:bCs/>
                <w:color w:val="000000"/>
                <w:sz w:val="24"/>
                <w:szCs w:val="24"/>
              </w:rPr>
              <w:t xml:space="preserve">Excellence </w:t>
            </w:r>
          </w:p>
          <w:p w14:paraId="5A692F07" w14:textId="77777777" w:rsidR="00DF4673" w:rsidRPr="003A65EA" w:rsidRDefault="00DF4673" w:rsidP="001F4993">
            <w:pPr>
              <w:spacing w:after="0" w:line="240" w:lineRule="auto"/>
              <w:jc w:val="center"/>
              <w:rPr>
                <w:rFonts w:ascii="Calibri Light" w:eastAsia="Times New Roman" w:hAnsi="Calibri Light" w:cs="Calibri"/>
                <w:b/>
                <w:bCs/>
                <w:color w:val="000000"/>
                <w:sz w:val="24"/>
                <w:szCs w:val="24"/>
              </w:rPr>
            </w:pPr>
            <w:r w:rsidRPr="003A65EA">
              <w:rPr>
                <w:rFonts w:ascii="Calibri Light" w:eastAsia="Times New Roman" w:hAnsi="Calibri Light" w:cs="Calibri"/>
                <w:b/>
                <w:bCs/>
                <w:color w:val="000000"/>
                <w:sz w:val="24"/>
                <w:szCs w:val="24"/>
              </w:rPr>
              <w:t>(3 points)</w:t>
            </w:r>
          </w:p>
        </w:tc>
        <w:tc>
          <w:tcPr>
            <w:tcW w:w="2448" w:type="dxa"/>
            <w:tcBorders>
              <w:top w:val="nil"/>
              <w:left w:val="nil"/>
              <w:bottom w:val="single" w:sz="4" w:space="0" w:color="auto"/>
              <w:right w:val="single" w:sz="4" w:space="0" w:color="auto"/>
            </w:tcBorders>
            <w:shd w:val="clear" w:color="auto" w:fill="auto"/>
            <w:noWrap/>
            <w:hideMark/>
          </w:tcPr>
          <w:p w14:paraId="103E0599" w14:textId="77777777" w:rsidR="00DF4673" w:rsidRPr="003A65EA" w:rsidRDefault="00DF4673" w:rsidP="001F4993">
            <w:pPr>
              <w:spacing w:after="0" w:line="240" w:lineRule="auto"/>
              <w:jc w:val="center"/>
              <w:rPr>
                <w:rFonts w:ascii="Calibri Light" w:eastAsia="Times New Roman" w:hAnsi="Calibri Light" w:cs="Calibri"/>
                <w:b/>
                <w:bCs/>
                <w:color w:val="000000"/>
                <w:sz w:val="24"/>
                <w:szCs w:val="24"/>
              </w:rPr>
            </w:pPr>
            <w:r w:rsidRPr="003A65EA">
              <w:rPr>
                <w:rFonts w:ascii="Calibri Light" w:eastAsia="Times New Roman" w:hAnsi="Calibri Light" w:cs="Calibri"/>
                <w:b/>
                <w:bCs/>
                <w:color w:val="000000"/>
                <w:sz w:val="24"/>
                <w:szCs w:val="24"/>
              </w:rPr>
              <w:t xml:space="preserve">Competence </w:t>
            </w:r>
          </w:p>
          <w:p w14:paraId="36698132" w14:textId="77777777" w:rsidR="00DF4673" w:rsidRPr="003A65EA" w:rsidRDefault="00DF4673" w:rsidP="001F4993">
            <w:pPr>
              <w:spacing w:after="0" w:line="240" w:lineRule="auto"/>
              <w:jc w:val="center"/>
              <w:rPr>
                <w:rFonts w:ascii="Calibri Light" w:eastAsia="Times New Roman" w:hAnsi="Calibri Light" w:cs="Calibri"/>
                <w:b/>
                <w:bCs/>
                <w:color w:val="000000"/>
                <w:sz w:val="24"/>
                <w:szCs w:val="24"/>
              </w:rPr>
            </w:pPr>
            <w:r w:rsidRPr="003A65EA">
              <w:rPr>
                <w:rFonts w:ascii="Calibri Light" w:eastAsia="Times New Roman" w:hAnsi="Calibri Light" w:cs="Calibri"/>
                <w:b/>
                <w:bCs/>
                <w:color w:val="000000"/>
                <w:sz w:val="24"/>
                <w:szCs w:val="24"/>
              </w:rPr>
              <w:t>(2 points)</w:t>
            </w:r>
          </w:p>
        </w:tc>
        <w:tc>
          <w:tcPr>
            <w:tcW w:w="2330" w:type="dxa"/>
            <w:tcBorders>
              <w:top w:val="nil"/>
              <w:left w:val="nil"/>
              <w:bottom w:val="single" w:sz="4" w:space="0" w:color="auto"/>
              <w:right w:val="single" w:sz="4" w:space="0" w:color="auto"/>
            </w:tcBorders>
            <w:shd w:val="clear" w:color="auto" w:fill="auto"/>
            <w:noWrap/>
            <w:hideMark/>
          </w:tcPr>
          <w:p w14:paraId="088E2100" w14:textId="77777777" w:rsidR="00DF4673" w:rsidRPr="003A65EA" w:rsidRDefault="00DF4673" w:rsidP="001F4993">
            <w:pPr>
              <w:spacing w:after="0" w:line="240" w:lineRule="auto"/>
              <w:jc w:val="center"/>
              <w:rPr>
                <w:rFonts w:asciiTheme="majorHAnsi" w:eastAsia="Times New Roman" w:hAnsiTheme="majorHAnsi" w:cs="Calibri"/>
                <w:b/>
                <w:bCs/>
                <w:color w:val="000000"/>
                <w:sz w:val="24"/>
                <w:szCs w:val="24"/>
              </w:rPr>
            </w:pPr>
            <w:r w:rsidRPr="003A65EA">
              <w:rPr>
                <w:rFonts w:asciiTheme="majorHAnsi" w:eastAsia="Times New Roman" w:hAnsiTheme="majorHAnsi" w:cs="Calibri"/>
                <w:b/>
                <w:bCs/>
                <w:color w:val="000000"/>
                <w:sz w:val="24"/>
                <w:szCs w:val="24"/>
              </w:rPr>
              <w:t xml:space="preserve">Basic </w:t>
            </w:r>
          </w:p>
          <w:p w14:paraId="4F94BB91" w14:textId="77777777" w:rsidR="00DF4673" w:rsidRPr="003A65EA" w:rsidRDefault="00DF4673" w:rsidP="001F4993">
            <w:pPr>
              <w:spacing w:after="0" w:line="240" w:lineRule="auto"/>
              <w:jc w:val="center"/>
              <w:rPr>
                <w:rFonts w:asciiTheme="majorHAnsi" w:eastAsia="Times New Roman" w:hAnsiTheme="majorHAnsi" w:cs="Calibri"/>
                <w:b/>
                <w:bCs/>
                <w:color w:val="000000"/>
                <w:sz w:val="24"/>
                <w:szCs w:val="24"/>
              </w:rPr>
            </w:pPr>
            <w:r w:rsidRPr="003A65EA">
              <w:rPr>
                <w:rFonts w:asciiTheme="majorHAnsi" w:eastAsia="Times New Roman" w:hAnsiTheme="majorHAnsi" w:cs="Calibri"/>
                <w:b/>
                <w:bCs/>
                <w:color w:val="000000"/>
                <w:sz w:val="24"/>
                <w:szCs w:val="24"/>
              </w:rPr>
              <w:t>(1 point)</w:t>
            </w:r>
          </w:p>
        </w:tc>
        <w:tc>
          <w:tcPr>
            <w:tcW w:w="2590" w:type="dxa"/>
            <w:tcBorders>
              <w:top w:val="nil"/>
              <w:left w:val="nil"/>
              <w:bottom w:val="single" w:sz="4" w:space="0" w:color="auto"/>
              <w:right w:val="single" w:sz="4" w:space="0" w:color="auto"/>
            </w:tcBorders>
            <w:shd w:val="clear" w:color="auto" w:fill="auto"/>
            <w:noWrap/>
            <w:hideMark/>
          </w:tcPr>
          <w:p w14:paraId="17EC76DB" w14:textId="77777777" w:rsidR="00DF4673" w:rsidRPr="003A65EA" w:rsidRDefault="00DF4673" w:rsidP="001F4993">
            <w:pPr>
              <w:spacing w:after="0" w:line="240" w:lineRule="auto"/>
              <w:jc w:val="center"/>
              <w:rPr>
                <w:rFonts w:asciiTheme="majorHAnsi" w:eastAsia="Times New Roman" w:hAnsiTheme="majorHAnsi" w:cs="Calibri"/>
                <w:b/>
                <w:bCs/>
                <w:color w:val="000000"/>
                <w:sz w:val="24"/>
                <w:szCs w:val="24"/>
              </w:rPr>
            </w:pPr>
            <w:r w:rsidRPr="003A65EA">
              <w:rPr>
                <w:rFonts w:asciiTheme="majorHAnsi" w:eastAsia="Times New Roman" w:hAnsiTheme="majorHAnsi" w:cs="Calibri"/>
                <w:b/>
                <w:bCs/>
                <w:color w:val="000000"/>
                <w:sz w:val="24"/>
                <w:szCs w:val="24"/>
              </w:rPr>
              <w:t xml:space="preserve">Not Demonstrated </w:t>
            </w:r>
          </w:p>
          <w:p w14:paraId="6598667B" w14:textId="77777777" w:rsidR="00DF4673" w:rsidRPr="003A65EA" w:rsidRDefault="00DF4673" w:rsidP="001F4993">
            <w:pPr>
              <w:spacing w:after="0" w:line="240" w:lineRule="auto"/>
              <w:jc w:val="center"/>
              <w:rPr>
                <w:rFonts w:asciiTheme="majorHAnsi" w:eastAsia="Times New Roman" w:hAnsiTheme="majorHAnsi" w:cs="Calibri"/>
                <w:b/>
                <w:bCs/>
                <w:color w:val="000000"/>
                <w:sz w:val="24"/>
                <w:szCs w:val="24"/>
              </w:rPr>
            </w:pPr>
            <w:r w:rsidRPr="003A65EA">
              <w:rPr>
                <w:rFonts w:asciiTheme="majorHAnsi" w:eastAsia="Times New Roman" w:hAnsiTheme="majorHAnsi" w:cs="Calibri"/>
                <w:b/>
                <w:bCs/>
                <w:color w:val="000000"/>
                <w:sz w:val="24"/>
                <w:szCs w:val="24"/>
              </w:rPr>
              <w:t>(0 points)</w:t>
            </w:r>
          </w:p>
        </w:tc>
      </w:tr>
      <w:tr w:rsidR="00DF4673" w:rsidRPr="003A65EA" w14:paraId="59877E65" w14:textId="77777777" w:rsidTr="00CE05DE">
        <w:trPr>
          <w:trHeight w:val="5496"/>
          <w:jc w:val="center"/>
        </w:trPr>
        <w:tc>
          <w:tcPr>
            <w:tcW w:w="696" w:type="dxa"/>
            <w:tcBorders>
              <w:top w:val="nil"/>
              <w:left w:val="single" w:sz="4" w:space="0" w:color="auto"/>
              <w:bottom w:val="single" w:sz="4" w:space="0" w:color="auto"/>
              <w:right w:val="single" w:sz="4" w:space="0" w:color="auto"/>
            </w:tcBorders>
            <w:shd w:val="clear" w:color="auto" w:fill="auto"/>
            <w:hideMark/>
          </w:tcPr>
          <w:p w14:paraId="7CF5FAE8" w14:textId="77777777" w:rsidR="00DF4673" w:rsidRPr="003A65EA" w:rsidRDefault="00DF4673" w:rsidP="001F4993">
            <w:pPr>
              <w:spacing w:after="0" w:line="240" w:lineRule="auto"/>
              <w:jc w:val="center"/>
              <w:rPr>
                <w:rFonts w:ascii="Calibri Light" w:eastAsia="Times New Roman" w:hAnsi="Calibri Light" w:cs="Calibri"/>
                <w:b/>
                <w:bCs/>
                <w:color w:val="000000"/>
                <w:sz w:val="24"/>
                <w:szCs w:val="24"/>
              </w:rPr>
            </w:pPr>
            <w:r w:rsidRPr="003A65EA">
              <w:rPr>
                <w:rFonts w:ascii="Calibri Light" w:eastAsia="Times New Roman" w:hAnsi="Calibri Light" w:cs="Calibri"/>
                <w:b/>
                <w:bCs/>
                <w:color w:val="000000"/>
                <w:sz w:val="24"/>
                <w:szCs w:val="24"/>
              </w:rPr>
              <w:t>5</w:t>
            </w:r>
          </w:p>
        </w:tc>
        <w:tc>
          <w:tcPr>
            <w:tcW w:w="2448" w:type="dxa"/>
            <w:tcBorders>
              <w:top w:val="nil"/>
              <w:left w:val="nil"/>
              <w:bottom w:val="single" w:sz="4" w:space="0" w:color="auto"/>
              <w:right w:val="single" w:sz="4" w:space="0" w:color="auto"/>
            </w:tcBorders>
            <w:shd w:val="clear" w:color="auto" w:fill="auto"/>
            <w:hideMark/>
          </w:tcPr>
          <w:p w14:paraId="03A79C1B" w14:textId="77777777" w:rsidR="00DF4673" w:rsidRPr="003A65EA" w:rsidRDefault="00DF4673" w:rsidP="001F4993">
            <w:pPr>
              <w:spacing w:after="0" w:line="240" w:lineRule="auto"/>
              <w:rPr>
                <w:rFonts w:ascii="Calibri Light" w:eastAsia="Times New Roman" w:hAnsi="Calibri Light" w:cs="Times New Roman"/>
                <w:color w:val="000000"/>
                <w:sz w:val="24"/>
                <w:szCs w:val="24"/>
              </w:rPr>
            </w:pPr>
            <w:r w:rsidRPr="003A65EA">
              <w:rPr>
                <w:rFonts w:ascii="Calibri Light" w:eastAsia="Times New Roman" w:hAnsi="Calibri Light" w:cs="Times New Roman"/>
                <w:color w:val="000000"/>
                <w:sz w:val="24"/>
                <w:szCs w:val="24"/>
              </w:rPr>
              <w:t>Graph points and lines on rectangular coordinate system. Express the relationship between Verbal, Algebraic, Numeric and Graphical representations of functions – especially linear, quadratic, exponential, and logarithmic, and convert between the different representations in context-appropriate ways. Interpret and use particular examples of multivariate models such as total cost and weighted average.</w:t>
            </w:r>
          </w:p>
        </w:tc>
        <w:tc>
          <w:tcPr>
            <w:tcW w:w="2448" w:type="dxa"/>
            <w:tcBorders>
              <w:top w:val="nil"/>
              <w:left w:val="nil"/>
              <w:bottom w:val="single" w:sz="4" w:space="0" w:color="auto"/>
              <w:right w:val="single" w:sz="4" w:space="0" w:color="auto"/>
            </w:tcBorders>
            <w:shd w:val="clear" w:color="auto" w:fill="auto"/>
            <w:hideMark/>
          </w:tcPr>
          <w:p w14:paraId="501C7B2B" w14:textId="77777777" w:rsidR="00DF4673" w:rsidRPr="003A65EA" w:rsidRDefault="00DF4673" w:rsidP="001F4993">
            <w:pPr>
              <w:spacing w:after="0" w:line="240" w:lineRule="auto"/>
              <w:rPr>
                <w:rFonts w:ascii="Calibri Light" w:eastAsia="Times New Roman" w:hAnsi="Calibri Light" w:cs="Calibri"/>
                <w:color w:val="000000"/>
                <w:sz w:val="24"/>
                <w:szCs w:val="24"/>
              </w:rPr>
            </w:pPr>
            <w:r w:rsidRPr="003A65EA">
              <w:rPr>
                <w:rFonts w:ascii="Calibri Light" w:eastAsia="Times New Roman" w:hAnsi="Calibri Light" w:cs="Calibri"/>
                <w:color w:val="000000"/>
                <w:sz w:val="24"/>
                <w:szCs w:val="24"/>
              </w:rPr>
              <w:t xml:space="preserve">Chose appropriate variables, measured values accurately, and plotted points accurately. Correctly identified the appropriate type of algebraic model. Clearly showed the cohesion between the numerical, algebraic, and verbal models of the relationship being studied. </w:t>
            </w:r>
          </w:p>
        </w:tc>
        <w:tc>
          <w:tcPr>
            <w:tcW w:w="2448" w:type="dxa"/>
            <w:tcBorders>
              <w:top w:val="nil"/>
              <w:left w:val="nil"/>
              <w:bottom w:val="single" w:sz="4" w:space="0" w:color="auto"/>
              <w:right w:val="single" w:sz="4" w:space="0" w:color="auto"/>
            </w:tcBorders>
            <w:shd w:val="clear" w:color="auto" w:fill="auto"/>
            <w:hideMark/>
          </w:tcPr>
          <w:p w14:paraId="6FAE05C6" w14:textId="77777777" w:rsidR="00DF4673" w:rsidRPr="003A65EA" w:rsidRDefault="00DF4673" w:rsidP="001F4993">
            <w:pPr>
              <w:spacing w:after="0" w:line="240" w:lineRule="auto"/>
              <w:rPr>
                <w:rFonts w:ascii="Calibri Light" w:eastAsia="Times New Roman" w:hAnsi="Calibri Light" w:cs="Calibri"/>
                <w:color w:val="000000"/>
                <w:sz w:val="24"/>
                <w:szCs w:val="24"/>
              </w:rPr>
            </w:pPr>
            <w:r w:rsidRPr="003A65EA">
              <w:rPr>
                <w:rFonts w:ascii="Calibri Light" w:eastAsia="Times New Roman" w:hAnsi="Calibri Light" w:cs="Calibri"/>
                <w:color w:val="000000"/>
                <w:sz w:val="24"/>
                <w:szCs w:val="24"/>
              </w:rPr>
              <w:t>Chose appropriate variables, measured values reasonably but with errors, plotted points but with some ambiguity. Used a reasonable but perhaps suboptimal algebraic model. Showed some understanding of the relationships between the four types of representations.</w:t>
            </w:r>
          </w:p>
        </w:tc>
        <w:tc>
          <w:tcPr>
            <w:tcW w:w="2330" w:type="dxa"/>
            <w:tcBorders>
              <w:top w:val="nil"/>
              <w:left w:val="nil"/>
              <w:bottom w:val="single" w:sz="4" w:space="0" w:color="auto"/>
              <w:right w:val="single" w:sz="4" w:space="0" w:color="auto"/>
            </w:tcBorders>
            <w:shd w:val="clear" w:color="auto" w:fill="auto"/>
            <w:hideMark/>
          </w:tcPr>
          <w:p w14:paraId="02205F04" w14:textId="77777777" w:rsidR="00DF4673" w:rsidRPr="003A65EA" w:rsidRDefault="00DF4673" w:rsidP="001F4993">
            <w:pPr>
              <w:spacing w:after="0" w:line="240" w:lineRule="auto"/>
              <w:rPr>
                <w:rFonts w:ascii="Calibri Light" w:eastAsia="Times New Roman" w:hAnsi="Calibri Light" w:cs="Calibri"/>
                <w:color w:val="000000"/>
                <w:sz w:val="24"/>
                <w:szCs w:val="24"/>
              </w:rPr>
            </w:pPr>
            <w:r w:rsidRPr="003A65EA">
              <w:rPr>
                <w:rFonts w:ascii="Calibri Light" w:eastAsia="Times New Roman" w:hAnsi="Calibri Light" w:cs="Calibri"/>
                <w:color w:val="000000"/>
                <w:sz w:val="24"/>
                <w:szCs w:val="24"/>
              </w:rPr>
              <w:t>Chose variables that are hard to measure or that are unrelated. Made significant measuring errors. Graphed points and line incorrectly. Made significant errors in explaining relationship between the four function relationship types.</w:t>
            </w:r>
          </w:p>
        </w:tc>
        <w:tc>
          <w:tcPr>
            <w:tcW w:w="2590" w:type="dxa"/>
            <w:tcBorders>
              <w:top w:val="nil"/>
              <w:left w:val="nil"/>
              <w:bottom w:val="single" w:sz="4" w:space="0" w:color="auto"/>
              <w:right w:val="single" w:sz="4" w:space="0" w:color="auto"/>
            </w:tcBorders>
            <w:shd w:val="clear" w:color="auto" w:fill="auto"/>
            <w:hideMark/>
          </w:tcPr>
          <w:p w14:paraId="2EE9C717" w14:textId="77777777" w:rsidR="00DF4673" w:rsidRPr="003A65EA" w:rsidRDefault="00DF4673" w:rsidP="001F4993">
            <w:pPr>
              <w:spacing w:after="0" w:line="240" w:lineRule="auto"/>
              <w:rPr>
                <w:rFonts w:ascii="Calibri Light" w:eastAsia="Times New Roman" w:hAnsi="Calibri Light" w:cs="Calibri"/>
                <w:color w:val="000000"/>
                <w:sz w:val="24"/>
                <w:szCs w:val="24"/>
              </w:rPr>
            </w:pPr>
            <w:r w:rsidRPr="003A65EA">
              <w:rPr>
                <w:rFonts w:ascii="Calibri Light" w:eastAsia="Times New Roman" w:hAnsi="Calibri Light" w:cs="Calibri"/>
                <w:color w:val="000000"/>
                <w:sz w:val="24"/>
                <w:szCs w:val="24"/>
              </w:rPr>
              <w:t>Did not measure variables accurately. Did not graph ordered pairs or line. Was unable to articulate the numerical, algebraic, graphical, or verbal representations of the relationship under investigation, or explain the connections between these representations.</w:t>
            </w:r>
          </w:p>
        </w:tc>
      </w:tr>
      <w:tr w:rsidR="00DF4673" w:rsidRPr="003A65EA" w14:paraId="1F9C4646" w14:textId="77777777" w:rsidTr="00CE05DE">
        <w:trPr>
          <w:trHeight w:val="288"/>
          <w:jc w:val="center"/>
        </w:trPr>
        <w:tc>
          <w:tcPr>
            <w:tcW w:w="696" w:type="dxa"/>
            <w:tcBorders>
              <w:top w:val="nil"/>
              <w:left w:val="single" w:sz="4" w:space="0" w:color="auto"/>
              <w:bottom w:val="single" w:sz="4" w:space="0" w:color="auto"/>
              <w:right w:val="single" w:sz="4" w:space="0" w:color="auto"/>
            </w:tcBorders>
            <w:shd w:val="clear" w:color="auto" w:fill="auto"/>
            <w:noWrap/>
            <w:hideMark/>
          </w:tcPr>
          <w:p w14:paraId="3E08CCA5" w14:textId="77777777" w:rsidR="00DF4673" w:rsidRPr="003A65EA" w:rsidRDefault="00DF4673" w:rsidP="001F4993">
            <w:pPr>
              <w:spacing w:after="0" w:line="240" w:lineRule="auto"/>
              <w:jc w:val="center"/>
              <w:rPr>
                <w:rFonts w:ascii="Calibri Light" w:eastAsia="Times New Roman" w:hAnsi="Calibri Light" w:cs="Calibri"/>
                <w:color w:val="000000"/>
                <w:sz w:val="24"/>
                <w:szCs w:val="24"/>
              </w:rPr>
            </w:pPr>
            <w:r w:rsidRPr="003A65EA">
              <w:rPr>
                <w:rFonts w:ascii="Calibri Light" w:eastAsia="Times New Roman" w:hAnsi="Calibri Light" w:cs="Calibri"/>
                <w:b/>
                <w:bCs/>
                <w:color w:val="000000"/>
                <w:sz w:val="24"/>
                <w:szCs w:val="24"/>
              </w:rPr>
              <w:t>6</w:t>
            </w:r>
          </w:p>
        </w:tc>
        <w:tc>
          <w:tcPr>
            <w:tcW w:w="2448" w:type="dxa"/>
            <w:tcBorders>
              <w:top w:val="nil"/>
              <w:left w:val="nil"/>
              <w:bottom w:val="single" w:sz="4" w:space="0" w:color="auto"/>
              <w:right w:val="single" w:sz="4" w:space="0" w:color="auto"/>
            </w:tcBorders>
            <w:shd w:val="clear" w:color="auto" w:fill="auto"/>
            <w:noWrap/>
            <w:hideMark/>
          </w:tcPr>
          <w:p w14:paraId="729FBB9E" w14:textId="77777777" w:rsidR="00DF4673" w:rsidRPr="003A65EA" w:rsidRDefault="00DF4673" w:rsidP="001F4993">
            <w:pPr>
              <w:spacing w:after="0" w:line="240" w:lineRule="auto"/>
              <w:rPr>
                <w:rFonts w:ascii="Calibri Light" w:eastAsia="Times New Roman" w:hAnsi="Calibri Light" w:cs="Times New Roman"/>
                <w:color w:val="000000"/>
                <w:sz w:val="24"/>
                <w:szCs w:val="24"/>
              </w:rPr>
            </w:pPr>
            <w:r w:rsidRPr="003A65EA">
              <w:rPr>
                <w:rFonts w:ascii="Calibri Light" w:eastAsia="Times New Roman" w:hAnsi="Calibri Light" w:cs="Times New Roman"/>
                <w:color w:val="000000"/>
                <w:sz w:val="24"/>
                <w:szCs w:val="24"/>
              </w:rPr>
              <w:t>Use correlation and regression analysis to analyze and create algebraic models of real-world data.</w:t>
            </w:r>
          </w:p>
        </w:tc>
        <w:tc>
          <w:tcPr>
            <w:tcW w:w="2448" w:type="dxa"/>
            <w:tcBorders>
              <w:top w:val="nil"/>
              <w:left w:val="nil"/>
              <w:bottom w:val="single" w:sz="4" w:space="0" w:color="auto"/>
              <w:right w:val="single" w:sz="4" w:space="0" w:color="auto"/>
            </w:tcBorders>
            <w:shd w:val="clear" w:color="auto" w:fill="auto"/>
            <w:noWrap/>
            <w:hideMark/>
          </w:tcPr>
          <w:p w14:paraId="74ED88E4" w14:textId="77777777" w:rsidR="00DF4673" w:rsidRPr="003A65EA" w:rsidRDefault="00DF4673" w:rsidP="001F4993">
            <w:pPr>
              <w:spacing w:after="0" w:line="240" w:lineRule="auto"/>
              <w:rPr>
                <w:rFonts w:ascii="Calibri Light" w:eastAsia="Times New Roman" w:hAnsi="Calibri Light" w:cs="Calibri"/>
                <w:color w:val="000000"/>
                <w:sz w:val="24"/>
                <w:szCs w:val="24"/>
              </w:rPr>
            </w:pPr>
            <w:r w:rsidRPr="003A65EA">
              <w:rPr>
                <w:rFonts w:ascii="Calibri Light" w:eastAsia="Times New Roman" w:hAnsi="Calibri Light" w:cs="Calibri"/>
                <w:color w:val="000000"/>
                <w:sz w:val="24"/>
                <w:szCs w:val="24"/>
              </w:rPr>
              <w:t xml:space="preserve">Line of best fit equation, R, and R^2 are calculated correctly and interpreted meaningfully. </w:t>
            </w:r>
            <w:r w:rsidRPr="003A65EA">
              <w:rPr>
                <w:rFonts w:ascii="Calibri Light" w:eastAsia="Times New Roman" w:hAnsi="Calibri Light" w:cs="Calibri"/>
                <w:color w:val="000000"/>
                <w:sz w:val="24"/>
                <w:szCs w:val="24"/>
              </w:rPr>
              <w:lastRenderedPageBreak/>
              <w:t>Explained the meaning of the parameters in the line of best fit equation using clear English prose.</w:t>
            </w:r>
          </w:p>
        </w:tc>
        <w:tc>
          <w:tcPr>
            <w:tcW w:w="2448" w:type="dxa"/>
            <w:tcBorders>
              <w:top w:val="nil"/>
              <w:left w:val="nil"/>
              <w:bottom w:val="single" w:sz="4" w:space="0" w:color="auto"/>
              <w:right w:val="single" w:sz="4" w:space="0" w:color="auto"/>
            </w:tcBorders>
            <w:shd w:val="clear" w:color="auto" w:fill="auto"/>
            <w:noWrap/>
            <w:hideMark/>
          </w:tcPr>
          <w:p w14:paraId="57A993A1" w14:textId="77777777" w:rsidR="00DF4673" w:rsidRPr="003A65EA" w:rsidRDefault="00DF4673" w:rsidP="001F4993">
            <w:pPr>
              <w:spacing w:after="0" w:line="240" w:lineRule="auto"/>
              <w:rPr>
                <w:rFonts w:ascii="Calibri Light" w:eastAsia="Times New Roman" w:hAnsi="Calibri Light" w:cs="Calibri"/>
                <w:color w:val="000000"/>
                <w:sz w:val="24"/>
                <w:szCs w:val="24"/>
              </w:rPr>
            </w:pPr>
            <w:r w:rsidRPr="003A65EA">
              <w:rPr>
                <w:rFonts w:ascii="Calibri Light" w:eastAsia="Times New Roman" w:hAnsi="Calibri Light" w:cs="Calibri"/>
                <w:color w:val="000000"/>
                <w:sz w:val="24"/>
                <w:szCs w:val="24"/>
              </w:rPr>
              <w:lastRenderedPageBreak/>
              <w:t xml:space="preserve">Line of best fit equation, R and R^2 are correctly calculated but not interpreted well. Mathematical or </w:t>
            </w:r>
            <w:r w:rsidRPr="003A65EA">
              <w:rPr>
                <w:rFonts w:ascii="Calibri Light" w:eastAsia="Times New Roman" w:hAnsi="Calibri Light" w:cs="Calibri"/>
                <w:color w:val="000000"/>
                <w:sz w:val="24"/>
                <w:szCs w:val="24"/>
              </w:rPr>
              <w:lastRenderedPageBreak/>
              <w:t>writing errors in describing parameters.</w:t>
            </w:r>
          </w:p>
        </w:tc>
        <w:tc>
          <w:tcPr>
            <w:tcW w:w="2330" w:type="dxa"/>
            <w:tcBorders>
              <w:top w:val="nil"/>
              <w:left w:val="nil"/>
              <w:bottom w:val="single" w:sz="4" w:space="0" w:color="auto"/>
              <w:right w:val="single" w:sz="4" w:space="0" w:color="auto"/>
            </w:tcBorders>
            <w:shd w:val="clear" w:color="auto" w:fill="auto"/>
            <w:noWrap/>
            <w:hideMark/>
          </w:tcPr>
          <w:p w14:paraId="1F916A9F" w14:textId="77777777" w:rsidR="00DF4673" w:rsidRPr="003A65EA" w:rsidRDefault="00DF4673" w:rsidP="001F4993">
            <w:pPr>
              <w:spacing w:after="0" w:line="240" w:lineRule="auto"/>
              <w:rPr>
                <w:rFonts w:ascii="Calibri Light" w:eastAsia="Times New Roman" w:hAnsi="Calibri Light" w:cs="Calibri"/>
                <w:color w:val="000000"/>
                <w:sz w:val="24"/>
                <w:szCs w:val="24"/>
              </w:rPr>
            </w:pPr>
            <w:r w:rsidRPr="003A65EA">
              <w:rPr>
                <w:rFonts w:ascii="Calibri Light" w:eastAsia="Times New Roman" w:hAnsi="Calibri Light" w:cs="Calibri"/>
                <w:color w:val="000000"/>
                <w:sz w:val="24"/>
                <w:szCs w:val="24"/>
              </w:rPr>
              <w:lastRenderedPageBreak/>
              <w:t xml:space="preserve">Errors in calculating Line of best fit equation, R, and R^2. Inconsistent or inaccurate interpretation of </w:t>
            </w:r>
            <w:r w:rsidRPr="003A65EA">
              <w:rPr>
                <w:rFonts w:ascii="Calibri Light" w:eastAsia="Times New Roman" w:hAnsi="Calibri Light" w:cs="Calibri"/>
                <w:color w:val="000000"/>
                <w:sz w:val="24"/>
                <w:szCs w:val="24"/>
              </w:rPr>
              <w:lastRenderedPageBreak/>
              <w:t>values and/or parameters. Unclear writing about the model.</w:t>
            </w:r>
          </w:p>
        </w:tc>
        <w:tc>
          <w:tcPr>
            <w:tcW w:w="2590" w:type="dxa"/>
            <w:tcBorders>
              <w:top w:val="nil"/>
              <w:left w:val="nil"/>
              <w:bottom w:val="single" w:sz="4" w:space="0" w:color="auto"/>
              <w:right w:val="single" w:sz="4" w:space="0" w:color="auto"/>
            </w:tcBorders>
            <w:shd w:val="clear" w:color="auto" w:fill="auto"/>
            <w:noWrap/>
            <w:hideMark/>
          </w:tcPr>
          <w:p w14:paraId="28B41527" w14:textId="77777777" w:rsidR="00DF4673" w:rsidRPr="003A65EA" w:rsidRDefault="00DF4673" w:rsidP="001F4993">
            <w:pPr>
              <w:spacing w:after="0" w:line="240" w:lineRule="auto"/>
              <w:rPr>
                <w:rFonts w:ascii="Calibri Light" w:eastAsia="Times New Roman" w:hAnsi="Calibri Light" w:cs="Calibri"/>
                <w:color w:val="000000"/>
                <w:sz w:val="24"/>
                <w:szCs w:val="24"/>
              </w:rPr>
            </w:pPr>
            <w:r w:rsidRPr="003A65EA">
              <w:rPr>
                <w:rFonts w:ascii="Calibri Light" w:eastAsia="Times New Roman" w:hAnsi="Calibri Light" w:cs="Calibri"/>
                <w:color w:val="000000"/>
                <w:sz w:val="24"/>
                <w:szCs w:val="24"/>
              </w:rPr>
              <w:lastRenderedPageBreak/>
              <w:t xml:space="preserve">Inability to calculate line of best fit equation or correlation coefficient. Incorrect or incomprehensible explanation of </w:t>
            </w:r>
            <w:r w:rsidRPr="003A65EA">
              <w:rPr>
                <w:rFonts w:ascii="Calibri Light" w:eastAsia="Times New Roman" w:hAnsi="Calibri Light" w:cs="Calibri"/>
                <w:color w:val="000000"/>
                <w:sz w:val="24"/>
                <w:szCs w:val="24"/>
              </w:rPr>
              <w:lastRenderedPageBreak/>
              <w:t>correlation and regression.</w:t>
            </w:r>
          </w:p>
        </w:tc>
      </w:tr>
      <w:tr w:rsidR="00DF4673" w:rsidRPr="003A65EA" w14:paraId="29F7C5A5" w14:textId="77777777" w:rsidTr="00CE05DE">
        <w:trPr>
          <w:trHeight w:val="3473"/>
          <w:jc w:val="center"/>
        </w:trPr>
        <w:tc>
          <w:tcPr>
            <w:tcW w:w="696" w:type="dxa"/>
            <w:tcBorders>
              <w:top w:val="nil"/>
              <w:left w:val="single" w:sz="4" w:space="0" w:color="auto"/>
              <w:bottom w:val="single" w:sz="4" w:space="0" w:color="auto"/>
              <w:right w:val="single" w:sz="4" w:space="0" w:color="auto"/>
            </w:tcBorders>
            <w:shd w:val="clear" w:color="auto" w:fill="auto"/>
            <w:hideMark/>
          </w:tcPr>
          <w:p w14:paraId="49409B62" w14:textId="77777777" w:rsidR="00DF4673" w:rsidRPr="003A65EA" w:rsidRDefault="00DF4673" w:rsidP="001F4993">
            <w:pPr>
              <w:spacing w:after="0" w:line="240" w:lineRule="auto"/>
              <w:jc w:val="center"/>
              <w:rPr>
                <w:rFonts w:ascii="Calibri Light" w:eastAsia="Times New Roman" w:hAnsi="Calibri Light" w:cs="Calibri"/>
                <w:b/>
                <w:bCs/>
                <w:color w:val="000000"/>
                <w:sz w:val="24"/>
                <w:szCs w:val="24"/>
              </w:rPr>
            </w:pPr>
            <w:r w:rsidRPr="003A65EA">
              <w:rPr>
                <w:rFonts w:ascii="Calibri Light" w:eastAsia="Times New Roman" w:hAnsi="Calibri Light" w:cs="Calibri"/>
                <w:b/>
                <w:bCs/>
                <w:color w:val="000000"/>
                <w:sz w:val="24"/>
                <w:szCs w:val="24"/>
              </w:rPr>
              <w:lastRenderedPageBreak/>
              <w:t>11</w:t>
            </w:r>
          </w:p>
        </w:tc>
        <w:tc>
          <w:tcPr>
            <w:tcW w:w="2448" w:type="dxa"/>
            <w:tcBorders>
              <w:top w:val="nil"/>
              <w:left w:val="nil"/>
              <w:bottom w:val="single" w:sz="4" w:space="0" w:color="auto"/>
              <w:right w:val="single" w:sz="4" w:space="0" w:color="auto"/>
            </w:tcBorders>
            <w:shd w:val="clear" w:color="auto" w:fill="auto"/>
            <w:hideMark/>
          </w:tcPr>
          <w:p w14:paraId="4E95E208" w14:textId="77777777" w:rsidR="00DF4673" w:rsidRPr="003A65EA" w:rsidRDefault="00DF4673" w:rsidP="001F4993">
            <w:pPr>
              <w:spacing w:after="0" w:line="240" w:lineRule="auto"/>
              <w:rPr>
                <w:rFonts w:ascii="Calibri Light" w:eastAsia="Times New Roman" w:hAnsi="Calibri Light" w:cs="Times New Roman"/>
                <w:color w:val="000000"/>
                <w:sz w:val="24"/>
                <w:szCs w:val="24"/>
              </w:rPr>
            </w:pPr>
            <w:r w:rsidRPr="003A65EA">
              <w:rPr>
                <w:rFonts w:ascii="Calibri Light" w:eastAsia="Times New Roman" w:hAnsi="Calibri Light" w:cs="Times New Roman"/>
                <w:color w:val="000000"/>
                <w:sz w:val="24"/>
                <w:szCs w:val="24"/>
              </w:rPr>
              <w:t>Demonstrate fluency in reasoning quantitatively: correctly interpret quantitative information and clearly and accurately communicate quantitative information.</w:t>
            </w:r>
          </w:p>
        </w:tc>
        <w:tc>
          <w:tcPr>
            <w:tcW w:w="2448" w:type="dxa"/>
            <w:tcBorders>
              <w:top w:val="nil"/>
              <w:left w:val="nil"/>
              <w:bottom w:val="single" w:sz="4" w:space="0" w:color="auto"/>
              <w:right w:val="single" w:sz="4" w:space="0" w:color="auto"/>
            </w:tcBorders>
            <w:shd w:val="clear" w:color="auto" w:fill="auto"/>
            <w:hideMark/>
          </w:tcPr>
          <w:p w14:paraId="670D282B" w14:textId="77777777" w:rsidR="00DF4673" w:rsidRPr="003A65EA" w:rsidRDefault="00DF4673" w:rsidP="001F4993">
            <w:pPr>
              <w:spacing w:after="0" w:line="240" w:lineRule="auto"/>
              <w:rPr>
                <w:rFonts w:ascii="Calibri Light" w:eastAsia="Times New Roman" w:hAnsi="Calibri Light" w:cs="Calibri"/>
                <w:color w:val="000000"/>
                <w:sz w:val="24"/>
                <w:szCs w:val="24"/>
              </w:rPr>
            </w:pPr>
            <w:r w:rsidRPr="003A65EA">
              <w:rPr>
                <w:rFonts w:ascii="Calibri Light" w:eastAsia="Times New Roman" w:hAnsi="Calibri Light" w:cs="Calibri"/>
                <w:color w:val="000000"/>
                <w:sz w:val="24"/>
                <w:szCs w:val="24"/>
              </w:rPr>
              <w:t>Displayed graph in an easy-to-read format. Inferences drawn from experimental data are sound. Grammar and sentence structure in written responses are appropriately formal. Interpretation of others' results is accurate.</w:t>
            </w:r>
          </w:p>
        </w:tc>
        <w:tc>
          <w:tcPr>
            <w:tcW w:w="2448" w:type="dxa"/>
            <w:tcBorders>
              <w:top w:val="nil"/>
              <w:left w:val="nil"/>
              <w:bottom w:val="single" w:sz="4" w:space="0" w:color="auto"/>
              <w:right w:val="single" w:sz="4" w:space="0" w:color="auto"/>
            </w:tcBorders>
            <w:shd w:val="clear" w:color="auto" w:fill="auto"/>
            <w:hideMark/>
          </w:tcPr>
          <w:p w14:paraId="7ECADC99" w14:textId="77777777" w:rsidR="00DF4673" w:rsidRPr="003A65EA" w:rsidRDefault="00DF4673" w:rsidP="001F4993">
            <w:pPr>
              <w:spacing w:after="0" w:line="240" w:lineRule="auto"/>
              <w:rPr>
                <w:rFonts w:ascii="Calibri Light" w:eastAsia="Times New Roman" w:hAnsi="Calibri Light" w:cs="Calibri"/>
                <w:color w:val="000000"/>
                <w:sz w:val="24"/>
                <w:szCs w:val="24"/>
              </w:rPr>
            </w:pPr>
            <w:r w:rsidRPr="003A65EA">
              <w:rPr>
                <w:rFonts w:ascii="Calibri Light" w:eastAsia="Times New Roman" w:hAnsi="Calibri Light" w:cs="Calibri"/>
                <w:color w:val="000000"/>
                <w:sz w:val="24"/>
                <w:szCs w:val="24"/>
              </w:rPr>
              <w:t>Displayed graph accurately, but with suboptimal formatting. Inferences drawn from experimental data include some logical fallacies or unmerited extrapolation. Grammar and sentence structure in written responses is understandable but contains errors. Interpretation of others' results contains minor errors.</w:t>
            </w:r>
          </w:p>
        </w:tc>
        <w:tc>
          <w:tcPr>
            <w:tcW w:w="2330" w:type="dxa"/>
            <w:tcBorders>
              <w:top w:val="nil"/>
              <w:left w:val="nil"/>
              <w:bottom w:val="single" w:sz="4" w:space="0" w:color="auto"/>
              <w:right w:val="single" w:sz="4" w:space="0" w:color="auto"/>
            </w:tcBorders>
            <w:shd w:val="clear" w:color="auto" w:fill="auto"/>
            <w:hideMark/>
          </w:tcPr>
          <w:p w14:paraId="477DD7C3" w14:textId="77777777" w:rsidR="00DF4673" w:rsidRPr="003A65EA" w:rsidRDefault="00DF4673" w:rsidP="001F4993">
            <w:pPr>
              <w:spacing w:after="0" w:line="240" w:lineRule="auto"/>
              <w:rPr>
                <w:rFonts w:ascii="Calibri Light" w:eastAsia="Times New Roman" w:hAnsi="Calibri Light" w:cs="Calibri"/>
                <w:color w:val="000000"/>
                <w:sz w:val="24"/>
                <w:szCs w:val="24"/>
              </w:rPr>
            </w:pPr>
            <w:r w:rsidRPr="003A65EA">
              <w:rPr>
                <w:rFonts w:ascii="Calibri Light" w:eastAsia="Times New Roman" w:hAnsi="Calibri Light" w:cs="Calibri"/>
                <w:color w:val="000000"/>
                <w:sz w:val="24"/>
                <w:szCs w:val="24"/>
              </w:rPr>
              <w:t>Visual representation of data is unclear. Inferences drawn from experimental data are specious or inaccurate. Writing is difficult to parse. Interpretation of others' results has significant flaws.</w:t>
            </w:r>
          </w:p>
        </w:tc>
        <w:tc>
          <w:tcPr>
            <w:tcW w:w="2590" w:type="dxa"/>
            <w:tcBorders>
              <w:top w:val="nil"/>
              <w:left w:val="nil"/>
              <w:bottom w:val="single" w:sz="4" w:space="0" w:color="auto"/>
              <w:right w:val="single" w:sz="4" w:space="0" w:color="auto"/>
            </w:tcBorders>
            <w:shd w:val="clear" w:color="auto" w:fill="auto"/>
            <w:hideMark/>
          </w:tcPr>
          <w:p w14:paraId="41CB292F" w14:textId="77777777" w:rsidR="00DF4673" w:rsidRPr="003A65EA" w:rsidRDefault="00DF4673" w:rsidP="001F4993">
            <w:pPr>
              <w:spacing w:after="0" w:line="240" w:lineRule="auto"/>
              <w:rPr>
                <w:rFonts w:ascii="Calibri Light" w:eastAsia="Times New Roman" w:hAnsi="Calibri Light" w:cs="Calibri"/>
                <w:color w:val="000000"/>
                <w:sz w:val="24"/>
                <w:szCs w:val="24"/>
              </w:rPr>
            </w:pPr>
            <w:r w:rsidRPr="003A65EA">
              <w:rPr>
                <w:rFonts w:ascii="Calibri Light" w:eastAsia="Times New Roman" w:hAnsi="Calibri Light" w:cs="Calibri"/>
                <w:color w:val="000000"/>
                <w:sz w:val="24"/>
                <w:szCs w:val="24"/>
              </w:rPr>
              <w:t>Visual representation of data is not present. No inferences or explanations of data are attempted. Writing is incomprehensible. Interpretation of others' results is either not attempted or is irrelevant and inaccurate.</w:t>
            </w:r>
          </w:p>
        </w:tc>
      </w:tr>
    </w:tbl>
    <w:p w14:paraId="21660F0E" w14:textId="77777777" w:rsidR="00DF4673" w:rsidRPr="003A65EA" w:rsidRDefault="00DF4673" w:rsidP="001F4993">
      <w:pPr>
        <w:spacing w:after="0" w:line="240" w:lineRule="auto"/>
        <w:rPr>
          <w:rFonts w:ascii="Times New Roman" w:hAnsi="Times New Roman" w:cs="Times New Roman"/>
          <w:b/>
          <w:sz w:val="24"/>
          <w:szCs w:val="24"/>
        </w:rPr>
        <w:sectPr w:rsidR="00DF4673" w:rsidRPr="003A65EA" w:rsidSect="003445FD">
          <w:pgSz w:w="15840" w:h="12240" w:orient="landscape"/>
          <w:pgMar w:top="1440" w:right="1440" w:bottom="1440" w:left="1440" w:header="720" w:footer="720" w:gutter="0"/>
          <w:cols w:space="720"/>
          <w:docGrid w:linePitch="360"/>
        </w:sectPr>
      </w:pPr>
    </w:p>
    <w:p w14:paraId="635C43D5" w14:textId="77777777" w:rsidR="00DF4673" w:rsidRPr="008E144D" w:rsidRDefault="00DF4673" w:rsidP="001F4993">
      <w:pPr>
        <w:spacing w:after="0" w:line="240" w:lineRule="auto"/>
        <w:textAlignment w:val="baseline"/>
        <w:rPr>
          <w:rFonts w:asciiTheme="majorHAnsi" w:hAnsiTheme="majorHAnsi" w:cstheme="majorHAnsi"/>
          <w:b/>
          <w:sz w:val="24"/>
          <w:szCs w:val="24"/>
        </w:rPr>
      </w:pPr>
      <w:r w:rsidRPr="008E144D">
        <w:rPr>
          <w:rFonts w:asciiTheme="majorHAnsi" w:hAnsiTheme="majorHAnsi" w:cstheme="majorHAnsi"/>
          <w:b/>
          <w:sz w:val="24"/>
          <w:szCs w:val="24"/>
        </w:rPr>
        <w:lastRenderedPageBreak/>
        <w:t>Sample Project 2</w:t>
      </w:r>
    </w:p>
    <w:p w14:paraId="65A3219C" w14:textId="77777777" w:rsidR="00DF4673" w:rsidRPr="008E144D" w:rsidRDefault="00DF4673" w:rsidP="001F4993">
      <w:pPr>
        <w:spacing w:after="0" w:line="240" w:lineRule="auto"/>
        <w:rPr>
          <w:rFonts w:asciiTheme="majorHAnsi" w:eastAsia="Times New Roman" w:hAnsiTheme="majorHAnsi" w:cstheme="majorHAnsi"/>
          <w:color w:val="000000"/>
          <w:sz w:val="24"/>
          <w:szCs w:val="24"/>
        </w:rPr>
      </w:pPr>
    </w:p>
    <w:p w14:paraId="3E4D58B4" w14:textId="77777777" w:rsidR="00DF4673" w:rsidRPr="008E144D" w:rsidRDefault="00DF4673" w:rsidP="001F4993">
      <w:pPr>
        <w:spacing w:after="0" w:line="240" w:lineRule="auto"/>
        <w:rPr>
          <w:rFonts w:asciiTheme="majorHAnsi" w:eastAsia="Times New Roman" w:hAnsiTheme="majorHAnsi" w:cstheme="majorHAnsi"/>
          <w:b/>
          <w:bCs/>
          <w:color w:val="000000"/>
          <w:sz w:val="24"/>
          <w:szCs w:val="24"/>
        </w:rPr>
      </w:pPr>
      <w:r w:rsidRPr="008E144D">
        <w:rPr>
          <w:rFonts w:asciiTheme="majorHAnsi" w:eastAsia="Times New Roman" w:hAnsiTheme="majorHAnsi" w:cstheme="majorHAnsi"/>
          <w:b/>
          <w:bCs/>
          <w:color w:val="000000"/>
          <w:sz w:val="24"/>
          <w:szCs w:val="24"/>
        </w:rPr>
        <w:t>Mathematical Modeling Group Project</w:t>
      </w:r>
    </w:p>
    <w:p w14:paraId="3850D4F9" w14:textId="77777777" w:rsidR="00DF4673" w:rsidRPr="008E144D" w:rsidRDefault="00DF4673" w:rsidP="001F4993">
      <w:pPr>
        <w:spacing w:after="0" w:line="240" w:lineRule="auto"/>
        <w:rPr>
          <w:rFonts w:asciiTheme="majorHAnsi" w:eastAsia="Times New Roman" w:hAnsiTheme="majorHAnsi" w:cstheme="majorHAnsi"/>
          <w:color w:val="000000"/>
          <w:sz w:val="24"/>
          <w:szCs w:val="24"/>
        </w:rPr>
      </w:pPr>
    </w:p>
    <w:p w14:paraId="1007174C" w14:textId="77777777" w:rsidR="00DF4673" w:rsidRPr="008E144D" w:rsidRDefault="00DF4673" w:rsidP="001F4993">
      <w:pPr>
        <w:pStyle w:val="ListParagraph"/>
        <w:numPr>
          <w:ilvl w:val="0"/>
          <w:numId w:val="12"/>
        </w:numPr>
        <w:spacing w:after="0" w:line="240" w:lineRule="auto"/>
        <w:rPr>
          <w:rFonts w:asciiTheme="majorHAnsi" w:eastAsia="Times New Roman" w:hAnsiTheme="majorHAnsi" w:cstheme="majorHAnsi"/>
          <w:color w:val="000000"/>
          <w:sz w:val="24"/>
          <w:szCs w:val="24"/>
        </w:rPr>
      </w:pPr>
      <w:r w:rsidRPr="008E144D">
        <w:rPr>
          <w:rFonts w:asciiTheme="majorHAnsi" w:eastAsia="Times New Roman" w:hAnsiTheme="majorHAnsi" w:cstheme="majorHAnsi"/>
          <w:color w:val="000000"/>
          <w:sz w:val="24"/>
          <w:szCs w:val="24"/>
        </w:rPr>
        <w:t xml:space="preserve">Use your smartphone to make a </w:t>
      </w:r>
      <w:r w:rsidRPr="00D33873">
        <w:rPr>
          <w:rFonts w:asciiTheme="majorHAnsi" w:eastAsia="Times New Roman" w:hAnsiTheme="majorHAnsi" w:cstheme="majorHAnsi"/>
          <w:b/>
          <w:bCs/>
          <w:color w:val="000000"/>
          <w:sz w:val="24"/>
          <w:szCs w:val="24"/>
        </w:rPr>
        <w:t>video</w:t>
      </w:r>
      <w:r w:rsidRPr="008E144D">
        <w:rPr>
          <w:rFonts w:asciiTheme="majorHAnsi" w:eastAsia="Times New Roman" w:hAnsiTheme="majorHAnsi" w:cstheme="majorHAnsi"/>
          <w:color w:val="000000"/>
          <w:sz w:val="24"/>
          <w:szCs w:val="24"/>
        </w:rPr>
        <w:t xml:space="preserve"> of a ball being thrown directly into the air.</w:t>
      </w:r>
    </w:p>
    <w:p w14:paraId="7B1572FB" w14:textId="77777777" w:rsidR="00DF4673" w:rsidRPr="008E144D" w:rsidRDefault="00DF4673" w:rsidP="001F4993">
      <w:pPr>
        <w:pStyle w:val="ListParagraph"/>
        <w:numPr>
          <w:ilvl w:val="0"/>
          <w:numId w:val="12"/>
        </w:numPr>
        <w:spacing w:after="0" w:line="240" w:lineRule="auto"/>
        <w:rPr>
          <w:rFonts w:asciiTheme="majorHAnsi" w:eastAsia="Times New Roman" w:hAnsiTheme="majorHAnsi" w:cstheme="majorHAnsi"/>
          <w:color w:val="000000"/>
          <w:sz w:val="24"/>
          <w:szCs w:val="24"/>
        </w:rPr>
      </w:pPr>
      <w:r w:rsidRPr="008E144D">
        <w:rPr>
          <w:rFonts w:asciiTheme="majorHAnsi" w:eastAsia="Times New Roman" w:hAnsiTheme="majorHAnsi" w:cstheme="majorHAnsi"/>
          <w:color w:val="000000"/>
          <w:sz w:val="24"/>
          <w:szCs w:val="24"/>
        </w:rPr>
        <w:t xml:space="preserve">Using </w:t>
      </w:r>
      <w:r w:rsidRPr="00D33873">
        <w:rPr>
          <w:rFonts w:asciiTheme="majorHAnsi" w:eastAsia="Times New Roman" w:hAnsiTheme="majorHAnsi" w:cstheme="majorHAnsi"/>
          <w:b/>
          <w:bCs/>
          <w:color w:val="000000"/>
          <w:sz w:val="24"/>
          <w:szCs w:val="24"/>
        </w:rPr>
        <w:t>Logger Pro</w:t>
      </w:r>
      <w:r w:rsidRPr="008E144D">
        <w:rPr>
          <w:rFonts w:asciiTheme="majorHAnsi" w:eastAsia="Times New Roman" w:hAnsiTheme="majorHAnsi" w:cstheme="majorHAnsi"/>
          <w:color w:val="000000"/>
          <w:sz w:val="24"/>
          <w:szCs w:val="24"/>
        </w:rPr>
        <w:t>, extract the data for the height of the ball at every point in time.</w:t>
      </w:r>
    </w:p>
    <w:p w14:paraId="00E9061E" w14:textId="77777777" w:rsidR="00DF4673" w:rsidRPr="008E144D" w:rsidRDefault="00DF4673" w:rsidP="001F4993">
      <w:pPr>
        <w:pStyle w:val="ListParagraph"/>
        <w:numPr>
          <w:ilvl w:val="0"/>
          <w:numId w:val="12"/>
        </w:numPr>
        <w:spacing w:after="0" w:line="240" w:lineRule="auto"/>
        <w:rPr>
          <w:rFonts w:asciiTheme="majorHAnsi" w:eastAsia="Times New Roman" w:hAnsiTheme="majorHAnsi" w:cstheme="majorHAnsi"/>
          <w:color w:val="000000"/>
          <w:sz w:val="24"/>
          <w:szCs w:val="24"/>
        </w:rPr>
      </w:pPr>
      <w:r w:rsidRPr="008E144D">
        <w:rPr>
          <w:rFonts w:asciiTheme="majorHAnsi" w:eastAsia="Times New Roman" w:hAnsiTheme="majorHAnsi" w:cstheme="majorHAnsi"/>
          <w:color w:val="000000"/>
          <w:sz w:val="24"/>
          <w:szCs w:val="24"/>
        </w:rPr>
        <w:t xml:space="preserve">Copy the time data into column A of an </w:t>
      </w:r>
      <w:r>
        <w:rPr>
          <w:rFonts w:asciiTheme="majorHAnsi" w:eastAsia="Times New Roman" w:hAnsiTheme="majorHAnsi" w:cstheme="majorHAnsi"/>
          <w:b/>
          <w:bCs/>
          <w:color w:val="000000"/>
          <w:sz w:val="24"/>
          <w:szCs w:val="24"/>
        </w:rPr>
        <w:t>E</w:t>
      </w:r>
      <w:r w:rsidRPr="00D33873">
        <w:rPr>
          <w:rFonts w:asciiTheme="majorHAnsi" w:eastAsia="Times New Roman" w:hAnsiTheme="majorHAnsi" w:cstheme="majorHAnsi"/>
          <w:b/>
          <w:bCs/>
          <w:color w:val="000000"/>
          <w:sz w:val="24"/>
          <w:szCs w:val="24"/>
        </w:rPr>
        <w:t>xcel spreadsheet</w:t>
      </w:r>
      <w:r w:rsidRPr="008E144D">
        <w:rPr>
          <w:rFonts w:asciiTheme="majorHAnsi" w:eastAsia="Times New Roman" w:hAnsiTheme="majorHAnsi" w:cstheme="majorHAnsi"/>
          <w:color w:val="000000"/>
          <w:sz w:val="24"/>
          <w:szCs w:val="24"/>
        </w:rPr>
        <w:t xml:space="preserve"> and copy the height data into column B of the same spreadsheet.</w:t>
      </w:r>
    </w:p>
    <w:p w14:paraId="069C54FD" w14:textId="77777777" w:rsidR="00DF4673" w:rsidRPr="008E144D" w:rsidRDefault="00DF4673" w:rsidP="001F4993">
      <w:pPr>
        <w:pStyle w:val="ListParagraph"/>
        <w:numPr>
          <w:ilvl w:val="0"/>
          <w:numId w:val="12"/>
        </w:numPr>
        <w:spacing w:after="0" w:line="240" w:lineRule="auto"/>
        <w:rPr>
          <w:rFonts w:asciiTheme="majorHAnsi" w:eastAsia="Times New Roman" w:hAnsiTheme="majorHAnsi" w:cstheme="majorHAnsi"/>
          <w:color w:val="000000"/>
          <w:sz w:val="24"/>
          <w:szCs w:val="24"/>
        </w:rPr>
      </w:pPr>
      <w:r w:rsidRPr="008E144D">
        <w:rPr>
          <w:rFonts w:asciiTheme="majorHAnsi" w:eastAsia="Times New Roman" w:hAnsiTheme="majorHAnsi" w:cstheme="majorHAnsi"/>
          <w:color w:val="000000"/>
          <w:sz w:val="24"/>
          <w:szCs w:val="24"/>
        </w:rPr>
        <w:t xml:space="preserve">Use Excel to </w:t>
      </w:r>
      <w:r w:rsidRPr="00D33873">
        <w:rPr>
          <w:rFonts w:asciiTheme="majorHAnsi" w:eastAsia="Times New Roman" w:hAnsiTheme="majorHAnsi" w:cstheme="majorHAnsi"/>
          <w:b/>
          <w:bCs/>
          <w:color w:val="000000"/>
          <w:sz w:val="24"/>
          <w:szCs w:val="24"/>
        </w:rPr>
        <w:t>make a graph</w:t>
      </w:r>
      <w:r w:rsidRPr="008E144D">
        <w:rPr>
          <w:rFonts w:asciiTheme="majorHAnsi" w:eastAsia="Times New Roman" w:hAnsiTheme="majorHAnsi" w:cstheme="majorHAnsi"/>
          <w:color w:val="000000"/>
          <w:sz w:val="24"/>
          <w:szCs w:val="24"/>
        </w:rPr>
        <w:t xml:space="preserve"> of the data from columns A and B.</w:t>
      </w:r>
    </w:p>
    <w:p w14:paraId="36752835" w14:textId="77777777" w:rsidR="00DF4673" w:rsidRPr="008E144D" w:rsidRDefault="00DF4673" w:rsidP="001F4993">
      <w:pPr>
        <w:pStyle w:val="ListParagraph"/>
        <w:numPr>
          <w:ilvl w:val="0"/>
          <w:numId w:val="12"/>
        </w:numPr>
        <w:spacing w:after="0" w:line="240" w:lineRule="auto"/>
        <w:rPr>
          <w:rFonts w:asciiTheme="majorHAnsi" w:eastAsia="Times New Roman" w:hAnsiTheme="majorHAnsi" w:cstheme="majorHAnsi"/>
          <w:color w:val="000000"/>
          <w:sz w:val="24"/>
          <w:szCs w:val="24"/>
        </w:rPr>
      </w:pPr>
      <w:r w:rsidRPr="008E144D">
        <w:rPr>
          <w:rFonts w:asciiTheme="majorHAnsi" w:eastAsia="Times New Roman" w:hAnsiTheme="majorHAnsi" w:cstheme="majorHAnsi"/>
          <w:color w:val="000000"/>
          <w:sz w:val="24"/>
          <w:szCs w:val="24"/>
        </w:rPr>
        <w:t xml:space="preserve">Determine if the relationship of height and time is linear, quadratic, exponential, or logarithmic, and </w:t>
      </w:r>
      <w:r w:rsidRPr="00D33873">
        <w:rPr>
          <w:rFonts w:asciiTheme="majorHAnsi" w:eastAsia="Times New Roman" w:hAnsiTheme="majorHAnsi" w:cstheme="majorHAnsi"/>
          <w:b/>
          <w:bCs/>
          <w:color w:val="000000"/>
          <w:sz w:val="24"/>
          <w:szCs w:val="24"/>
        </w:rPr>
        <w:t>create the appropriate equation</w:t>
      </w:r>
      <w:r w:rsidRPr="008E144D">
        <w:rPr>
          <w:rFonts w:asciiTheme="majorHAnsi" w:eastAsia="Times New Roman" w:hAnsiTheme="majorHAnsi" w:cstheme="majorHAnsi"/>
          <w:color w:val="000000"/>
          <w:sz w:val="24"/>
          <w:szCs w:val="24"/>
        </w:rPr>
        <w:t xml:space="preserve"> that will best fit the graph using excel.</w:t>
      </w:r>
    </w:p>
    <w:p w14:paraId="4794445D" w14:textId="77777777" w:rsidR="00DF4673" w:rsidRPr="008E144D" w:rsidRDefault="00DF4673" w:rsidP="001F4993">
      <w:pPr>
        <w:pStyle w:val="ListParagraph"/>
        <w:numPr>
          <w:ilvl w:val="0"/>
          <w:numId w:val="12"/>
        </w:numPr>
        <w:spacing w:after="0" w:line="240" w:lineRule="auto"/>
        <w:rPr>
          <w:rFonts w:asciiTheme="majorHAnsi" w:eastAsia="Times New Roman" w:hAnsiTheme="majorHAnsi" w:cstheme="majorHAnsi"/>
          <w:color w:val="000000"/>
          <w:sz w:val="24"/>
          <w:szCs w:val="24"/>
        </w:rPr>
      </w:pPr>
      <w:r w:rsidRPr="008E144D">
        <w:rPr>
          <w:rFonts w:asciiTheme="majorHAnsi" w:eastAsia="Times New Roman" w:hAnsiTheme="majorHAnsi" w:cstheme="majorHAnsi"/>
          <w:color w:val="000000"/>
          <w:sz w:val="24"/>
          <w:szCs w:val="24"/>
        </w:rPr>
        <w:t xml:space="preserve">Recall that average velocity is equal to the average rate of change of the height function. Use the </w:t>
      </w:r>
      <w:r w:rsidRPr="00D33873">
        <w:rPr>
          <w:rFonts w:asciiTheme="majorHAnsi" w:eastAsia="Times New Roman" w:hAnsiTheme="majorHAnsi" w:cstheme="majorHAnsi"/>
          <w:b/>
          <w:bCs/>
          <w:color w:val="000000"/>
          <w:sz w:val="24"/>
          <w:szCs w:val="24"/>
        </w:rPr>
        <w:t>average</w:t>
      </w:r>
      <w:r w:rsidRPr="008E144D">
        <w:rPr>
          <w:rFonts w:asciiTheme="majorHAnsi" w:eastAsia="Times New Roman" w:hAnsiTheme="majorHAnsi" w:cstheme="majorHAnsi"/>
          <w:color w:val="000000"/>
          <w:sz w:val="24"/>
          <w:szCs w:val="24"/>
        </w:rPr>
        <w:t xml:space="preserve"> </w:t>
      </w:r>
      <w:r w:rsidRPr="00D33873">
        <w:rPr>
          <w:rFonts w:asciiTheme="majorHAnsi" w:eastAsia="Times New Roman" w:hAnsiTheme="majorHAnsi" w:cstheme="majorHAnsi"/>
          <w:b/>
          <w:bCs/>
          <w:color w:val="000000"/>
          <w:sz w:val="24"/>
          <w:szCs w:val="24"/>
        </w:rPr>
        <w:t>rate of change formula</w:t>
      </w:r>
      <w:r w:rsidRPr="008E144D">
        <w:rPr>
          <w:rFonts w:asciiTheme="majorHAnsi" w:eastAsia="Times New Roman" w:hAnsiTheme="majorHAnsi" w:cstheme="majorHAnsi"/>
          <w:color w:val="000000"/>
          <w:sz w:val="24"/>
          <w:szCs w:val="24"/>
        </w:rPr>
        <w:t xml:space="preserve"> to find the average velocity between every 2 points of the height graph and copy the result into column C of the spreadsheet.</w:t>
      </w:r>
    </w:p>
    <w:p w14:paraId="1E0F8CD6" w14:textId="77777777" w:rsidR="00DF4673" w:rsidRPr="008E144D" w:rsidRDefault="00DF4673" w:rsidP="001F4993">
      <w:pPr>
        <w:pStyle w:val="ListParagraph"/>
        <w:numPr>
          <w:ilvl w:val="0"/>
          <w:numId w:val="12"/>
        </w:numPr>
        <w:spacing w:after="0" w:line="240" w:lineRule="auto"/>
        <w:rPr>
          <w:rFonts w:asciiTheme="majorHAnsi" w:eastAsia="Times New Roman" w:hAnsiTheme="majorHAnsi" w:cstheme="majorHAnsi"/>
          <w:color w:val="000000"/>
          <w:sz w:val="24"/>
          <w:szCs w:val="24"/>
        </w:rPr>
      </w:pPr>
      <w:r w:rsidRPr="008E144D">
        <w:rPr>
          <w:rFonts w:asciiTheme="majorHAnsi" w:eastAsia="Times New Roman" w:hAnsiTheme="majorHAnsi" w:cstheme="majorHAnsi"/>
          <w:color w:val="000000"/>
          <w:sz w:val="24"/>
          <w:szCs w:val="24"/>
        </w:rPr>
        <w:t xml:space="preserve">Make a </w:t>
      </w:r>
      <w:r w:rsidRPr="00D33873">
        <w:rPr>
          <w:rFonts w:asciiTheme="majorHAnsi" w:eastAsia="Times New Roman" w:hAnsiTheme="majorHAnsi" w:cstheme="majorHAnsi"/>
          <w:b/>
          <w:bCs/>
          <w:color w:val="000000"/>
          <w:sz w:val="24"/>
          <w:szCs w:val="24"/>
        </w:rPr>
        <w:t>velocity vs. time graph</w:t>
      </w:r>
      <w:r w:rsidRPr="008E144D">
        <w:rPr>
          <w:rFonts w:asciiTheme="majorHAnsi" w:eastAsia="Times New Roman" w:hAnsiTheme="majorHAnsi" w:cstheme="majorHAnsi"/>
          <w:color w:val="000000"/>
          <w:sz w:val="24"/>
          <w:szCs w:val="24"/>
        </w:rPr>
        <w:t xml:space="preserve"> in excel using the data from columns A and C.</w:t>
      </w:r>
    </w:p>
    <w:p w14:paraId="559ABA8B" w14:textId="77777777" w:rsidR="00DF4673" w:rsidRPr="008E144D" w:rsidRDefault="00DF4673" w:rsidP="001F4993">
      <w:pPr>
        <w:pStyle w:val="ListParagraph"/>
        <w:numPr>
          <w:ilvl w:val="0"/>
          <w:numId w:val="12"/>
        </w:numPr>
        <w:spacing w:after="0" w:line="240" w:lineRule="auto"/>
        <w:rPr>
          <w:rFonts w:asciiTheme="majorHAnsi" w:eastAsia="Times New Roman" w:hAnsiTheme="majorHAnsi" w:cstheme="majorHAnsi"/>
          <w:color w:val="000000"/>
          <w:sz w:val="24"/>
          <w:szCs w:val="24"/>
        </w:rPr>
      </w:pPr>
      <w:r w:rsidRPr="008E144D">
        <w:rPr>
          <w:rFonts w:asciiTheme="majorHAnsi" w:eastAsia="Times New Roman" w:hAnsiTheme="majorHAnsi" w:cstheme="majorHAnsi"/>
          <w:color w:val="000000"/>
          <w:sz w:val="24"/>
          <w:szCs w:val="24"/>
        </w:rPr>
        <w:t xml:space="preserve">Determine if the relationship of velocity and time is linear, quadratic, exponential, or logarithmic, and </w:t>
      </w:r>
      <w:r w:rsidRPr="00D33873">
        <w:rPr>
          <w:rFonts w:asciiTheme="majorHAnsi" w:eastAsia="Times New Roman" w:hAnsiTheme="majorHAnsi" w:cstheme="majorHAnsi"/>
          <w:b/>
          <w:bCs/>
          <w:color w:val="000000"/>
          <w:sz w:val="24"/>
          <w:szCs w:val="24"/>
        </w:rPr>
        <w:t>create the appropriate equation</w:t>
      </w:r>
      <w:r w:rsidRPr="008E144D">
        <w:rPr>
          <w:rFonts w:asciiTheme="majorHAnsi" w:eastAsia="Times New Roman" w:hAnsiTheme="majorHAnsi" w:cstheme="majorHAnsi"/>
          <w:color w:val="000000"/>
          <w:sz w:val="24"/>
          <w:szCs w:val="24"/>
        </w:rPr>
        <w:t xml:space="preserve"> that will best fit the graph using </w:t>
      </w:r>
      <w:r>
        <w:rPr>
          <w:rFonts w:asciiTheme="majorHAnsi" w:eastAsia="Times New Roman" w:hAnsiTheme="majorHAnsi" w:cstheme="majorHAnsi"/>
          <w:color w:val="000000"/>
          <w:sz w:val="24"/>
          <w:szCs w:val="24"/>
        </w:rPr>
        <w:t>E</w:t>
      </w:r>
      <w:r w:rsidRPr="008E144D">
        <w:rPr>
          <w:rFonts w:asciiTheme="majorHAnsi" w:eastAsia="Times New Roman" w:hAnsiTheme="majorHAnsi" w:cstheme="majorHAnsi"/>
          <w:color w:val="000000"/>
          <w:sz w:val="24"/>
          <w:szCs w:val="24"/>
        </w:rPr>
        <w:t>xcel.</w:t>
      </w:r>
    </w:p>
    <w:p w14:paraId="2BF3474E" w14:textId="77777777" w:rsidR="00DF4673" w:rsidRPr="008E144D" w:rsidRDefault="00DF4673" w:rsidP="001F4993">
      <w:pPr>
        <w:pStyle w:val="ListParagraph"/>
        <w:numPr>
          <w:ilvl w:val="0"/>
          <w:numId w:val="12"/>
        </w:numPr>
        <w:spacing w:after="0" w:line="240" w:lineRule="auto"/>
        <w:rPr>
          <w:rFonts w:asciiTheme="majorHAnsi" w:eastAsia="Times New Roman" w:hAnsiTheme="majorHAnsi" w:cstheme="majorHAnsi"/>
          <w:color w:val="000000"/>
          <w:sz w:val="24"/>
          <w:szCs w:val="24"/>
        </w:rPr>
      </w:pPr>
      <w:r w:rsidRPr="008E144D">
        <w:rPr>
          <w:rFonts w:asciiTheme="majorHAnsi" w:eastAsia="Times New Roman" w:hAnsiTheme="majorHAnsi" w:cstheme="majorHAnsi"/>
          <w:color w:val="000000"/>
          <w:sz w:val="24"/>
          <w:szCs w:val="24"/>
        </w:rPr>
        <w:t xml:space="preserve">Recall that average acceleration is equal to the average rate of change of the velocity function. Use the </w:t>
      </w:r>
      <w:r w:rsidRPr="00D33873">
        <w:rPr>
          <w:rFonts w:asciiTheme="majorHAnsi" w:eastAsia="Times New Roman" w:hAnsiTheme="majorHAnsi" w:cstheme="majorHAnsi"/>
          <w:b/>
          <w:bCs/>
          <w:color w:val="000000"/>
          <w:sz w:val="24"/>
          <w:szCs w:val="24"/>
        </w:rPr>
        <w:t>average rate of change</w:t>
      </w:r>
      <w:r w:rsidRPr="008E144D">
        <w:rPr>
          <w:rFonts w:asciiTheme="majorHAnsi" w:eastAsia="Times New Roman" w:hAnsiTheme="majorHAnsi" w:cstheme="majorHAnsi"/>
          <w:color w:val="000000"/>
          <w:sz w:val="24"/>
          <w:szCs w:val="24"/>
        </w:rPr>
        <w:t xml:space="preserve"> formula to find the average acceleration between every 2 points of the velocity graph and copy the result into column D of the spreadsheet.</w:t>
      </w:r>
    </w:p>
    <w:p w14:paraId="2F0348E3" w14:textId="77777777" w:rsidR="00DF4673" w:rsidRPr="008E144D" w:rsidRDefault="00DF4673" w:rsidP="001F4993">
      <w:pPr>
        <w:pStyle w:val="ListParagraph"/>
        <w:numPr>
          <w:ilvl w:val="0"/>
          <w:numId w:val="12"/>
        </w:numPr>
        <w:spacing w:after="0" w:line="240" w:lineRule="auto"/>
        <w:rPr>
          <w:rFonts w:asciiTheme="majorHAnsi" w:eastAsia="Times New Roman" w:hAnsiTheme="majorHAnsi" w:cstheme="majorHAnsi"/>
          <w:color w:val="000000"/>
          <w:sz w:val="24"/>
          <w:szCs w:val="24"/>
        </w:rPr>
      </w:pPr>
      <w:r w:rsidRPr="008E144D">
        <w:rPr>
          <w:rFonts w:asciiTheme="majorHAnsi" w:eastAsia="Times New Roman" w:hAnsiTheme="majorHAnsi" w:cstheme="majorHAnsi"/>
          <w:color w:val="000000"/>
          <w:sz w:val="24"/>
          <w:szCs w:val="24"/>
        </w:rPr>
        <w:t xml:space="preserve">Make an </w:t>
      </w:r>
      <w:r w:rsidRPr="00D33873">
        <w:rPr>
          <w:rFonts w:asciiTheme="majorHAnsi" w:eastAsia="Times New Roman" w:hAnsiTheme="majorHAnsi" w:cstheme="majorHAnsi"/>
          <w:b/>
          <w:bCs/>
          <w:color w:val="000000"/>
          <w:sz w:val="24"/>
          <w:szCs w:val="24"/>
        </w:rPr>
        <w:t>acceleration vs. time graph</w:t>
      </w:r>
      <w:r w:rsidRPr="008E144D">
        <w:rPr>
          <w:rFonts w:asciiTheme="majorHAnsi" w:eastAsia="Times New Roman" w:hAnsiTheme="majorHAnsi" w:cstheme="majorHAnsi"/>
          <w:color w:val="000000"/>
          <w:sz w:val="24"/>
          <w:szCs w:val="24"/>
        </w:rPr>
        <w:t xml:space="preserve"> in </w:t>
      </w:r>
      <w:r>
        <w:rPr>
          <w:rFonts w:asciiTheme="majorHAnsi" w:eastAsia="Times New Roman" w:hAnsiTheme="majorHAnsi" w:cstheme="majorHAnsi"/>
          <w:color w:val="000000"/>
          <w:sz w:val="24"/>
          <w:szCs w:val="24"/>
        </w:rPr>
        <w:t>E</w:t>
      </w:r>
      <w:r w:rsidRPr="008E144D">
        <w:rPr>
          <w:rFonts w:asciiTheme="majorHAnsi" w:eastAsia="Times New Roman" w:hAnsiTheme="majorHAnsi" w:cstheme="majorHAnsi"/>
          <w:color w:val="000000"/>
          <w:sz w:val="24"/>
          <w:szCs w:val="24"/>
        </w:rPr>
        <w:t>xcel using the data from columns A and D.</w:t>
      </w:r>
    </w:p>
    <w:p w14:paraId="2C10063B" w14:textId="77777777" w:rsidR="00DF4673" w:rsidRPr="008E144D" w:rsidRDefault="00DF4673" w:rsidP="001F4993">
      <w:pPr>
        <w:pStyle w:val="ListParagraph"/>
        <w:numPr>
          <w:ilvl w:val="0"/>
          <w:numId w:val="12"/>
        </w:numPr>
        <w:spacing w:after="0" w:line="240" w:lineRule="auto"/>
        <w:rPr>
          <w:rFonts w:asciiTheme="majorHAnsi" w:eastAsia="Times New Roman" w:hAnsiTheme="majorHAnsi" w:cstheme="majorHAnsi"/>
          <w:color w:val="000000"/>
          <w:sz w:val="24"/>
          <w:szCs w:val="24"/>
        </w:rPr>
      </w:pPr>
      <w:r w:rsidRPr="008E144D">
        <w:rPr>
          <w:rFonts w:asciiTheme="majorHAnsi" w:eastAsia="Times New Roman" w:hAnsiTheme="majorHAnsi" w:cstheme="majorHAnsi"/>
          <w:color w:val="000000"/>
          <w:sz w:val="24"/>
          <w:szCs w:val="24"/>
        </w:rPr>
        <w:t xml:space="preserve">Determine if the relationship of acceleration and time is linear, quadratic, exponential, or logarithmic, and </w:t>
      </w:r>
      <w:r w:rsidRPr="00D33873">
        <w:rPr>
          <w:rFonts w:asciiTheme="majorHAnsi" w:eastAsia="Times New Roman" w:hAnsiTheme="majorHAnsi" w:cstheme="majorHAnsi"/>
          <w:b/>
          <w:bCs/>
          <w:color w:val="000000"/>
          <w:sz w:val="24"/>
          <w:szCs w:val="24"/>
        </w:rPr>
        <w:t>create the appropriate equation</w:t>
      </w:r>
      <w:r w:rsidRPr="008E144D">
        <w:rPr>
          <w:rFonts w:asciiTheme="majorHAnsi" w:eastAsia="Times New Roman" w:hAnsiTheme="majorHAnsi" w:cstheme="majorHAnsi"/>
          <w:color w:val="000000"/>
          <w:sz w:val="24"/>
          <w:szCs w:val="24"/>
        </w:rPr>
        <w:t xml:space="preserve"> that will best fit the graph using excel.</w:t>
      </w:r>
    </w:p>
    <w:p w14:paraId="7DCBD022" w14:textId="77777777" w:rsidR="00DF4673" w:rsidRPr="008E144D" w:rsidRDefault="00DF4673" w:rsidP="001F4993">
      <w:pPr>
        <w:pStyle w:val="ListParagraph"/>
        <w:numPr>
          <w:ilvl w:val="0"/>
          <w:numId w:val="12"/>
        </w:numPr>
        <w:spacing w:after="0" w:line="240" w:lineRule="auto"/>
        <w:rPr>
          <w:rFonts w:asciiTheme="majorHAnsi" w:eastAsia="Times New Roman" w:hAnsiTheme="majorHAnsi" w:cstheme="majorHAnsi"/>
          <w:color w:val="000000"/>
          <w:sz w:val="24"/>
          <w:szCs w:val="24"/>
        </w:rPr>
      </w:pPr>
      <w:r w:rsidRPr="008E144D">
        <w:rPr>
          <w:rFonts w:asciiTheme="majorHAnsi" w:eastAsia="Times New Roman" w:hAnsiTheme="majorHAnsi" w:cstheme="majorHAnsi"/>
          <w:color w:val="000000"/>
          <w:sz w:val="24"/>
          <w:szCs w:val="24"/>
        </w:rPr>
        <w:t xml:space="preserve">Use </w:t>
      </w:r>
      <w:r>
        <w:rPr>
          <w:rFonts w:asciiTheme="majorHAnsi" w:eastAsia="Times New Roman" w:hAnsiTheme="majorHAnsi" w:cstheme="majorHAnsi"/>
          <w:color w:val="000000"/>
          <w:sz w:val="24"/>
          <w:szCs w:val="24"/>
        </w:rPr>
        <w:t>E</w:t>
      </w:r>
      <w:r w:rsidRPr="008E144D">
        <w:rPr>
          <w:rFonts w:asciiTheme="majorHAnsi" w:eastAsia="Times New Roman" w:hAnsiTheme="majorHAnsi" w:cstheme="majorHAnsi"/>
          <w:color w:val="000000"/>
          <w:sz w:val="24"/>
          <w:szCs w:val="24"/>
        </w:rPr>
        <w:t xml:space="preserve">xcel to </w:t>
      </w:r>
      <w:r w:rsidRPr="00D33873">
        <w:rPr>
          <w:rFonts w:asciiTheme="majorHAnsi" w:eastAsia="Times New Roman" w:hAnsiTheme="majorHAnsi" w:cstheme="majorHAnsi"/>
          <w:b/>
          <w:bCs/>
          <w:color w:val="000000"/>
          <w:sz w:val="24"/>
          <w:szCs w:val="24"/>
        </w:rPr>
        <w:t>calculate the correlation coefficient for each of the three graphs</w:t>
      </w:r>
      <w:r w:rsidRPr="008E144D">
        <w:rPr>
          <w:rFonts w:asciiTheme="majorHAnsi" w:eastAsia="Times New Roman" w:hAnsiTheme="majorHAnsi" w:cstheme="majorHAnsi"/>
          <w:color w:val="000000"/>
          <w:sz w:val="24"/>
          <w:szCs w:val="24"/>
        </w:rPr>
        <w:t>.</w:t>
      </w:r>
    </w:p>
    <w:p w14:paraId="0EFCAC3B" w14:textId="77777777" w:rsidR="00DF4673" w:rsidRPr="008E144D" w:rsidRDefault="00DF4673" w:rsidP="001F4993">
      <w:pPr>
        <w:pStyle w:val="ListParagraph"/>
        <w:numPr>
          <w:ilvl w:val="0"/>
          <w:numId w:val="12"/>
        </w:numPr>
        <w:spacing w:after="0" w:line="240" w:lineRule="auto"/>
        <w:rPr>
          <w:rFonts w:asciiTheme="majorHAnsi" w:eastAsia="Times New Roman" w:hAnsiTheme="majorHAnsi" w:cstheme="majorHAnsi"/>
          <w:color w:val="000000"/>
          <w:sz w:val="24"/>
          <w:szCs w:val="24"/>
        </w:rPr>
      </w:pPr>
      <w:r w:rsidRPr="008E144D">
        <w:rPr>
          <w:rFonts w:asciiTheme="majorHAnsi" w:eastAsia="Times New Roman" w:hAnsiTheme="majorHAnsi" w:cstheme="majorHAnsi"/>
          <w:color w:val="000000"/>
          <w:sz w:val="24"/>
          <w:szCs w:val="24"/>
        </w:rPr>
        <w:t>For each graph, is the correlation strong or weak? Explain. Also, explain why the correlation for some graphs may be stronger than others.</w:t>
      </w:r>
    </w:p>
    <w:p w14:paraId="0E67FAED" w14:textId="77777777" w:rsidR="00DF4673" w:rsidRPr="008E144D" w:rsidRDefault="00DF4673" w:rsidP="001F4993">
      <w:pPr>
        <w:spacing w:after="0" w:line="240" w:lineRule="auto"/>
        <w:ind w:left="360"/>
        <w:textAlignment w:val="baseline"/>
        <w:rPr>
          <w:rFonts w:asciiTheme="majorHAnsi" w:hAnsiTheme="majorHAnsi" w:cstheme="majorHAnsi"/>
          <w:b/>
          <w:sz w:val="24"/>
          <w:szCs w:val="24"/>
        </w:rPr>
      </w:pPr>
    </w:p>
    <w:p w14:paraId="4611FF02" w14:textId="77777777" w:rsidR="00DF4673" w:rsidRPr="008E144D" w:rsidRDefault="00DF4673" w:rsidP="001F4993">
      <w:pPr>
        <w:spacing w:after="0" w:line="240" w:lineRule="auto"/>
        <w:rPr>
          <w:rFonts w:asciiTheme="majorHAnsi" w:hAnsiTheme="majorHAnsi" w:cstheme="majorHAnsi"/>
          <w:b/>
          <w:sz w:val="24"/>
          <w:szCs w:val="24"/>
        </w:rPr>
      </w:pPr>
      <w:r w:rsidRPr="008E144D">
        <w:rPr>
          <w:rFonts w:asciiTheme="majorHAnsi" w:hAnsiTheme="majorHAnsi" w:cstheme="majorHAnsi"/>
          <w:b/>
          <w:sz w:val="24"/>
          <w:szCs w:val="24"/>
        </w:rPr>
        <w:br w:type="page"/>
      </w:r>
    </w:p>
    <w:p w14:paraId="3B70D04F" w14:textId="77777777" w:rsidR="00DF4673" w:rsidRPr="003A65EA" w:rsidRDefault="00DF4673" w:rsidP="001F4993">
      <w:pPr>
        <w:spacing w:after="0" w:line="240" w:lineRule="auto"/>
        <w:textAlignment w:val="baseline"/>
        <w:rPr>
          <w:rFonts w:ascii="Times New Roman" w:hAnsi="Times New Roman" w:cs="Times New Roman"/>
          <w:b/>
          <w:sz w:val="24"/>
          <w:szCs w:val="24"/>
        </w:rPr>
      </w:pPr>
      <w:r w:rsidRPr="003A65EA">
        <w:rPr>
          <w:rFonts w:ascii="Times New Roman" w:hAnsi="Times New Roman" w:cs="Times New Roman"/>
          <w:b/>
          <w:sz w:val="24"/>
          <w:szCs w:val="24"/>
        </w:rPr>
        <w:lastRenderedPageBreak/>
        <w:t>Sample Project 3</w:t>
      </w:r>
    </w:p>
    <w:p w14:paraId="71F445B5" w14:textId="77777777" w:rsidR="00DF4673" w:rsidRPr="003A65EA" w:rsidRDefault="00DF4673" w:rsidP="001F4993">
      <w:pPr>
        <w:shd w:val="clear" w:color="auto" w:fill="FFFFFF"/>
        <w:spacing w:after="0" w:line="240" w:lineRule="auto"/>
        <w:textAlignment w:val="baseline"/>
        <w:rPr>
          <w:rFonts w:ascii="Helvetica" w:eastAsia="Times New Roman" w:hAnsi="Helvetica" w:cs="Times New Roman"/>
          <w:color w:val="373737"/>
          <w:sz w:val="24"/>
          <w:szCs w:val="24"/>
        </w:rPr>
      </w:pPr>
    </w:p>
    <w:p w14:paraId="432316E2" w14:textId="77777777" w:rsidR="00DF4673" w:rsidRPr="003A65EA" w:rsidRDefault="00DF4673" w:rsidP="001F4993">
      <w:pPr>
        <w:shd w:val="clear" w:color="auto" w:fill="FFFFFF"/>
        <w:spacing w:after="0" w:line="240" w:lineRule="auto"/>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t>After graduating from CCP</w:t>
      </w:r>
      <w:r>
        <w:rPr>
          <w:rFonts w:asciiTheme="majorHAnsi" w:eastAsia="Times New Roman" w:hAnsiTheme="majorHAnsi" w:cs="Times New Roman"/>
          <w:color w:val="373737"/>
          <w:sz w:val="24"/>
          <w:szCs w:val="24"/>
        </w:rPr>
        <w:t>,</w:t>
      </w:r>
      <w:r w:rsidRPr="003A65EA">
        <w:rPr>
          <w:rFonts w:asciiTheme="majorHAnsi" w:eastAsia="Times New Roman" w:hAnsiTheme="majorHAnsi" w:cs="Times New Roman"/>
          <w:color w:val="373737"/>
          <w:sz w:val="24"/>
          <w:szCs w:val="24"/>
        </w:rPr>
        <w:t xml:space="preserve"> you landed a job earning 42k/ year. Congrats! Now it’s time to think about your long-term life goals. Do you want to buy a car, a house, save for retirement, and attend grad school? Based on the information below and your bi-weekly income displayed in the pay stub below, </w:t>
      </w:r>
      <w:r w:rsidRPr="00532F71">
        <w:rPr>
          <w:rFonts w:asciiTheme="majorHAnsi" w:eastAsia="Times New Roman" w:hAnsiTheme="majorHAnsi" w:cs="Times New Roman"/>
          <w:b/>
          <w:bCs/>
          <w:color w:val="373737"/>
          <w:sz w:val="24"/>
          <w:szCs w:val="24"/>
        </w:rPr>
        <w:t>compute the monthly costs</w:t>
      </w:r>
      <w:r w:rsidRPr="003A65EA">
        <w:rPr>
          <w:rFonts w:asciiTheme="majorHAnsi" w:eastAsia="Times New Roman" w:hAnsiTheme="majorHAnsi" w:cs="Times New Roman"/>
          <w:color w:val="373737"/>
          <w:sz w:val="24"/>
          <w:szCs w:val="24"/>
        </w:rPr>
        <w:t xml:space="preserve"> for each scenario, and </w:t>
      </w:r>
      <w:r w:rsidRPr="00532F71">
        <w:rPr>
          <w:rFonts w:asciiTheme="majorHAnsi" w:eastAsia="Times New Roman" w:hAnsiTheme="majorHAnsi" w:cs="Times New Roman"/>
          <w:b/>
          <w:bCs/>
          <w:color w:val="373737"/>
          <w:sz w:val="24"/>
          <w:szCs w:val="24"/>
        </w:rPr>
        <w:t>how long it would take to pay off</w:t>
      </w:r>
      <w:r w:rsidRPr="003A65EA">
        <w:rPr>
          <w:rFonts w:asciiTheme="majorHAnsi" w:eastAsia="Times New Roman" w:hAnsiTheme="majorHAnsi" w:cs="Times New Roman"/>
          <w:color w:val="373737"/>
          <w:sz w:val="24"/>
          <w:szCs w:val="24"/>
        </w:rPr>
        <w:t xml:space="preserve"> each item. Remember that you will also have to pay off your student loan and will need to cover your everyday living expenses.</w:t>
      </w:r>
    </w:p>
    <w:p w14:paraId="3431A5C2" w14:textId="77777777" w:rsidR="00DF4673" w:rsidRPr="003A65EA" w:rsidRDefault="00DF4673" w:rsidP="001F4993">
      <w:pPr>
        <w:shd w:val="clear" w:color="auto" w:fill="FFFFFF"/>
        <w:spacing w:after="0" w:line="240" w:lineRule="auto"/>
        <w:textAlignment w:val="baseline"/>
        <w:rPr>
          <w:rFonts w:ascii="Helvetica" w:eastAsia="Times New Roman" w:hAnsi="Helvetica" w:cs="Times New Roman"/>
          <w:color w:val="373737"/>
          <w:sz w:val="24"/>
          <w:szCs w:val="24"/>
        </w:rPr>
      </w:pPr>
    </w:p>
    <w:p w14:paraId="6FB0CC28" w14:textId="77777777" w:rsidR="00DF4673" w:rsidRPr="003A65EA" w:rsidRDefault="00DF4673" w:rsidP="001F4993">
      <w:pPr>
        <w:shd w:val="clear" w:color="auto" w:fill="FFFFFF"/>
        <w:spacing w:after="0" w:line="240" w:lineRule="auto"/>
        <w:textAlignment w:val="baseline"/>
        <w:rPr>
          <w:rFonts w:ascii="Helvetica" w:eastAsia="Times New Roman" w:hAnsi="Helvetica" w:cs="Times New Roman"/>
          <w:color w:val="373737"/>
          <w:sz w:val="24"/>
          <w:szCs w:val="24"/>
        </w:rPr>
      </w:pPr>
      <w:r w:rsidRPr="003A65EA">
        <w:rPr>
          <w:noProof/>
          <w:sz w:val="24"/>
          <w:szCs w:val="24"/>
        </w:rPr>
        <w:drawing>
          <wp:inline distT="0" distB="0" distL="0" distR="0" wp14:anchorId="2E2A4EEF" wp14:editId="2822FA85">
            <wp:extent cx="6190488" cy="3090672"/>
            <wp:effectExtent l="0" t="0" r="127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0488" cy="3090672"/>
                    </a:xfrm>
                    <a:prstGeom prst="rect">
                      <a:avLst/>
                    </a:prstGeom>
                    <a:noFill/>
                    <a:ln>
                      <a:noFill/>
                    </a:ln>
                  </pic:spPr>
                </pic:pic>
              </a:graphicData>
            </a:graphic>
          </wp:inline>
        </w:drawing>
      </w:r>
    </w:p>
    <w:p w14:paraId="6C94FBB6" w14:textId="77777777" w:rsidR="00DF4673" w:rsidRPr="003A65EA" w:rsidRDefault="00DF4673" w:rsidP="001F4993">
      <w:pPr>
        <w:shd w:val="clear" w:color="auto" w:fill="FFFFFF"/>
        <w:spacing w:after="0" w:line="240" w:lineRule="auto"/>
        <w:textAlignment w:val="baseline"/>
        <w:rPr>
          <w:rFonts w:ascii="Helvetica" w:eastAsia="Times New Roman" w:hAnsi="Helvetica" w:cs="Times New Roman"/>
          <w:color w:val="373737"/>
          <w:sz w:val="24"/>
          <w:szCs w:val="24"/>
        </w:rPr>
      </w:pPr>
    </w:p>
    <w:p w14:paraId="2A896596" w14:textId="77777777" w:rsidR="00DF4673" w:rsidRPr="003A65EA" w:rsidRDefault="00DF4673" w:rsidP="001F4993">
      <w:pPr>
        <w:shd w:val="clear" w:color="auto" w:fill="FFFFFF"/>
        <w:spacing w:after="0" w:line="240" w:lineRule="auto"/>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t>This assignment consists of several steps:</w:t>
      </w:r>
    </w:p>
    <w:p w14:paraId="740AF7B1" w14:textId="77777777" w:rsidR="00DF4673" w:rsidRPr="003A65EA" w:rsidRDefault="00DF4673" w:rsidP="001F4993">
      <w:pPr>
        <w:shd w:val="clear" w:color="auto" w:fill="FFFFFF"/>
        <w:spacing w:after="0" w:line="240" w:lineRule="auto"/>
        <w:textAlignment w:val="baseline"/>
        <w:rPr>
          <w:rFonts w:asciiTheme="majorHAnsi" w:eastAsia="Times New Roman" w:hAnsiTheme="majorHAnsi" w:cs="Times New Roman"/>
          <w:color w:val="373737"/>
          <w:sz w:val="24"/>
          <w:szCs w:val="24"/>
        </w:rPr>
      </w:pPr>
    </w:p>
    <w:p w14:paraId="63CD3716" w14:textId="77777777" w:rsidR="00DF4673" w:rsidRPr="003A65EA" w:rsidRDefault="00DF4673" w:rsidP="001F4993">
      <w:pPr>
        <w:numPr>
          <w:ilvl w:val="0"/>
          <w:numId w:val="7"/>
        </w:numPr>
        <w:shd w:val="clear" w:color="auto" w:fill="FFFFFF"/>
        <w:spacing w:after="0" w:line="240" w:lineRule="auto"/>
        <w:ind w:left="600"/>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t xml:space="preserve">Create an </w:t>
      </w:r>
      <w:r w:rsidRPr="00B728A2">
        <w:rPr>
          <w:rFonts w:asciiTheme="majorHAnsi" w:eastAsia="Times New Roman" w:hAnsiTheme="majorHAnsi" w:cs="Times New Roman"/>
          <w:b/>
          <w:bCs/>
          <w:color w:val="373737"/>
          <w:sz w:val="24"/>
          <w:szCs w:val="24"/>
        </w:rPr>
        <w:t>annual budget</w:t>
      </w:r>
      <w:r w:rsidRPr="003A65EA">
        <w:rPr>
          <w:rFonts w:asciiTheme="majorHAnsi" w:eastAsia="Times New Roman" w:hAnsiTheme="majorHAnsi" w:cs="Times New Roman"/>
          <w:color w:val="373737"/>
          <w:sz w:val="24"/>
          <w:szCs w:val="24"/>
        </w:rPr>
        <w:t xml:space="preserve"> calculation using excel assuming the following monthly expenditures:</w:t>
      </w:r>
    </w:p>
    <w:p w14:paraId="52C73583" w14:textId="77777777" w:rsidR="00DF4673" w:rsidRPr="003A65EA" w:rsidRDefault="00DF4673" w:rsidP="001F4993">
      <w:pPr>
        <w:numPr>
          <w:ilvl w:val="1"/>
          <w:numId w:val="7"/>
        </w:numPr>
        <w:shd w:val="clear" w:color="auto" w:fill="FFFFFF"/>
        <w:spacing w:after="0" w:line="240" w:lineRule="auto"/>
        <w:ind w:left="1200"/>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t>Rent ($800)</w:t>
      </w:r>
    </w:p>
    <w:p w14:paraId="3F5CB95B" w14:textId="77777777" w:rsidR="00DF4673" w:rsidRPr="003A65EA" w:rsidRDefault="00DF4673" w:rsidP="001F4993">
      <w:pPr>
        <w:numPr>
          <w:ilvl w:val="1"/>
          <w:numId w:val="7"/>
        </w:numPr>
        <w:shd w:val="clear" w:color="auto" w:fill="FFFFFF"/>
        <w:spacing w:after="0" w:line="240" w:lineRule="auto"/>
        <w:ind w:left="1200"/>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t>Utilities ($150)</w:t>
      </w:r>
    </w:p>
    <w:p w14:paraId="633FBEEF" w14:textId="77777777" w:rsidR="00DF4673" w:rsidRPr="003A65EA" w:rsidRDefault="00DF4673" w:rsidP="001F4993">
      <w:pPr>
        <w:numPr>
          <w:ilvl w:val="1"/>
          <w:numId w:val="7"/>
        </w:numPr>
        <w:shd w:val="clear" w:color="auto" w:fill="FFFFFF"/>
        <w:spacing w:after="0" w:line="240" w:lineRule="auto"/>
        <w:ind w:left="1200"/>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t>Groceries ($400)</w:t>
      </w:r>
    </w:p>
    <w:p w14:paraId="1F8CBFBA" w14:textId="77777777" w:rsidR="00DF4673" w:rsidRPr="003A65EA" w:rsidRDefault="00DF4673" w:rsidP="001F4993">
      <w:pPr>
        <w:numPr>
          <w:ilvl w:val="1"/>
          <w:numId w:val="7"/>
        </w:numPr>
        <w:shd w:val="clear" w:color="auto" w:fill="FFFFFF"/>
        <w:spacing w:after="0" w:line="240" w:lineRule="auto"/>
        <w:ind w:left="1200"/>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t>Clothes ($100)</w:t>
      </w:r>
    </w:p>
    <w:p w14:paraId="75A4016F" w14:textId="77777777" w:rsidR="00DF4673" w:rsidRPr="003A65EA" w:rsidRDefault="00DF4673" w:rsidP="001F4993">
      <w:pPr>
        <w:numPr>
          <w:ilvl w:val="1"/>
          <w:numId w:val="7"/>
        </w:numPr>
        <w:shd w:val="clear" w:color="auto" w:fill="FFFFFF"/>
        <w:spacing w:after="0" w:line="240" w:lineRule="auto"/>
        <w:ind w:left="1200"/>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t>Miscellaneous ($400)</w:t>
      </w:r>
    </w:p>
    <w:p w14:paraId="2FD7E860" w14:textId="77777777" w:rsidR="00DF4673" w:rsidRPr="003A65EA" w:rsidRDefault="00DF4673" w:rsidP="001F4993">
      <w:pPr>
        <w:shd w:val="clear" w:color="auto" w:fill="FFFFFF"/>
        <w:spacing w:after="0" w:line="240" w:lineRule="auto"/>
        <w:ind w:left="1200"/>
        <w:textAlignment w:val="baseline"/>
        <w:rPr>
          <w:rFonts w:asciiTheme="majorHAnsi" w:eastAsia="Times New Roman" w:hAnsiTheme="majorHAnsi" w:cs="Times New Roman"/>
          <w:color w:val="373737"/>
          <w:sz w:val="24"/>
          <w:szCs w:val="24"/>
        </w:rPr>
      </w:pPr>
    </w:p>
    <w:p w14:paraId="08FA77D4" w14:textId="77777777" w:rsidR="00DF4673" w:rsidRPr="003A65EA" w:rsidRDefault="00DF4673" w:rsidP="001F4993">
      <w:pPr>
        <w:numPr>
          <w:ilvl w:val="0"/>
          <w:numId w:val="8"/>
        </w:numPr>
        <w:shd w:val="clear" w:color="auto" w:fill="FFFFFF"/>
        <w:spacing w:after="0" w:line="240" w:lineRule="auto"/>
        <w:ind w:left="600"/>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t xml:space="preserve">Before deciding which investment(s) into your long-term goals you want to make, you need to think about paying back your student loan. Assuming you borrowed $20,000 in a federal student loan program at 4.7 % capitalized interest. Find the </w:t>
      </w:r>
      <w:r w:rsidRPr="00B728A2">
        <w:rPr>
          <w:rFonts w:asciiTheme="majorHAnsi" w:eastAsia="Times New Roman" w:hAnsiTheme="majorHAnsi" w:cs="Times New Roman"/>
          <w:b/>
          <w:bCs/>
          <w:color w:val="373737"/>
          <w:sz w:val="24"/>
          <w:szCs w:val="24"/>
        </w:rPr>
        <w:t>monthly minimum payment</w:t>
      </w:r>
      <w:r w:rsidRPr="003A65EA">
        <w:rPr>
          <w:rFonts w:asciiTheme="majorHAnsi" w:eastAsia="Times New Roman" w:hAnsiTheme="majorHAnsi" w:cs="Times New Roman"/>
          <w:color w:val="373737"/>
          <w:sz w:val="24"/>
          <w:szCs w:val="24"/>
        </w:rPr>
        <w:t xml:space="preserve"> on the loan if the term is 20 years.</w:t>
      </w:r>
    </w:p>
    <w:p w14:paraId="0BD3C866" w14:textId="77777777" w:rsidR="00DF4673" w:rsidRPr="003A65EA" w:rsidRDefault="00DF4673" w:rsidP="001F4993">
      <w:pPr>
        <w:shd w:val="clear" w:color="auto" w:fill="FFFFFF"/>
        <w:spacing w:after="0" w:line="240" w:lineRule="auto"/>
        <w:ind w:left="600"/>
        <w:textAlignment w:val="baseline"/>
        <w:rPr>
          <w:rFonts w:asciiTheme="majorHAnsi" w:eastAsia="Times New Roman" w:hAnsiTheme="majorHAnsi" w:cs="Times New Roman"/>
          <w:color w:val="373737"/>
          <w:sz w:val="24"/>
          <w:szCs w:val="24"/>
        </w:rPr>
      </w:pPr>
    </w:p>
    <w:p w14:paraId="56BBB65D" w14:textId="77777777" w:rsidR="00DF4673" w:rsidRPr="003A65EA" w:rsidRDefault="00DF4673" w:rsidP="001F4993">
      <w:pPr>
        <w:shd w:val="clear" w:color="auto" w:fill="FFFFFF"/>
        <w:spacing w:after="0" w:line="240" w:lineRule="auto"/>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lastRenderedPageBreak/>
        <w:t xml:space="preserve">You may want to use this </w:t>
      </w:r>
      <w:r w:rsidRPr="00B728A2">
        <w:rPr>
          <w:rFonts w:asciiTheme="majorHAnsi" w:eastAsia="Times New Roman" w:hAnsiTheme="majorHAnsi" w:cs="Times New Roman"/>
          <w:b/>
          <w:bCs/>
          <w:color w:val="373737"/>
          <w:sz w:val="24"/>
          <w:szCs w:val="24"/>
        </w:rPr>
        <w:t>online calculator</w:t>
      </w:r>
      <w:r w:rsidRPr="003A65EA">
        <w:rPr>
          <w:rFonts w:asciiTheme="majorHAnsi" w:eastAsia="Times New Roman" w:hAnsiTheme="majorHAnsi" w:cs="Times New Roman"/>
          <w:color w:val="373737"/>
          <w:sz w:val="24"/>
          <w:szCs w:val="24"/>
        </w:rPr>
        <w:t xml:space="preserve"> to compute the minimum payment: </w:t>
      </w:r>
      <w:hyperlink r:id="rId17" w:history="1">
        <w:r w:rsidRPr="003A65EA">
          <w:rPr>
            <w:rFonts w:asciiTheme="majorHAnsi" w:eastAsia="Times New Roman" w:hAnsiTheme="majorHAnsi" w:cs="Times New Roman"/>
            <w:color w:val="12619C"/>
            <w:sz w:val="24"/>
            <w:szCs w:val="24"/>
            <w:u w:val="single"/>
            <w:bdr w:val="none" w:sz="0" w:space="0" w:color="auto" w:frame="1"/>
          </w:rPr>
          <w:t>http://www.finaid.org/calculators/loanpayments.phtml</w:t>
        </w:r>
      </w:hyperlink>
      <w:r w:rsidRPr="003A65EA">
        <w:rPr>
          <w:rFonts w:asciiTheme="majorHAnsi" w:eastAsia="Times New Roman" w:hAnsiTheme="majorHAnsi" w:cs="Times New Roman"/>
          <w:color w:val="373737"/>
          <w:sz w:val="24"/>
          <w:szCs w:val="24"/>
        </w:rPr>
        <w:t> (Note that you’ll have to leave a blank in the field “Minimum Payment”).</w:t>
      </w:r>
    </w:p>
    <w:p w14:paraId="7A4FE84C" w14:textId="77777777" w:rsidR="00DF4673" w:rsidRPr="003A65EA" w:rsidRDefault="00DF4673" w:rsidP="001F4993">
      <w:pPr>
        <w:shd w:val="clear" w:color="auto" w:fill="FFFFFF"/>
        <w:spacing w:after="0" w:line="240" w:lineRule="auto"/>
        <w:textAlignment w:val="baseline"/>
        <w:rPr>
          <w:rFonts w:asciiTheme="majorHAnsi" w:eastAsia="Times New Roman" w:hAnsiTheme="majorHAnsi" w:cs="Times New Roman"/>
          <w:color w:val="373737"/>
          <w:sz w:val="24"/>
          <w:szCs w:val="24"/>
        </w:rPr>
      </w:pPr>
    </w:p>
    <w:p w14:paraId="668F95A2" w14:textId="77777777" w:rsidR="00DF4673" w:rsidRPr="003A65EA" w:rsidRDefault="00DF4673" w:rsidP="001F4993">
      <w:pPr>
        <w:numPr>
          <w:ilvl w:val="0"/>
          <w:numId w:val="9"/>
        </w:numPr>
        <w:shd w:val="clear" w:color="auto" w:fill="FFFFFF"/>
        <w:spacing w:after="0" w:line="240" w:lineRule="auto"/>
        <w:ind w:left="605"/>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t xml:space="preserve">With the money left you want to think about a smart investment. In what follows you will be presented with 4 scenarios. </w:t>
      </w:r>
      <w:r w:rsidRPr="00B728A2">
        <w:rPr>
          <w:rFonts w:asciiTheme="majorHAnsi" w:eastAsia="Times New Roman" w:hAnsiTheme="majorHAnsi" w:cs="Times New Roman"/>
          <w:b/>
          <w:bCs/>
          <w:color w:val="373737"/>
          <w:sz w:val="24"/>
          <w:szCs w:val="24"/>
        </w:rPr>
        <w:t>Complete calculations for each one of the investments and decide which investment(s) would make most sense given your current financial situation.</w:t>
      </w:r>
      <w:r w:rsidRPr="003A65EA">
        <w:rPr>
          <w:rFonts w:asciiTheme="majorHAnsi" w:eastAsia="Times New Roman" w:hAnsiTheme="majorHAnsi" w:cs="Times New Roman"/>
          <w:color w:val="373737"/>
          <w:sz w:val="24"/>
          <w:szCs w:val="24"/>
        </w:rPr>
        <w:t xml:space="preserve"> </w:t>
      </w:r>
      <w:r w:rsidRPr="00B728A2">
        <w:rPr>
          <w:rFonts w:asciiTheme="majorHAnsi" w:eastAsia="Times New Roman" w:hAnsiTheme="majorHAnsi" w:cs="Times New Roman"/>
          <w:b/>
          <w:bCs/>
          <w:color w:val="373737"/>
          <w:sz w:val="24"/>
          <w:szCs w:val="24"/>
        </w:rPr>
        <w:t>Justify your decision</w:t>
      </w:r>
      <w:r w:rsidRPr="003A65EA">
        <w:rPr>
          <w:rFonts w:asciiTheme="majorHAnsi" w:eastAsia="Times New Roman" w:hAnsiTheme="majorHAnsi" w:cs="Times New Roman"/>
          <w:color w:val="373737"/>
          <w:sz w:val="24"/>
          <w:szCs w:val="24"/>
        </w:rPr>
        <w:t xml:space="preserve"> in one paragraph giving clear information about why the scenario(s) you chose to invest in are superior to those you decided not to invest in. (Hint: It might make sense to invest in more than one of the scenarios.)</w:t>
      </w:r>
    </w:p>
    <w:p w14:paraId="2D6C4297" w14:textId="77777777" w:rsidR="00DF4673" w:rsidRPr="003A65EA" w:rsidRDefault="00DF4673" w:rsidP="001F4993">
      <w:pPr>
        <w:shd w:val="clear" w:color="auto" w:fill="FFFFFF"/>
        <w:spacing w:after="0" w:line="240" w:lineRule="auto"/>
        <w:ind w:left="605"/>
        <w:textAlignment w:val="baseline"/>
        <w:rPr>
          <w:rFonts w:asciiTheme="majorHAnsi" w:eastAsia="Times New Roman" w:hAnsiTheme="majorHAnsi" w:cs="Times New Roman"/>
          <w:color w:val="373737"/>
          <w:sz w:val="24"/>
          <w:szCs w:val="24"/>
        </w:rPr>
      </w:pPr>
    </w:p>
    <w:p w14:paraId="2D43736C" w14:textId="77777777" w:rsidR="00DF4673" w:rsidRPr="003A65EA" w:rsidRDefault="00DF4673" w:rsidP="001F4993">
      <w:pPr>
        <w:numPr>
          <w:ilvl w:val="0"/>
          <w:numId w:val="9"/>
        </w:numPr>
        <w:shd w:val="clear" w:color="auto" w:fill="FFFFFF"/>
        <w:spacing w:after="0" w:line="240" w:lineRule="auto"/>
        <w:ind w:left="605"/>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t xml:space="preserve">You want to buy a car, as it would save you 2h of time compared to commuting by train to work each day. An installment plan offered by the car dealer comes with a 5% down payment, and after checking your credit your car dealer offers you a finance charge of 12%. How much will can you afford to pay each month for an </w:t>
      </w:r>
      <w:r w:rsidRPr="00B728A2">
        <w:rPr>
          <w:rFonts w:asciiTheme="majorHAnsi" w:eastAsia="Times New Roman" w:hAnsiTheme="majorHAnsi" w:cs="Times New Roman"/>
          <w:b/>
          <w:bCs/>
          <w:color w:val="373737"/>
          <w:sz w:val="24"/>
          <w:szCs w:val="24"/>
        </w:rPr>
        <w:t>installment plan</w:t>
      </w:r>
      <w:r w:rsidRPr="003A65EA">
        <w:rPr>
          <w:rFonts w:asciiTheme="majorHAnsi" w:eastAsia="Times New Roman" w:hAnsiTheme="majorHAnsi" w:cs="Times New Roman"/>
          <w:color w:val="373737"/>
          <w:sz w:val="24"/>
          <w:szCs w:val="24"/>
        </w:rPr>
        <w:t xml:space="preserve"> of 6 years? How much would be the </w:t>
      </w:r>
      <w:r w:rsidRPr="00B728A2">
        <w:rPr>
          <w:rFonts w:asciiTheme="majorHAnsi" w:eastAsia="Times New Roman" w:hAnsiTheme="majorHAnsi" w:cs="Times New Roman"/>
          <w:b/>
          <w:bCs/>
          <w:color w:val="373737"/>
          <w:sz w:val="24"/>
          <w:szCs w:val="24"/>
        </w:rPr>
        <w:t>most expensive</w:t>
      </w:r>
      <w:r w:rsidRPr="003A65EA">
        <w:rPr>
          <w:rFonts w:asciiTheme="majorHAnsi" w:eastAsia="Times New Roman" w:hAnsiTheme="majorHAnsi" w:cs="Times New Roman"/>
          <w:color w:val="373737"/>
          <w:sz w:val="24"/>
          <w:szCs w:val="24"/>
        </w:rPr>
        <w:t xml:space="preserve"> car you could afford?</w:t>
      </w:r>
    </w:p>
    <w:p w14:paraId="0FAFC48A" w14:textId="77777777" w:rsidR="00DF4673" w:rsidRPr="003A65EA" w:rsidRDefault="00DF4673" w:rsidP="001F4993">
      <w:pPr>
        <w:shd w:val="clear" w:color="auto" w:fill="FFFFFF"/>
        <w:spacing w:after="0" w:line="240" w:lineRule="auto"/>
        <w:ind w:left="605"/>
        <w:textAlignment w:val="baseline"/>
        <w:rPr>
          <w:rFonts w:asciiTheme="majorHAnsi" w:eastAsia="Times New Roman" w:hAnsiTheme="majorHAnsi" w:cs="Times New Roman"/>
          <w:color w:val="373737"/>
          <w:sz w:val="24"/>
          <w:szCs w:val="24"/>
        </w:rPr>
      </w:pPr>
    </w:p>
    <w:p w14:paraId="65138E7D" w14:textId="77777777" w:rsidR="00DF4673" w:rsidRPr="003A65EA" w:rsidRDefault="00DF4673" w:rsidP="001F4993">
      <w:pPr>
        <w:numPr>
          <w:ilvl w:val="0"/>
          <w:numId w:val="9"/>
        </w:numPr>
        <w:shd w:val="clear" w:color="auto" w:fill="FFFFFF"/>
        <w:spacing w:after="0" w:line="240" w:lineRule="auto"/>
        <w:ind w:left="605"/>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t xml:space="preserve">Assuming you want to make a </w:t>
      </w:r>
      <w:r w:rsidRPr="00B728A2">
        <w:rPr>
          <w:rFonts w:asciiTheme="majorHAnsi" w:eastAsia="Times New Roman" w:hAnsiTheme="majorHAnsi" w:cs="Times New Roman"/>
          <w:b/>
          <w:bCs/>
          <w:color w:val="373737"/>
          <w:sz w:val="24"/>
          <w:szCs w:val="24"/>
        </w:rPr>
        <w:t>small investment</w:t>
      </w:r>
      <w:r w:rsidRPr="003A65EA">
        <w:rPr>
          <w:rFonts w:asciiTheme="majorHAnsi" w:eastAsia="Times New Roman" w:hAnsiTheme="majorHAnsi" w:cs="Times New Roman"/>
          <w:color w:val="373737"/>
          <w:sz w:val="24"/>
          <w:szCs w:val="24"/>
        </w:rPr>
        <w:t xml:space="preserve"> with the $5,000 your family gave you as a graduation present. You want to start a 2year CD to save up the amount needed for the down payment on your car purchase. Your bank offers you an interest rate that yields 1% interest compounded weekly. How much money will you have after 2 years?</w:t>
      </w:r>
    </w:p>
    <w:p w14:paraId="3A4E3FA1" w14:textId="77777777" w:rsidR="00DF4673" w:rsidRPr="003A65EA" w:rsidRDefault="00DF4673" w:rsidP="001F4993">
      <w:pPr>
        <w:pStyle w:val="ListParagraph"/>
        <w:spacing w:after="0" w:line="240" w:lineRule="auto"/>
        <w:rPr>
          <w:rFonts w:asciiTheme="majorHAnsi" w:eastAsia="Times New Roman" w:hAnsiTheme="majorHAnsi" w:cs="Times New Roman"/>
          <w:color w:val="373737"/>
          <w:sz w:val="24"/>
          <w:szCs w:val="24"/>
        </w:rPr>
      </w:pPr>
    </w:p>
    <w:p w14:paraId="66EBE4BE" w14:textId="77777777" w:rsidR="00DF4673" w:rsidRPr="00B728A2" w:rsidRDefault="00DF4673" w:rsidP="001F4993">
      <w:pPr>
        <w:numPr>
          <w:ilvl w:val="0"/>
          <w:numId w:val="9"/>
        </w:numPr>
        <w:shd w:val="clear" w:color="auto" w:fill="FFFFFF"/>
        <w:spacing w:after="0" w:line="240" w:lineRule="auto"/>
        <w:ind w:left="605"/>
        <w:textAlignment w:val="baseline"/>
        <w:rPr>
          <w:rFonts w:asciiTheme="majorHAnsi" w:eastAsia="Times New Roman" w:hAnsiTheme="majorHAnsi" w:cs="Times New Roman"/>
          <w:b/>
          <w:bCs/>
          <w:color w:val="373737"/>
          <w:sz w:val="24"/>
          <w:szCs w:val="24"/>
        </w:rPr>
      </w:pPr>
      <w:r w:rsidRPr="003A65EA">
        <w:rPr>
          <w:rFonts w:asciiTheme="majorHAnsi" w:eastAsia="Times New Roman" w:hAnsiTheme="majorHAnsi" w:cs="Times New Roman"/>
          <w:color w:val="373737"/>
          <w:sz w:val="24"/>
          <w:szCs w:val="24"/>
        </w:rPr>
        <w:t xml:space="preserve">Would it make sense to invest the $5,000 into paying off a part of your student loan or to use the money toward the down payment of your car purchase? What would be the advantages in using the $5,000 toward either of these options? What would be the disadvantages? </w:t>
      </w:r>
      <w:r w:rsidRPr="00B728A2">
        <w:rPr>
          <w:rFonts w:asciiTheme="majorHAnsi" w:eastAsia="Times New Roman" w:hAnsiTheme="majorHAnsi" w:cs="Times New Roman"/>
          <w:b/>
          <w:bCs/>
          <w:color w:val="373737"/>
          <w:sz w:val="24"/>
          <w:szCs w:val="24"/>
        </w:rPr>
        <w:t>Support your answer with numerical evidence.</w:t>
      </w:r>
    </w:p>
    <w:p w14:paraId="02B34463" w14:textId="77777777" w:rsidR="00DF4673" w:rsidRPr="003A65EA" w:rsidRDefault="00DF4673" w:rsidP="001F4993">
      <w:pPr>
        <w:pStyle w:val="ListParagraph"/>
        <w:spacing w:after="0" w:line="240" w:lineRule="auto"/>
        <w:rPr>
          <w:rFonts w:asciiTheme="majorHAnsi" w:eastAsia="Times New Roman" w:hAnsiTheme="majorHAnsi" w:cs="Times New Roman"/>
          <w:color w:val="373737"/>
          <w:sz w:val="24"/>
          <w:szCs w:val="24"/>
        </w:rPr>
      </w:pPr>
    </w:p>
    <w:p w14:paraId="32534B01" w14:textId="77777777" w:rsidR="00DF4673" w:rsidRPr="003A65EA" w:rsidRDefault="00DF4673" w:rsidP="001F4993">
      <w:pPr>
        <w:numPr>
          <w:ilvl w:val="0"/>
          <w:numId w:val="9"/>
        </w:numPr>
        <w:shd w:val="clear" w:color="auto" w:fill="FFFFFF"/>
        <w:spacing w:after="0" w:line="240" w:lineRule="auto"/>
        <w:ind w:left="605"/>
        <w:textAlignment w:val="baseline"/>
        <w:rPr>
          <w:rFonts w:asciiTheme="majorHAnsi" w:eastAsia="Times New Roman" w:hAnsiTheme="majorHAnsi" w:cs="Times New Roman"/>
          <w:color w:val="373737"/>
          <w:sz w:val="24"/>
          <w:szCs w:val="24"/>
        </w:rPr>
      </w:pPr>
      <w:r w:rsidRPr="003A65EA">
        <w:rPr>
          <w:rFonts w:asciiTheme="majorHAnsi" w:eastAsia="Times New Roman" w:hAnsiTheme="majorHAnsi" w:cs="Times New Roman"/>
          <w:color w:val="373737"/>
          <w:sz w:val="24"/>
          <w:szCs w:val="24"/>
        </w:rPr>
        <w:t xml:space="preserve">Let’s say with the leftover income you decide you want to save toward a </w:t>
      </w:r>
      <w:r w:rsidRPr="00B728A2">
        <w:rPr>
          <w:rFonts w:asciiTheme="majorHAnsi" w:eastAsia="Times New Roman" w:hAnsiTheme="majorHAnsi" w:cs="Times New Roman"/>
          <w:b/>
          <w:bCs/>
          <w:color w:val="373737"/>
          <w:sz w:val="24"/>
          <w:szCs w:val="24"/>
        </w:rPr>
        <w:t>larger investment</w:t>
      </w:r>
      <w:r w:rsidRPr="003A65EA">
        <w:rPr>
          <w:rFonts w:asciiTheme="majorHAnsi" w:eastAsia="Times New Roman" w:hAnsiTheme="majorHAnsi" w:cs="Times New Roman"/>
          <w:color w:val="373737"/>
          <w:sz w:val="24"/>
          <w:szCs w:val="24"/>
        </w:rPr>
        <w:t xml:space="preserve"> (such as the purchase of a house). Your bank offers you a savings investment plan (annuity) with 2.5% compounded annually. How much money would you be able to put toward the annuity per month? Use the following online annuity calculator to determine how much money you’d be able to save after a 10 year annuity: </w:t>
      </w:r>
      <w:hyperlink r:id="rId18" w:history="1">
        <w:r w:rsidRPr="003A65EA">
          <w:rPr>
            <w:rFonts w:asciiTheme="majorHAnsi" w:eastAsia="Times New Roman" w:hAnsiTheme="majorHAnsi" w:cs="Times New Roman"/>
            <w:color w:val="12619C"/>
            <w:sz w:val="24"/>
            <w:szCs w:val="24"/>
            <w:u w:val="single"/>
            <w:bdr w:val="none" w:sz="0" w:space="0" w:color="auto" w:frame="1"/>
          </w:rPr>
          <w:t>http://www.calculatorsoup.com/calculators/financial/future-value-annuity-calculator.php</w:t>
        </w:r>
      </w:hyperlink>
      <w:r w:rsidRPr="003A65EA">
        <w:rPr>
          <w:rFonts w:asciiTheme="majorHAnsi" w:eastAsia="Times New Roman" w:hAnsiTheme="majorHAnsi" w:cs="Times New Roman"/>
          <w:color w:val="373737"/>
          <w:sz w:val="24"/>
          <w:szCs w:val="24"/>
        </w:rPr>
        <w:t> </w:t>
      </w:r>
      <w:r w:rsidRPr="003A65EA">
        <w:rPr>
          <w:rFonts w:asciiTheme="majorHAnsi" w:eastAsia="Times New Roman" w:hAnsiTheme="majorHAnsi" w:cs="Times New Roman"/>
          <w:i/>
          <w:iCs/>
          <w:color w:val="373737"/>
          <w:sz w:val="24"/>
          <w:szCs w:val="24"/>
          <w:bdr w:val="none" w:sz="0" w:space="0" w:color="auto" w:frame="1"/>
        </w:rPr>
        <w:t>(Hint: Type 0% at the Growth Rate since this is not a growing annuity).</w:t>
      </w:r>
      <w:r w:rsidRPr="003A65EA">
        <w:rPr>
          <w:rFonts w:asciiTheme="majorHAnsi" w:eastAsia="Times New Roman" w:hAnsiTheme="majorHAnsi" w:cs="Times New Roman"/>
          <w:color w:val="373737"/>
          <w:sz w:val="24"/>
          <w:szCs w:val="24"/>
        </w:rPr>
        <w:t xml:space="preserve"> How much interest did the annuity earn over the 10 years?</w:t>
      </w:r>
    </w:p>
    <w:p w14:paraId="40713251" w14:textId="77777777" w:rsidR="00DF4673" w:rsidRPr="003A65EA" w:rsidRDefault="00DF4673" w:rsidP="001F4993">
      <w:pPr>
        <w:spacing w:after="0" w:line="240" w:lineRule="auto"/>
        <w:ind w:left="360"/>
        <w:textAlignment w:val="baseline"/>
        <w:rPr>
          <w:rFonts w:asciiTheme="majorHAnsi" w:hAnsiTheme="majorHAnsi" w:cs="Times New Roman"/>
          <w:b/>
          <w:sz w:val="24"/>
          <w:szCs w:val="24"/>
        </w:rPr>
      </w:pPr>
    </w:p>
    <w:p w14:paraId="79644C82" w14:textId="6B97781E" w:rsidR="00D35C21" w:rsidRDefault="00DF4673" w:rsidP="001F4993">
      <w:pPr>
        <w:spacing w:after="0" w:line="240" w:lineRule="auto"/>
        <w:ind w:left="360"/>
        <w:textAlignment w:val="baseline"/>
        <w:rPr>
          <w:rFonts w:asciiTheme="majorHAnsi" w:hAnsiTheme="majorHAnsi" w:cs="Times New Roman"/>
          <w:b/>
          <w:sz w:val="24"/>
          <w:szCs w:val="24"/>
        </w:rPr>
      </w:pPr>
      <w:r>
        <w:rPr>
          <w:rFonts w:asciiTheme="majorHAnsi" w:hAnsiTheme="majorHAnsi" w:cs="Times New Roman"/>
          <w:b/>
          <w:sz w:val="24"/>
          <w:szCs w:val="24"/>
        </w:rPr>
        <w:br w:type="page"/>
      </w:r>
    </w:p>
    <w:p w14:paraId="2CE81022" w14:textId="7503B007" w:rsidR="00DF4673" w:rsidRDefault="00DF4673" w:rsidP="001F4993">
      <w:pPr>
        <w:spacing w:after="0" w:line="240" w:lineRule="auto"/>
        <w:ind w:left="360"/>
        <w:textAlignment w:val="baseline"/>
        <w:rPr>
          <w:rFonts w:asciiTheme="majorHAnsi" w:hAnsiTheme="majorHAnsi" w:cs="Times New Roman"/>
          <w:b/>
          <w:sz w:val="24"/>
          <w:szCs w:val="24"/>
        </w:rPr>
      </w:pPr>
      <w:r>
        <w:rPr>
          <w:rFonts w:asciiTheme="majorHAnsi" w:hAnsiTheme="majorHAnsi" w:cs="Times New Roman"/>
          <w:b/>
          <w:sz w:val="24"/>
          <w:szCs w:val="24"/>
        </w:rPr>
        <w:lastRenderedPageBreak/>
        <w:t>.</w:t>
      </w:r>
    </w:p>
    <w:p w14:paraId="22291C9B" w14:textId="0A9881E8" w:rsidR="008D464C" w:rsidRDefault="008D464C" w:rsidP="001F4993">
      <w:pPr>
        <w:spacing w:after="0" w:line="480" w:lineRule="auto"/>
        <w:ind w:left="360"/>
        <w:jc w:val="center"/>
        <w:textAlignment w:val="baseline"/>
        <w:rPr>
          <w:rFonts w:ascii="Times New Roman" w:hAnsi="Times New Roman" w:cs="Times New Roman"/>
          <w:b/>
          <w:sz w:val="24"/>
          <w:szCs w:val="24"/>
        </w:rPr>
      </w:pPr>
      <w:r w:rsidRPr="00D707DC">
        <w:rPr>
          <w:rFonts w:ascii="Times New Roman" w:hAnsi="Times New Roman" w:cs="Times New Roman"/>
          <w:b/>
          <w:sz w:val="24"/>
          <w:szCs w:val="24"/>
        </w:rPr>
        <w:t>Bibliography</w:t>
      </w:r>
      <w:r w:rsidR="00036F0C" w:rsidRPr="00D707DC">
        <w:rPr>
          <w:rFonts w:ascii="Times New Roman" w:hAnsi="Times New Roman" w:cs="Times New Roman"/>
          <w:b/>
          <w:sz w:val="24"/>
          <w:szCs w:val="24"/>
        </w:rPr>
        <w:t xml:space="preserve"> and </w:t>
      </w:r>
      <w:r w:rsidR="00D707DC">
        <w:rPr>
          <w:rFonts w:ascii="Times New Roman" w:hAnsi="Times New Roman" w:cs="Times New Roman"/>
          <w:b/>
          <w:sz w:val="24"/>
          <w:szCs w:val="24"/>
        </w:rPr>
        <w:t>F</w:t>
      </w:r>
      <w:r w:rsidR="00036F0C" w:rsidRPr="00D707DC">
        <w:rPr>
          <w:rFonts w:ascii="Times New Roman" w:hAnsi="Times New Roman" w:cs="Times New Roman"/>
          <w:b/>
          <w:sz w:val="24"/>
          <w:szCs w:val="24"/>
        </w:rPr>
        <w:t xml:space="preserve">urther </w:t>
      </w:r>
      <w:r w:rsidR="00D707DC">
        <w:rPr>
          <w:rFonts w:ascii="Times New Roman" w:hAnsi="Times New Roman" w:cs="Times New Roman"/>
          <w:b/>
          <w:sz w:val="24"/>
          <w:szCs w:val="24"/>
        </w:rPr>
        <w:t>R</w:t>
      </w:r>
      <w:r w:rsidR="00036F0C" w:rsidRPr="00D707DC">
        <w:rPr>
          <w:rFonts w:ascii="Times New Roman" w:hAnsi="Times New Roman" w:cs="Times New Roman"/>
          <w:b/>
          <w:sz w:val="24"/>
          <w:szCs w:val="24"/>
        </w:rPr>
        <w:t>eading</w:t>
      </w:r>
    </w:p>
    <w:p w14:paraId="7E445617" w14:textId="3B96C064" w:rsidR="00E75C3E" w:rsidRPr="00E75C3E" w:rsidRDefault="00E75C3E" w:rsidP="001F4993">
      <w:pPr>
        <w:autoSpaceDE w:val="0"/>
        <w:autoSpaceDN w:val="0"/>
        <w:adjustRightInd w:val="0"/>
        <w:spacing w:after="0" w:line="480" w:lineRule="auto"/>
        <w:ind w:left="720" w:hanging="720"/>
        <w:rPr>
          <w:rFonts w:ascii="Times New Roman" w:hAnsi="Times New Roman" w:cs="Times New Roman"/>
          <w:sz w:val="24"/>
          <w:szCs w:val="24"/>
        </w:rPr>
      </w:pPr>
      <w:r w:rsidRPr="00E75C3E">
        <w:rPr>
          <w:rFonts w:ascii="Times New Roman" w:hAnsi="Times New Roman" w:cs="Times New Roman"/>
          <w:sz w:val="24"/>
          <w:szCs w:val="24"/>
        </w:rPr>
        <w:t xml:space="preserve">Brown, Peter C., Roediger, Henry L., and McDaniel, Mark (2014). </w:t>
      </w:r>
      <w:r w:rsidRPr="00E75C3E">
        <w:rPr>
          <w:rFonts w:ascii="Times New Roman" w:hAnsi="Times New Roman" w:cs="Times New Roman"/>
          <w:i/>
          <w:iCs/>
          <w:sz w:val="24"/>
          <w:szCs w:val="24"/>
        </w:rPr>
        <w:t>Make It Stick: The Science of Successful Learning.</w:t>
      </w:r>
      <w:r w:rsidRPr="00E75C3E">
        <w:rPr>
          <w:rFonts w:ascii="Times New Roman" w:hAnsi="Times New Roman" w:cs="Times New Roman"/>
          <w:sz w:val="24"/>
          <w:szCs w:val="24"/>
        </w:rPr>
        <w:t xml:space="preserve"> Harvard University Press. </w:t>
      </w:r>
    </w:p>
    <w:p w14:paraId="19A5EFDA" w14:textId="17D20AF5" w:rsidR="00836F74" w:rsidRPr="00E75C3E" w:rsidRDefault="00836F74" w:rsidP="001F4993">
      <w:pPr>
        <w:autoSpaceDE w:val="0"/>
        <w:autoSpaceDN w:val="0"/>
        <w:adjustRightInd w:val="0"/>
        <w:spacing w:after="0" w:line="480" w:lineRule="auto"/>
        <w:ind w:left="720" w:hanging="720"/>
        <w:rPr>
          <w:rFonts w:ascii="Times New Roman" w:hAnsi="Times New Roman" w:cs="Times New Roman"/>
          <w:sz w:val="24"/>
          <w:szCs w:val="24"/>
        </w:rPr>
      </w:pPr>
      <w:r w:rsidRPr="00E75C3E">
        <w:rPr>
          <w:rFonts w:ascii="Times New Roman" w:hAnsi="Times New Roman" w:cs="Times New Roman"/>
          <w:sz w:val="24"/>
          <w:szCs w:val="24"/>
        </w:rPr>
        <w:t xml:space="preserve">Gaze, Eric (2014) </w:t>
      </w:r>
      <w:r w:rsidR="00890B55">
        <w:rPr>
          <w:rFonts w:ascii="Times New Roman" w:hAnsi="Times New Roman" w:cs="Times New Roman"/>
          <w:sz w:val="24"/>
          <w:szCs w:val="24"/>
        </w:rPr>
        <w:t>“</w:t>
      </w:r>
      <w:r w:rsidRPr="00E75C3E">
        <w:rPr>
          <w:rFonts w:ascii="Times New Roman" w:hAnsi="Times New Roman" w:cs="Times New Roman"/>
          <w:sz w:val="24"/>
          <w:szCs w:val="24"/>
        </w:rPr>
        <w:t>Teaching Quantitative Reasoning: A Better Context for Algebra,</w:t>
      </w:r>
      <w:r w:rsidR="00890B55">
        <w:rPr>
          <w:rFonts w:ascii="Times New Roman" w:hAnsi="Times New Roman" w:cs="Times New Roman"/>
          <w:sz w:val="24"/>
          <w:szCs w:val="24"/>
        </w:rPr>
        <w:t>”</w:t>
      </w:r>
      <w:r w:rsidRPr="00E75C3E">
        <w:rPr>
          <w:rFonts w:ascii="Times New Roman" w:hAnsi="Times New Roman" w:cs="Times New Roman"/>
          <w:sz w:val="24"/>
          <w:szCs w:val="24"/>
        </w:rPr>
        <w:t xml:space="preserve"> </w:t>
      </w:r>
      <w:r w:rsidRPr="00E75C3E">
        <w:rPr>
          <w:rFonts w:ascii="Times New Roman" w:hAnsi="Times New Roman" w:cs="Times New Roman"/>
          <w:i/>
          <w:iCs/>
          <w:sz w:val="24"/>
          <w:szCs w:val="24"/>
        </w:rPr>
        <w:t>Numeracy</w:t>
      </w:r>
      <w:r w:rsidRPr="00E75C3E">
        <w:rPr>
          <w:rFonts w:ascii="Times New Roman" w:hAnsi="Times New Roman" w:cs="Times New Roman"/>
          <w:sz w:val="24"/>
          <w:szCs w:val="24"/>
        </w:rPr>
        <w:t xml:space="preserve">: Vol. 7: </w:t>
      </w:r>
      <w:proofErr w:type="spellStart"/>
      <w:r w:rsidRPr="00E75C3E">
        <w:rPr>
          <w:rFonts w:ascii="Times New Roman" w:hAnsi="Times New Roman" w:cs="Times New Roman"/>
          <w:sz w:val="24"/>
          <w:szCs w:val="24"/>
        </w:rPr>
        <w:t>Iss</w:t>
      </w:r>
      <w:proofErr w:type="spellEnd"/>
      <w:r w:rsidRPr="00E75C3E">
        <w:rPr>
          <w:rFonts w:ascii="Times New Roman" w:hAnsi="Times New Roman" w:cs="Times New Roman"/>
          <w:sz w:val="24"/>
          <w:szCs w:val="24"/>
        </w:rPr>
        <w:t>. 1, Article 1.</w:t>
      </w:r>
    </w:p>
    <w:p w14:paraId="3D592814" w14:textId="77777777" w:rsidR="00036F0C" w:rsidRPr="00E75C3E" w:rsidRDefault="00836F74" w:rsidP="001F4993">
      <w:pPr>
        <w:autoSpaceDE w:val="0"/>
        <w:autoSpaceDN w:val="0"/>
        <w:adjustRightInd w:val="0"/>
        <w:spacing w:after="0" w:line="480" w:lineRule="auto"/>
        <w:ind w:left="1440" w:hanging="720"/>
        <w:rPr>
          <w:rFonts w:ascii="Times New Roman" w:hAnsi="Times New Roman" w:cs="Times New Roman"/>
          <w:sz w:val="24"/>
          <w:szCs w:val="24"/>
        </w:rPr>
      </w:pPr>
      <w:r w:rsidRPr="00E75C3E">
        <w:rPr>
          <w:rFonts w:ascii="Times New Roman" w:hAnsi="Times New Roman" w:cs="Times New Roman"/>
          <w:sz w:val="24"/>
          <w:szCs w:val="24"/>
        </w:rPr>
        <w:t xml:space="preserve">DOI: </w:t>
      </w:r>
      <w:hyperlink r:id="rId19" w:history="1">
        <w:r w:rsidRPr="00E75C3E">
          <w:rPr>
            <w:rStyle w:val="Hyperlink"/>
            <w:rFonts w:ascii="Times New Roman" w:hAnsi="Times New Roman" w:cs="Times New Roman"/>
            <w:sz w:val="24"/>
            <w:szCs w:val="24"/>
          </w:rPr>
          <w:t>http://dx.doi.org/10.5038/1936-4660.7.1.1</w:t>
        </w:r>
      </w:hyperlink>
      <w:r w:rsidRPr="00E75C3E">
        <w:rPr>
          <w:rFonts w:ascii="Times New Roman" w:hAnsi="Times New Roman" w:cs="Times New Roman"/>
          <w:sz w:val="24"/>
          <w:szCs w:val="24"/>
        </w:rPr>
        <w:t xml:space="preserve"> </w:t>
      </w:r>
    </w:p>
    <w:p w14:paraId="2C352F8D" w14:textId="2ACBEE64" w:rsidR="008D464C" w:rsidRPr="00E75C3E" w:rsidRDefault="00836F74" w:rsidP="001F4993">
      <w:pPr>
        <w:autoSpaceDE w:val="0"/>
        <w:autoSpaceDN w:val="0"/>
        <w:adjustRightInd w:val="0"/>
        <w:spacing w:after="0" w:line="480" w:lineRule="auto"/>
        <w:ind w:left="1440" w:hanging="720"/>
        <w:rPr>
          <w:rFonts w:ascii="Times New Roman" w:hAnsi="Times New Roman" w:cs="Times New Roman"/>
          <w:sz w:val="24"/>
          <w:szCs w:val="24"/>
        </w:rPr>
      </w:pPr>
      <w:r w:rsidRPr="00E75C3E">
        <w:rPr>
          <w:rFonts w:ascii="Times New Roman" w:hAnsi="Times New Roman" w:cs="Times New Roman"/>
          <w:sz w:val="24"/>
          <w:szCs w:val="24"/>
        </w:rPr>
        <w:t xml:space="preserve">Available at: </w:t>
      </w:r>
      <w:hyperlink r:id="rId20" w:history="1">
        <w:r w:rsidR="00E75C3E" w:rsidRPr="00E75C3E">
          <w:rPr>
            <w:rStyle w:val="Hyperlink"/>
            <w:rFonts w:ascii="Times New Roman" w:hAnsi="Times New Roman" w:cs="Times New Roman"/>
            <w:sz w:val="24"/>
            <w:szCs w:val="24"/>
          </w:rPr>
          <w:t>http://scholarcommons.usf.edu/numeracy/vol7/iss1/art1</w:t>
        </w:r>
      </w:hyperlink>
    </w:p>
    <w:p w14:paraId="74CB9300" w14:textId="77777777" w:rsidR="00E75C3E" w:rsidRPr="00E75C3E" w:rsidRDefault="00E75C3E" w:rsidP="001F4993">
      <w:pPr>
        <w:autoSpaceDE w:val="0"/>
        <w:autoSpaceDN w:val="0"/>
        <w:adjustRightInd w:val="0"/>
        <w:spacing w:after="0" w:line="480" w:lineRule="auto"/>
        <w:ind w:left="720" w:hanging="720"/>
        <w:rPr>
          <w:rFonts w:ascii="Times New Roman" w:hAnsi="Times New Roman" w:cs="Times New Roman"/>
          <w:sz w:val="24"/>
          <w:szCs w:val="24"/>
        </w:rPr>
      </w:pPr>
      <w:r w:rsidRPr="00E75C3E">
        <w:rPr>
          <w:rFonts w:ascii="Times New Roman" w:hAnsi="Times New Roman" w:cs="Times New Roman"/>
          <w:sz w:val="24"/>
          <w:szCs w:val="24"/>
        </w:rPr>
        <w:t xml:space="preserve">Griffin, Tyler J. “Using Context to Deepen and Lengthen Learning.” </w:t>
      </w:r>
    </w:p>
    <w:p w14:paraId="40D3609C" w14:textId="77777777" w:rsidR="00E75C3E" w:rsidRPr="00E75C3E" w:rsidRDefault="00E75C3E" w:rsidP="001F4993">
      <w:pPr>
        <w:spacing w:after="0" w:line="480" w:lineRule="auto"/>
        <w:ind w:left="720"/>
        <w:textAlignment w:val="baseline"/>
        <w:rPr>
          <w:rStyle w:val="Hyperlink"/>
          <w:rFonts w:ascii="Times New Roman" w:hAnsi="Times New Roman" w:cs="Times New Roman"/>
          <w:sz w:val="24"/>
          <w:szCs w:val="24"/>
        </w:rPr>
      </w:pPr>
      <w:r>
        <w:rPr>
          <w:rFonts w:ascii="Times New Roman" w:hAnsi="Times New Roman" w:cs="Times New Roman"/>
          <w:sz w:val="24"/>
          <w:szCs w:val="24"/>
        </w:rPr>
        <w:fldChar w:fldCharType="begin"/>
      </w:r>
      <w:r w:rsidRPr="00E75C3E">
        <w:rPr>
          <w:rFonts w:ascii="Times New Roman" w:hAnsi="Times New Roman" w:cs="Times New Roman"/>
          <w:sz w:val="24"/>
          <w:szCs w:val="24"/>
        </w:rPr>
        <w:instrText xml:space="preserve"> HYPERLINK "https://www.facultyfocus.com/articles/course-design-ideas/using-context-deepen-lengthen-learning/" </w:instrText>
      </w:r>
      <w:r>
        <w:rPr>
          <w:rFonts w:ascii="Times New Roman" w:hAnsi="Times New Roman" w:cs="Times New Roman"/>
          <w:sz w:val="24"/>
          <w:szCs w:val="24"/>
        </w:rPr>
        <w:fldChar w:fldCharType="separate"/>
      </w:r>
      <w:r w:rsidRPr="00E75C3E">
        <w:rPr>
          <w:rStyle w:val="Hyperlink"/>
          <w:rFonts w:ascii="Times New Roman" w:hAnsi="Times New Roman" w:cs="Times New Roman"/>
          <w:sz w:val="24"/>
          <w:szCs w:val="24"/>
        </w:rPr>
        <w:t>https://www.facultyfocus.com/articles/course-design-ideas/using-context-deepen-lengthen-learning/</w:t>
      </w:r>
    </w:p>
    <w:p w14:paraId="6A9C7231" w14:textId="6DEBF255" w:rsidR="00E75C3E" w:rsidRPr="00E75C3E" w:rsidRDefault="00E75C3E" w:rsidP="001F4993">
      <w:pPr>
        <w:spacing w:after="0" w:line="480" w:lineRule="auto"/>
        <w:ind w:left="720" w:hanging="720"/>
        <w:textAlignment w:val="baseline"/>
        <w:rPr>
          <w:rFonts w:ascii="Times New Roman" w:hAnsi="Times New Roman" w:cs="Times New Roman"/>
          <w:color w:val="000000"/>
          <w:sz w:val="24"/>
          <w:szCs w:val="24"/>
          <w:shd w:val="clear" w:color="auto" w:fill="FAF8F6"/>
        </w:rPr>
      </w:pPr>
      <w:r>
        <w:rPr>
          <w:rFonts w:ascii="Times New Roman" w:hAnsi="Times New Roman" w:cs="Times New Roman"/>
          <w:sz w:val="24"/>
          <w:szCs w:val="24"/>
        </w:rPr>
        <w:fldChar w:fldCharType="end"/>
      </w:r>
      <w:r w:rsidRPr="00E75C3E">
        <w:rPr>
          <w:rFonts w:ascii="Times New Roman" w:hAnsi="Times New Roman" w:cs="Times New Roman"/>
          <w:i/>
          <w:iCs/>
          <w:color w:val="000000"/>
          <w:sz w:val="24"/>
          <w:szCs w:val="24"/>
          <w:shd w:val="clear" w:color="auto" w:fill="FAF8F6"/>
        </w:rPr>
        <w:t>How People Learn: Brain, Mind, Experience, and School: Expanded Edition</w:t>
      </w:r>
      <w:r w:rsidRPr="00E75C3E">
        <w:rPr>
          <w:rFonts w:ascii="Times New Roman" w:hAnsi="Times New Roman" w:cs="Times New Roman"/>
          <w:color w:val="000000"/>
          <w:sz w:val="24"/>
          <w:szCs w:val="24"/>
          <w:shd w:val="clear" w:color="auto" w:fill="FAF8F6"/>
        </w:rPr>
        <w:t> (</w:t>
      </w:r>
      <w:hyperlink r:id="rId21" w:anchor="backmatter01_pz291-11" w:history="1">
        <w:r w:rsidRPr="00E75C3E">
          <w:rPr>
            <w:rStyle w:val="Hyperlink"/>
            <w:rFonts w:ascii="Times New Roman" w:hAnsi="Times New Roman" w:cs="Times New Roman"/>
            <w:color w:val="446CB3"/>
            <w:sz w:val="24"/>
            <w:szCs w:val="24"/>
            <w:shd w:val="clear" w:color="auto" w:fill="FAF8F6"/>
          </w:rPr>
          <w:t>National Research Council, 2000</w:t>
        </w:r>
      </w:hyperlink>
      <w:r w:rsidRPr="00E75C3E">
        <w:rPr>
          <w:rFonts w:ascii="Times New Roman" w:hAnsi="Times New Roman" w:cs="Times New Roman"/>
          <w:color w:val="000000"/>
          <w:sz w:val="24"/>
          <w:szCs w:val="24"/>
          <w:shd w:val="clear" w:color="auto" w:fill="FAF8F6"/>
        </w:rPr>
        <w:t>)</w:t>
      </w:r>
    </w:p>
    <w:p w14:paraId="6AEFC9CF" w14:textId="0819FC09" w:rsidR="00E75C3E" w:rsidRPr="00E75C3E" w:rsidRDefault="00A15795" w:rsidP="001F4993">
      <w:pPr>
        <w:spacing w:after="0" w:line="480" w:lineRule="auto"/>
        <w:ind w:left="720" w:hanging="720"/>
        <w:rPr>
          <w:rFonts w:ascii="Times New Roman" w:hAnsi="Times New Roman" w:cs="Times New Roman"/>
          <w:sz w:val="24"/>
          <w:szCs w:val="24"/>
        </w:rPr>
      </w:pPr>
      <w:hyperlink r:id="rId22" w:history="1">
        <w:r w:rsidR="00E75C3E" w:rsidRPr="00635683">
          <w:rPr>
            <w:rFonts w:ascii="Times New Roman" w:hAnsi="Times New Roman" w:cs="Times New Roman"/>
            <w:i/>
            <w:iCs/>
            <w:sz w:val="24"/>
            <w:szCs w:val="24"/>
          </w:rPr>
          <w:t>How People Learn II: Learners, Contexts, and Cultures (Informal Learning)</w:t>
        </w:r>
      </w:hyperlink>
      <w:r w:rsidR="00E75C3E" w:rsidRPr="00635683">
        <w:rPr>
          <w:rFonts w:ascii="Times New Roman" w:hAnsi="Times New Roman" w:cs="Times New Roman"/>
          <w:i/>
          <w:iCs/>
          <w:sz w:val="24"/>
          <w:szCs w:val="24"/>
        </w:rPr>
        <w:t xml:space="preserve"> </w:t>
      </w:r>
      <w:r w:rsidR="00E75C3E" w:rsidRPr="00E75C3E">
        <w:rPr>
          <w:rFonts w:ascii="Times New Roman" w:hAnsi="Times New Roman" w:cs="Times New Roman"/>
          <w:sz w:val="24"/>
          <w:szCs w:val="24"/>
        </w:rPr>
        <w:t>National Academies of Sciences, Engineering, Division of Behavioral and Social Sciences and Education, et al. | Oct 18, 2018</w:t>
      </w:r>
    </w:p>
    <w:p w14:paraId="195ABF83" w14:textId="63D277C4" w:rsidR="00890B55" w:rsidRDefault="00890B55" w:rsidP="001F4993">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Liljedahl</w:t>
      </w:r>
      <w:proofErr w:type="spellEnd"/>
      <w:r>
        <w:rPr>
          <w:rFonts w:ascii="Times New Roman" w:hAnsi="Times New Roman" w:cs="Times New Roman"/>
          <w:sz w:val="24"/>
          <w:szCs w:val="24"/>
        </w:rPr>
        <w:t xml:space="preserve">, Peter (2020). </w:t>
      </w:r>
      <w:r w:rsidRPr="00890B55">
        <w:rPr>
          <w:rFonts w:ascii="Times New Roman" w:hAnsi="Times New Roman" w:cs="Times New Roman"/>
          <w:i/>
          <w:iCs/>
          <w:sz w:val="24"/>
          <w:szCs w:val="24"/>
        </w:rPr>
        <w:t>Building Thinking Classrooms in Mathematics, Grades K-12: 14 Teaching Practices for Enhancing Learning</w:t>
      </w:r>
      <w:r>
        <w:rPr>
          <w:rFonts w:ascii="Times New Roman" w:hAnsi="Times New Roman" w:cs="Times New Roman"/>
          <w:sz w:val="24"/>
          <w:szCs w:val="24"/>
        </w:rPr>
        <w:t>. Corwin.</w:t>
      </w:r>
    </w:p>
    <w:p w14:paraId="7B4B1D9B" w14:textId="6909003B" w:rsidR="00E75C3E" w:rsidRPr="00E75C3E" w:rsidRDefault="00E75C3E" w:rsidP="001F4993">
      <w:pPr>
        <w:spacing w:after="0" w:line="480" w:lineRule="auto"/>
        <w:ind w:left="720" w:hanging="720"/>
        <w:rPr>
          <w:rFonts w:ascii="Times New Roman" w:hAnsi="Times New Roman" w:cs="Times New Roman"/>
          <w:sz w:val="24"/>
          <w:szCs w:val="24"/>
        </w:rPr>
      </w:pPr>
      <w:r w:rsidRPr="00E75C3E">
        <w:rPr>
          <w:rFonts w:ascii="Times New Roman" w:hAnsi="Times New Roman" w:cs="Times New Roman"/>
          <w:sz w:val="24"/>
          <w:szCs w:val="24"/>
        </w:rPr>
        <w:t xml:space="preserve">Ritter, Steve. “The Research behind </w:t>
      </w:r>
      <w:r w:rsidR="004D749E">
        <w:rPr>
          <w:rFonts w:ascii="Times New Roman" w:hAnsi="Times New Roman" w:cs="Times New Roman"/>
          <w:sz w:val="24"/>
          <w:szCs w:val="24"/>
        </w:rPr>
        <w:t>t</w:t>
      </w:r>
      <w:r w:rsidRPr="00E75C3E">
        <w:rPr>
          <w:rFonts w:ascii="Times New Roman" w:hAnsi="Times New Roman" w:cs="Times New Roman"/>
          <w:sz w:val="24"/>
          <w:szCs w:val="24"/>
        </w:rPr>
        <w:t xml:space="preserve">he Carnegie Learning® Math Series.” </w:t>
      </w:r>
      <w:r>
        <w:rPr>
          <w:rFonts w:ascii="Times New Roman" w:hAnsi="Times New Roman" w:cs="Times New Roman"/>
          <w:sz w:val="24"/>
          <w:szCs w:val="24"/>
        </w:rPr>
        <w:fldChar w:fldCharType="begin"/>
      </w:r>
      <w:r w:rsidRPr="00E75C3E">
        <w:rPr>
          <w:rFonts w:ascii="Times New Roman" w:hAnsi="Times New Roman" w:cs="Times New Roman"/>
          <w:sz w:val="24"/>
          <w:szCs w:val="24"/>
        </w:rPr>
        <w:instrText xml:space="preserve"> HYPERLINK "https://cdn.carnegielearning.com/assets/research/research-behind-carnegie-learning-math-series.pdf</w:instrText>
      </w:r>
    </w:p>
    <w:p w14:paraId="0BBBAB3D" w14:textId="77777777" w:rsidR="00E75C3E" w:rsidRPr="00E75C3E" w:rsidRDefault="00E75C3E" w:rsidP="001F4993">
      <w:pPr>
        <w:spacing w:after="0" w:line="480" w:lineRule="auto"/>
        <w:ind w:left="720" w:hanging="720"/>
        <w:textAlignment w:val="baseline"/>
        <w:rPr>
          <w:rStyle w:val="Hyperlink"/>
          <w:rFonts w:ascii="Times New Roman" w:hAnsi="Times New Roman" w:cs="Times New Roman"/>
          <w:sz w:val="24"/>
          <w:szCs w:val="24"/>
        </w:rPr>
      </w:pPr>
      <w:r w:rsidRPr="00E75C3E">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E75C3E">
        <w:rPr>
          <w:rStyle w:val="Hyperlink"/>
          <w:rFonts w:ascii="Times New Roman" w:hAnsi="Times New Roman" w:cs="Times New Roman"/>
          <w:sz w:val="24"/>
          <w:szCs w:val="24"/>
        </w:rPr>
        <w:t>https://cdn.carnegielearning.com/assets/research/research-behind-carnegie-learning-math-series.pdf</w:t>
      </w:r>
    </w:p>
    <w:p w14:paraId="083AA107" w14:textId="3B56CCC4" w:rsidR="00E75C3E" w:rsidRPr="00E75C3E" w:rsidRDefault="00E75C3E" w:rsidP="001F4993">
      <w:pPr>
        <w:spacing w:after="0" w:line="48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fldChar w:fldCharType="end"/>
      </w:r>
      <w:r w:rsidRPr="00E75C3E">
        <w:rPr>
          <w:rFonts w:ascii="Times New Roman" w:hAnsi="Times New Roman" w:cs="Times New Roman"/>
          <w:sz w:val="24"/>
          <w:szCs w:val="24"/>
        </w:rPr>
        <w:t xml:space="preserve">Stigler, James W., </w:t>
      </w:r>
      <w:proofErr w:type="spellStart"/>
      <w:r w:rsidRPr="00E75C3E">
        <w:rPr>
          <w:rFonts w:ascii="Times New Roman" w:hAnsi="Times New Roman" w:cs="Times New Roman"/>
          <w:sz w:val="24"/>
          <w:szCs w:val="24"/>
        </w:rPr>
        <w:t>Givvin</w:t>
      </w:r>
      <w:proofErr w:type="spellEnd"/>
      <w:r w:rsidRPr="00E75C3E">
        <w:rPr>
          <w:rFonts w:ascii="Times New Roman" w:hAnsi="Times New Roman" w:cs="Times New Roman"/>
          <w:sz w:val="24"/>
          <w:szCs w:val="24"/>
        </w:rPr>
        <w:t xml:space="preserve">, Karen B., and Thompson, Belinda J. “What Community College Developmental Mathematics Students Understand about Mathematics” University of California, Los Angeles </w:t>
      </w:r>
      <w:proofErr w:type="spellStart"/>
      <w:r w:rsidRPr="00E75C3E">
        <w:rPr>
          <w:rFonts w:ascii="Times New Roman" w:hAnsi="Times New Roman" w:cs="Times New Roman"/>
          <w:i/>
          <w:iCs/>
          <w:sz w:val="24"/>
          <w:szCs w:val="24"/>
        </w:rPr>
        <w:t>Math</w:t>
      </w:r>
      <w:r w:rsidRPr="00E75C3E">
        <w:rPr>
          <w:rFonts w:ascii="Times New Roman" w:hAnsi="Times New Roman" w:cs="Times New Roman"/>
          <w:sz w:val="24"/>
          <w:szCs w:val="24"/>
        </w:rPr>
        <w:t>AMATYC</w:t>
      </w:r>
      <w:proofErr w:type="spellEnd"/>
      <w:r w:rsidRPr="00E75C3E">
        <w:rPr>
          <w:rFonts w:ascii="Times New Roman" w:hAnsi="Times New Roman" w:cs="Times New Roman"/>
          <w:sz w:val="24"/>
          <w:szCs w:val="24"/>
        </w:rPr>
        <w:t xml:space="preserve"> </w:t>
      </w:r>
      <w:r w:rsidRPr="00E75C3E">
        <w:rPr>
          <w:rFonts w:ascii="Times New Roman" w:hAnsi="Times New Roman" w:cs="Times New Roman"/>
          <w:i/>
          <w:iCs/>
          <w:sz w:val="24"/>
          <w:szCs w:val="24"/>
        </w:rPr>
        <w:t xml:space="preserve">Educator </w:t>
      </w:r>
      <w:r w:rsidRPr="00E75C3E">
        <w:rPr>
          <w:rFonts w:ascii="Times New Roman" w:hAnsi="Times New Roman" w:cs="Times New Roman"/>
          <w:sz w:val="24"/>
          <w:szCs w:val="24"/>
        </w:rPr>
        <w:t>~ Vol. 1, No. 3 ~ May 2010 p. 4-16</w:t>
      </w:r>
      <w:r w:rsidR="003A0CD2">
        <w:rPr>
          <w:rFonts w:ascii="Times New Roman" w:hAnsi="Times New Roman" w:cs="Times New Roman"/>
          <w:sz w:val="24"/>
          <w:szCs w:val="24"/>
        </w:rPr>
        <w:t>.</w:t>
      </w:r>
    </w:p>
    <w:p w14:paraId="79C94556" w14:textId="77777777" w:rsidR="00E75C3E" w:rsidRPr="006849F8" w:rsidRDefault="00E75C3E" w:rsidP="001F4993">
      <w:pPr>
        <w:pStyle w:val="ListParagraph"/>
        <w:spacing w:after="0" w:line="480" w:lineRule="auto"/>
        <w:ind w:hanging="720"/>
        <w:textAlignment w:val="baseline"/>
        <w:rPr>
          <w:rFonts w:ascii="Times New Roman" w:hAnsi="Times New Roman" w:cs="Times New Roman"/>
          <w:sz w:val="24"/>
          <w:szCs w:val="24"/>
        </w:rPr>
      </w:pPr>
    </w:p>
    <w:p w14:paraId="307AF210" w14:textId="77777777" w:rsidR="00E75C3E" w:rsidRPr="00E75C3E" w:rsidRDefault="00E75C3E" w:rsidP="001F4993">
      <w:pPr>
        <w:autoSpaceDE w:val="0"/>
        <w:autoSpaceDN w:val="0"/>
        <w:adjustRightInd w:val="0"/>
        <w:spacing w:after="0" w:line="480" w:lineRule="auto"/>
        <w:ind w:left="720" w:hanging="720"/>
        <w:rPr>
          <w:rFonts w:ascii="Times New Roman" w:hAnsi="Times New Roman" w:cs="Times New Roman"/>
          <w:color w:val="000000"/>
          <w:sz w:val="24"/>
          <w:szCs w:val="24"/>
        </w:rPr>
      </w:pPr>
      <w:r w:rsidRPr="00E75C3E">
        <w:rPr>
          <w:rFonts w:ascii="Times New Roman" w:hAnsi="Times New Roman" w:cs="Times New Roman"/>
          <w:color w:val="000000"/>
          <w:sz w:val="24"/>
          <w:szCs w:val="24"/>
        </w:rPr>
        <w:t xml:space="preserve">Todd, Vicki and </w:t>
      </w:r>
      <w:proofErr w:type="spellStart"/>
      <w:r w:rsidRPr="00E75C3E">
        <w:rPr>
          <w:rFonts w:ascii="Times New Roman" w:hAnsi="Times New Roman" w:cs="Times New Roman"/>
          <w:color w:val="000000"/>
          <w:sz w:val="24"/>
          <w:szCs w:val="24"/>
        </w:rPr>
        <w:t>Wagaman</w:t>
      </w:r>
      <w:proofErr w:type="spellEnd"/>
      <w:r w:rsidRPr="00E75C3E">
        <w:rPr>
          <w:rFonts w:ascii="Times New Roman" w:hAnsi="Times New Roman" w:cs="Times New Roman"/>
          <w:color w:val="000000"/>
          <w:sz w:val="24"/>
          <w:szCs w:val="24"/>
        </w:rPr>
        <w:t xml:space="preserve">, John (2015) "Implementing Quantitative Literacy at Southwestern Community College, North Carolina," </w:t>
      </w:r>
      <w:r w:rsidRPr="00E75C3E">
        <w:rPr>
          <w:rFonts w:ascii="Times New Roman" w:hAnsi="Times New Roman" w:cs="Times New Roman"/>
          <w:i/>
          <w:iCs/>
          <w:color w:val="000000"/>
          <w:sz w:val="24"/>
          <w:szCs w:val="24"/>
        </w:rPr>
        <w:t>Numeracy</w:t>
      </w:r>
      <w:r w:rsidRPr="00E75C3E">
        <w:rPr>
          <w:rFonts w:ascii="Times New Roman" w:hAnsi="Times New Roman" w:cs="Times New Roman"/>
          <w:color w:val="000000"/>
          <w:sz w:val="24"/>
          <w:szCs w:val="24"/>
        </w:rPr>
        <w:t xml:space="preserve">: Vol. 8: </w:t>
      </w:r>
      <w:proofErr w:type="spellStart"/>
      <w:r w:rsidRPr="00E75C3E">
        <w:rPr>
          <w:rFonts w:ascii="Times New Roman" w:hAnsi="Times New Roman" w:cs="Times New Roman"/>
          <w:color w:val="000000"/>
          <w:sz w:val="24"/>
          <w:szCs w:val="24"/>
        </w:rPr>
        <w:t>Iss</w:t>
      </w:r>
      <w:proofErr w:type="spellEnd"/>
      <w:r w:rsidRPr="00E75C3E">
        <w:rPr>
          <w:rFonts w:ascii="Times New Roman" w:hAnsi="Times New Roman" w:cs="Times New Roman"/>
          <w:color w:val="000000"/>
          <w:sz w:val="24"/>
          <w:szCs w:val="24"/>
        </w:rPr>
        <w:t>. 2, Article 9. DOI: http://dx.doi.org/10.5038/1936-4660.8.2.9</w:t>
      </w:r>
    </w:p>
    <w:p w14:paraId="77A5174B" w14:textId="137B7D07" w:rsidR="00E75C3E" w:rsidRPr="00E75C3E" w:rsidRDefault="00E75C3E" w:rsidP="001F4993">
      <w:pPr>
        <w:autoSpaceDE w:val="0"/>
        <w:autoSpaceDN w:val="0"/>
        <w:adjustRightInd w:val="0"/>
        <w:spacing w:after="0" w:line="480" w:lineRule="auto"/>
        <w:ind w:left="1440" w:hanging="720"/>
        <w:rPr>
          <w:rFonts w:ascii="Times New Roman" w:hAnsi="Times New Roman" w:cs="Times New Roman"/>
          <w:color w:val="316192"/>
          <w:sz w:val="24"/>
          <w:szCs w:val="24"/>
        </w:rPr>
      </w:pPr>
      <w:r w:rsidRPr="00E75C3E">
        <w:rPr>
          <w:rFonts w:ascii="Times New Roman" w:hAnsi="Times New Roman" w:cs="Times New Roman"/>
          <w:color w:val="000000"/>
          <w:sz w:val="24"/>
          <w:szCs w:val="24"/>
        </w:rPr>
        <w:t xml:space="preserve">Available at: </w:t>
      </w:r>
      <w:hyperlink r:id="rId23" w:history="1">
        <w:r w:rsidRPr="00E75C3E">
          <w:rPr>
            <w:rStyle w:val="Hyperlink"/>
            <w:rFonts w:ascii="Times New Roman" w:hAnsi="Times New Roman" w:cs="Times New Roman"/>
            <w:sz w:val="24"/>
            <w:szCs w:val="24"/>
          </w:rPr>
          <w:t>http://scholarcommons.usf.edu/numeracy/vol8/iss2/art9</w:t>
        </w:r>
      </w:hyperlink>
    </w:p>
    <w:p w14:paraId="6D876F9E" w14:textId="77777777" w:rsidR="00E75C3E" w:rsidRPr="00E75C3E" w:rsidRDefault="00E75C3E" w:rsidP="001F4993">
      <w:pPr>
        <w:autoSpaceDE w:val="0"/>
        <w:autoSpaceDN w:val="0"/>
        <w:adjustRightInd w:val="0"/>
        <w:spacing w:after="0" w:line="480" w:lineRule="auto"/>
        <w:ind w:left="720" w:hanging="720"/>
        <w:rPr>
          <w:rFonts w:ascii="Times New Roman" w:hAnsi="Times New Roman" w:cs="Times New Roman"/>
          <w:sz w:val="24"/>
          <w:szCs w:val="24"/>
        </w:rPr>
      </w:pPr>
      <w:r w:rsidRPr="00E75C3E">
        <w:rPr>
          <w:rFonts w:ascii="Times New Roman" w:hAnsi="Times New Roman" w:cs="Times New Roman"/>
          <w:sz w:val="24"/>
          <w:szCs w:val="24"/>
        </w:rPr>
        <w:t xml:space="preserve">Thurston, William P. “Mathematical Education.” </w:t>
      </w:r>
      <w:r w:rsidRPr="00E75C3E">
        <w:rPr>
          <w:rFonts w:ascii="Times New Roman" w:hAnsi="Times New Roman" w:cs="Times New Roman"/>
          <w:i/>
          <w:iCs/>
          <w:sz w:val="24"/>
          <w:szCs w:val="24"/>
        </w:rPr>
        <w:t>Notices of the AMS</w:t>
      </w:r>
      <w:r w:rsidRPr="00E75C3E">
        <w:rPr>
          <w:rFonts w:ascii="Times New Roman" w:hAnsi="Times New Roman" w:cs="Times New Roman"/>
          <w:sz w:val="24"/>
          <w:szCs w:val="24"/>
        </w:rPr>
        <w:t xml:space="preserve"> 37 (1990), 844–850.</w:t>
      </w:r>
    </w:p>
    <w:p w14:paraId="32A4BBAB" w14:textId="130E2FB1" w:rsidR="003A0CD2" w:rsidRDefault="00036F0C" w:rsidP="001F4993">
      <w:pPr>
        <w:autoSpaceDE w:val="0"/>
        <w:autoSpaceDN w:val="0"/>
        <w:adjustRightInd w:val="0"/>
        <w:spacing w:after="0" w:line="480" w:lineRule="auto"/>
        <w:ind w:left="720" w:hanging="720"/>
        <w:rPr>
          <w:rFonts w:ascii="Times New Roman" w:hAnsi="Times New Roman" w:cs="Times New Roman"/>
          <w:color w:val="000000"/>
          <w:sz w:val="24"/>
          <w:szCs w:val="24"/>
        </w:rPr>
      </w:pPr>
      <w:r w:rsidRPr="00E75C3E">
        <w:rPr>
          <w:rFonts w:ascii="Times New Roman" w:hAnsi="Times New Roman" w:cs="Times New Roman"/>
          <w:color w:val="000000"/>
          <w:sz w:val="24"/>
          <w:szCs w:val="24"/>
        </w:rPr>
        <w:t xml:space="preserve">Tunstall, Samuel L. and </w:t>
      </w:r>
      <w:proofErr w:type="spellStart"/>
      <w:r w:rsidRPr="00E75C3E">
        <w:rPr>
          <w:rFonts w:ascii="Times New Roman" w:hAnsi="Times New Roman" w:cs="Times New Roman"/>
          <w:color w:val="000000"/>
          <w:sz w:val="24"/>
          <w:szCs w:val="24"/>
        </w:rPr>
        <w:t>Bossé</w:t>
      </w:r>
      <w:proofErr w:type="spellEnd"/>
      <w:r w:rsidRPr="00E75C3E">
        <w:rPr>
          <w:rFonts w:ascii="Times New Roman" w:hAnsi="Times New Roman" w:cs="Times New Roman"/>
          <w:color w:val="000000"/>
          <w:sz w:val="24"/>
          <w:szCs w:val="24"/>
        </w:rPr>
        <w:t xml:space="preserve">, Michael J. (2015) "Promoting Numeracy in an Online College Algebra Course through Projects and Discussions," </w:t>
      </w:r>
      <w:r w:rsidRPr="00E75C3E">
        <w:rPr>
          <w:rFonts w:ascii="Times New Roman" w:hAnsi="Times New Roman" w:cs="Times New Roman"/>
          <w:i/>
          <w:iCs/>
          <w:color w:val="000000"/>
          <w:sz w:val="24"/>
          <w:szCs w:val="24"/>
        </w:rPr>
        <w:t>Numeracy</w:t>
      </w:r>
      <w:r w:rsidRPr="00E75C3E">
        <w:rPr>
          <w:rFonts w:ascii="Times New Roman" w:hAnsi="Times New Roman" w:cs="Times New Roman"/>
          <w:color w:val="000000"/>
          <w:sz w:val="24"/>
          <w:szCs w:val="24"/>
        </w:rPr>
        <w:t xml:space="preserve">: Vol. 8: </w:t>
      </w:r>
      <w:proofErr w:type="spellStart"/>
      <w:r w:rsidRPr="00E75C3E">
        <w:rPr>
          <w:rFonts w:ascii="Times New Roman" w:hAnsi="Times New Roman" w:cs="Times New Roman"/>
          <w:color w:val="000000"/>
          <w:sz w:val="24"/>
          <w:szCs w:val="24"/>
        </w:rPr>
        <w:t>Iss</w:t>
      </w:r>
      <w:proofErr w:type="spellEnd"/>
      <w:r w:rsidRPr="00E75C3E">
        <w:rPr>
          <w:rFonts w:ascii="Times New Roman" w:hAnsi="Times New Roman" w:cs="Times New Roman"/>
          <w:color w:val="000000"/>
          <w:sz w:val="24"/>
          <w:szCs w:val="24"/>
        </w:rPr>
        <w:t xml:space="preserve">. 2, Article 10. DOI: </w:t>
      </w:r>
      <w:hyperlink r:id="rId24" w:history="1">
        <w:r w:rsidR="003A0CD2" w:rsidRPr="009B3DB4">
          <w:rPr>
            <w:rStyle w:val="Hyperlink"/>
            <w:rFonts w:ascii="Times New Roman" w:hAnsi="Times New Roman" w:cs="Times New Roman"/>
            <w:sz w:val="24"/>
            <w:szCs w:val="24"/>
          </w:rPr>
          <w:t>http://dx.doi.org/10.5038/1936-4660.8.2.10</w:t>
        </w:r>
      </w:hyperlink>
    </w:p>
    <w:p w14:paraId="124F2731" w14:textId="7D86ACEB" w:rsidR="00036F0C" w:rsidRPr="00E75C3E" w:rsidRDefault="00036F0C" w:rsidP="001F4993">
      <w:pPr>
        <w:autoSpaceDE w:val="0"/>
        <w:autoSpaceDN w:val="0"/>
        <w:adjustRightInd w:val="0"/>
        <w:spacing w:after="0" w:line="480" w:lineRule="auto"/>
        <w:ind w:left="1440" w:hanging="720"/>
        <w:rPr>
          <w:rFonts w:ascii="Times New Roman" w:hAnsi="Times New Roman" w:cs="Times New Roman"/>
          <w:color w:val="000000"/>
          <w:sz w:val="24"/>
          <w:szCs w:val="24"/>
        </w:rPr>
      </w:pPr>
      <w:r w:rsidRPr="00E75C3E">
        <w:rPr>
          <w:rFonts w:ascii="Times New Roman" w:hAnsi="Times New Roman" w:cs="Times New Roman"/>
          <w:color w:val="000000"/>
          <w:sz w:val="24"/>
          <w:szCs w:val="24"/>
        </w:rPr>
        <w:t xml:space="preserve">Available at: </w:t>
      </w:r>
      <w:r w:rsidRPr="00E75C3E">
        <w:rPr>
          <w:rFonts w:ascii="Times New Roman" w:hAnsi="Times New Roman" w:cs="Times New Roman"/>
          <w:color w:val="316192"/>
          <w:sz w:val="24"/>
          <w:szCs w:val="24"/>
        </w:rPr>
        <w:t>http://scholarcommons.usf.edu/numeracy/vol8/iss2/art10</w:t>
      </w:r>
    </w:p>
    <w:p w14:paraId="715FE306" w14:textId="3B35685F" w:rsidR="00036F0C" w:rsidRPr="00E75C3E" w:rsidRDefault="006849F8" w:rsidP="001F4993">
      <w:pPr>
        <w:spacing w:after="0" w:line="480" w:lineRule="auto"/>
        <w:ind w:left="720" w:hanging="720"/>
        <w:textAlignment w:val="baseline"/>
        <w:rPr>
          <w:rFonts w:ascii="Times New Roman" w:hAnsi="Times New Roman" w:cs="Times New Roman"/>
          <w:sz w:val="24"/>
          <w:szCs w:val="24"/>
        </w:rPr>
      </w:pPr>
      <w:r w:rsidRPr="00E75C3E">
        <w:rPr>
          <w:rFonts w:ascii="Times New Roman" w:hAnsi="Times New Roman" w:cs="Times New Roman"/>
          <w:sz w:val="24"/>
          <w:szCs w:val="24"/>
        </w:rPr>
        <w:t xml:space="preserve">Valdés, Guadalupe. </w:t>
      </w:r>
      <w:r w:rsidRPr="00E75C3E">
        <w:rPr>
          <w:rFonts w:ascii="Times New Roman" w:hAnsi="Times New Roman" w:cs="Times New Roman"/>
          <w:i/>
          <w:iCs/>
          <w:sz w:val="24"/>
          <w:szCs w:val="24"/>
        </w:rPr>
        <w:t>Final Report on the Developmental Mathematics and Language Project.</w:t>
      </w:r>
      <w:r w:rsidRPr="00E75C3E">
        <w:rPr>
          <w:rFonts w:ascii="Times New Roman" w:hAnsi="Times New Roman" w:cs="Times New Roman"/>
          <w:sz w:val="24"/>
          <w:szCs w:val="24"/>
        </w:rPr>
        <w:t xml:space="preserve"> The Carnegie Foundation for the Advancement of Teaching </w:t>
      </w:r>
      <w:r w:rsidR="00036F0C" w:rsidRPr="00E75C3E">
        <w:rPr>
          <w:rFonts w:ascii="Times New Roman" w:hAnsi="Times New Roman" w:cs="Times New Roman"/>
          <w:sz w:val="24"/>
          <w:szCs w:val="24"/>
        </w:rPr>
        <w:t>Problem Solution Exploration Papers www.carnegie foundation.org, Stanford University &amp; Bernard Gifford, University of California, Berkeley</w:t>
      </w:r>
    </w:p>
    <w:p w14:paraId="03BFCB6A" w14:textId="5218EE02" w:rsidR="00036F0C" w:rsidRPr="00E75C3E" w:rsidRDefault="00A15795" w:rsidP="001F4993">
      <w:pPr>
        <w:spacing w:after="0" w:line="480" w:lineRule="auto"/>
        <w:ind w:left="1440" w:hanging="720"/>
        <w:textAlignment w:val="baseline"/>
        <w:rPr>
          <w:rFonts w:ascii="Times New Roman" w:hAnsi="Times New Roman" w:cs="Times New Roman"/>
          <w:sz w:val="24"/>
          <w:szCs w:val="24"/>
        </w:rPr>
      </w:pPr>
      <w:hyperlink r:id="rId25" w:history="1">
        <w:r w:rsidR="00E75C3E" w:rsidRPr="00E75C3E">
          <w:rPr>
            <w:rStyle w:val="Hyperlink"/>
            <w:rFonts w:ascii="Times New Roman" w:hAnsi="Times New Roman" w:cs="Times New Roman"/>
            <w:sz w:val="24"/>
            <w:szCs w:val="24"/>
          </w:rPr>
          <w:t>http://archive.carnegiefoundation.org/publications/pdfs/elibrary/dev_math_report.pdf</w:t>
        </w:r>
      </w:hyperlink>
    </w:p>
    <w:p w14:paraId="5958601C" w14:textId="073ECB0D" w:rsidR="00861B83" w:rsidRPr="006849F8" w:rsidRDefault="00861B83" w:rsidP="001F4993">
      <w:pPr>
        <w:spacing w:after="0" w:line="240" w:lineRule="auto"/>
        <w:ind w:left="720" w:hanging="720"/>
        <w:textAlignment w:val="baseline"/>
        <w:rPr>
          <w:rFonts w:ascii="Times New Roman" w:hAnsi="Times New Roman" w:cs="Times New Roman"/>
          <w:sz w:val="24"/>
          <w:szCs w:val="24"/>
        </w:rPr>
      </w:pPr>
    </w:p>
    <w:p w14:paraId="188F3124" w14:textId="77777777" w:rsidR="00861B83" w:rsidRPr="006849F8" w:rsidRDefault="00861B83" w:rsidP="001F4993">
      <w:pPr>
        <w:autoSpaceDE w:val="0"/>
        <w:autoSpaceDN w:val="0"/>
        <w:adjustRightInd w:val="0"/>
        <w:spacing w:after="0" w:line="240" w:lineRule="auto"/>
        <w:ind w:left="720" w:hanging="720"/>
        <w:rPr>
          <w:rFonts w:ascii="Times New Roman" w:hAnsi="Times New Roman" w:cs="Times New Roman"/>
          <w:sz w:val="24"/>
          <w:szCs w:val="24"/>
        </w:rPr>
      </w:pPr>
    </w:p>
    <w:sectPr w:rsidR="00861B83" w:rsidRPr="006849F8" w:rsidSect="00A44258">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Birge-Caraccapa" w:date="2022-01-26T10:54:00Z" w:initials="AAB">
    <w:p w14:paraId="5FC9D78F" w14:textId="258C1318" w:rsidR="00CC2B4E" w:rsidRDefault="00CC2B4E">
      <w:pPr>
        <w:pStyle w:val="CommentText"/>
      </w:pPr>
      <w:r>
        <w:rPr>
          <w:rStyle w:val="CommentReference"/>
        </w:rPr>
        <w:annotationRef/>
      </w:r>
      <w:r>
        <w:t>Add to BUSL AAS and Culinary Arts</w:t>
      </w:r>
      <w:r w:rsidR="00E74135">
        <w:t>?</w:t>
      </w:r>
    </w:p>
  </w:comment>
  <w:comment w:id="1" w:author="Amy Birge-Caraccapa" w:date="2022-01-26T11:11:00Z" w:initials="AAB">
    <w:p w14:paraId="7BD7F074" w14:textId="7DD2C928" w:rsidR="00A110A9" w:rsidRDefault="00A110A9">
      <w:pPr>
        <w:pStyle w:val="CommentText"/>
      </w:pPr>
      <w:r>
        <w:rPr>
          <w:rStyle w:val="CommentReference"/>
        </w:rPr>
        <w:annotationRef/>
      </w:r>
      <w:r>
        <w:t xml:space="preserve">SH will talk to Vishal and get back to me. </w:t>
      </w:r>
    </w:p>
  </w:comment>
  <w:comment w:id="2" w:author="Amy Birge-Caraccapa" w:date="2022-01-26T10:27:00Z" w:initials="AAB">
    <w:p w14:paraId="3A184AE7" w14:textId="2B2127A3" w:rsidR="00A96C3A" w:rsidRDefault="00A96C3A">
      <w:pPr>
        <w:pStyle w:val="CommentText"/>
      </w:pPr>
      <w:r>
        <w:rPr>
          <w:rStyle w:val="CommentReference"/>
        </w:rPr>
        <w:annotationRef/>
      </w:r>
      <w:r>
        <w:t>Confirm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C9D78F" w15:done="0"/>
  <w15:commentEx w15:paraId="7BD7F074" w15:done="0"/>
  <w15:commentEx w15:paraId="3A184A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A6E1" w16cex:dateUtc="2022-01-26T15:54:00Z"/>
  <w16cex:commentExtensible w16cex:durableId="259BAAE0" w16cex:dateUtc="2022-01-26T16:11:00Z"/>
  <w16cex:commentExtensible w16cex:durableId="259BA074" w16cex:dateUtc="2022-01-26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C9D78F" w16cid:durableId="259BA6E1"/>
  <w16cid:commentId w16cid:paraId="7BD7F074" w16cid:durableId="259BAAE0"/>
  <w16cid:commentId w16cid:paraId="3A184AE7" w16cid:durableId="259BA0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C404" w14:textId="77777777" w:rsidR="00A15795" w:rsidRDefault="00A15795" w:rsidP="00CB57C9">
      <w:pPr>
        <w:spacing w:after="0" w:line="240" w:lineRule="auto"/>
      </w:pPr>
      <w:r>
        <w:separator/>
      </w:r>
    </w:p>
  </w:endnote>
  <w:endnote w:type="continuationSeparator" w:id="0">
    <w:p w14:paraId="6B73A73C" w14:textId="77777777" w:rsidR="00A15795" w:rsidRDefault="00A15795" w:rsidP="00CB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725477"/>
      <w:docPartObj>
        <w:docPartGallery w:val="Page Numbers (Bottom of Page)"/>
        <w:docPartUnique/>
      </w:docPartObj>
    </w:sdtPr>
    <w:sdtEndPr>
      <w:rPr>
        <w:rFonts w:ascii="Times New Roman" w:hAnsi="Times New Roman" w:cs="Times New Roman"/>
        <w:noProof/>
      </w:rPr>
    </w:sdtEndPr>
    <w:sdtContent>
      <w:p w14:paraId="69B90E0C" w14:textId="77777777" w:rsidR="00DF4673" w:rsidRPr="00E56629" w:rsidRDefault="00DF4673">
        <w:pPr>
          <w:pStyle w:val="Footer"/>
          <w:jc w:val="center"/>
          <w:rPr>
            <w:rFonts w:ascii="Times New Roman" w:hAnsi="Times New Roman" w:cs="Times New Roman"/>
          </w:rPr>
        </w:pPr>
        <w:r w:rsidRPr="00E56629">
          <w:rPr>
            <w:rFonts w:ascii="Times New Roman" w:hAnsi="Times New Roman" w:cs="Times New Roman"/>
          </w:rPr>
          <w:fldChar w:fldCharType="begin"/>
        </w:r>
        <w:r w:rsidRPr="00284AF8">
          <w:rPr>
            <w:rFonts w:ascii="Times New Roman" w:hAnsi="Times New Roman" w:cs="Times New Roman"/>
          </w:rPr>
          <w:instrText xml:space="preserve"> PAGE   \* MERGEFORMAT </w:instrText>
        </w:r>
        <w:r w:rsidRPr="00E56629">
          <w:rPr>
            <w:rFonts w:ascii="Times New Roman" w:hAnsi="Times New Roman" w:cs="Times New Roman"/>
          </w:rPr>
          <w:fldChar w:fldCharType="separate"/>
        </w:r>
        <w:r>
          <w:rPr>
            <w:rFonts w:ascii="Times New Roman" w:hAnsi="Times New Roman" w:cs="Times New Roman"/>
            <w:noProof/>
          </w:rPr>
          <w:t>1</w:t>
        </w:r>
        <w:r w:rsidRPr="00E56629">
          <w:rPr>
            <w:rFonts w:ascii="Times New Roman" w:hAnsi="Times New Roman" w:cs="Times New Roman"/>
            <w:noProof/>
          </w:rPr>
          <w:fldChar w:fldCharType="end"/>
        </w:r>
      </w:p>
    </w:sdtContent>
  </w:sdt>
  <w:p w14:paraId="7B5CD9B8" w14:textId="77777777" w:rsidR="00DF4673" w:rsidRDefault="00DF4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8259" w14:textId="77777777" w:rsidR="00236B93" w:rsidRDefault="00236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433776"/>
      <w:docPartObj>
        <w:docPartGallery w:val="Page Numbers (Bottom of Page)"/>
        <w:docPartUnique/>
      </w:docPartObj>
    </w:sdtPr>
    <w:sdtEndPr>
      <w:rPr>
        <w:rFonts w:ascii="Times New Roman" w:hAnsi="Times New Roman" w:cs="Times New Roman"/>
        <w:noProof/>
      </w:rPr>
    </w:sdtEndPr>
    <w:sdtContent>
      <w:p w14:paraId="77422F0E" w14:textId="07E6A938" w:rsidR="004A6B4B" w:rsidRPr="00E56629" w:rsidRDefault="004A6B4B">
        <w:pPr>
          <w:pStyle w:val="Footer"/>
          <w:jc w:val="center"/>
          <w:rPr>
            <w:rFonts w:ascii="Times New Roman" w:hAnsi="Times New Roman" w:cs="Times New Roman"/>
          </w:rPr>
        </w:pPr>
        <w:r w:rsidRPr="00E56629">
          <w:rPr>
            <w:rFonts w:ascii="Times New Roman" w:hAnsi="Times New Roman" w:cs="Times New Roman"/>
          </w:rPr>
          <w:fldChar w:fldCharType="begin"/>
        </w:r>
        <w:r w:rsidRPr="00284AF8">
          <w:rPr>
            <w:rFonts w:ascii="Times New Roman" w:hAnsi="Times New Roman" w:cs="Times New Roman"/>
          </w:rPr>
          <w:instrText xml:space="preserve"> PAGE   \* MERGEFORMAT </w:instrText>
        </w:r>
        <w:r w:rsidRPr="00E56629">
          <w:rPr>
            <w:rFonts w:ascii="Times New Roman" w:hAnsi="Times New Roman" w:cs="Times New Roman"/>
          </w:rPr>
          <w:fldChar w:fldCharType="separate"/>
        </w:r>
        <w:r>
          <w:rPr>
            <w:rFonts w:ascii="Times New Roman" w:hAnsi="Times New Roman" w:cs="Times New Roman"/>
            <w:noProof/>
          </w:rPr>
          <w:t>1</w:t>
        </w:r>
        <w:r w:rsidRPr="00E56629">
          <w:rPr>
            <w:rFonts w:ascii="Times New Roman" w:hAnsi="Times New Roman" w:cs="Times New Roman"/>
            <w:noProof/>
          </w:rPr>
          <w:fldChar w:fldCharType="end"/>
        </w:r>
      </w:p>
    </w:sdtContent>
  </w:sdt>
  <w:p w14:paraId="7374C018" w14:textId="77777777" w:rsidR="004A6B4B" w:rsidRDefault="004A6B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56C4" w14:textId="77777777" w:rsidR="00236B93" w:rsidRDefault="00236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9D82" w14:textId="77777777" w:rsidR="00A15795" w:rsidRDefault="00A15795" w:rsidP="00CB57C9">
      <w:pPr>
        <w:spacing w:after="0" w:line="240" w:lineRule="auto"/>
      </w:pPr>
      <w:r>
        <w:separator/>
      </w:r>
    </w:p>
  </w:footnote>
  <w:footnote w:type="continuationSeparator" w:id="0">
    <w:p w14:paraId="3A0CFC08" w14:textId="77777777" w:rsidR="00A15795" w:rsidRDefault="00A15795" w:rsidP="00CB5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6831" w14:textId="1852E62B" w:rsidR="00236B93" w:rsidRDefault="00236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1776" w14:textId="3F54C860" w:rsidR="00236B93" w:rsidRDefault="00236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AF89" w14:textId="72D9605E" w:rsidR="00236B93" w:rsidRDefault="00236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955"/>
    <w:multiLevelType w:val="hybridMultilevel"/>
    <w:tmpl w:val="800AA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37DEA"/>
    <w:multiLevelType w:val="hybridMultilevel"/>
    <w:tmpl w:val="D2A239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C2F7890"/>
    <w:multiLevelType w:val="hybridMultilevel"/>
    <w:tmpl w:val="B93E3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57166"/>
    <w:multiLevelType w:val="multilevel"/>
    <w:tmpl w:val="267A70E4"/>
    <w:lvl w:ilvl="0">
      <w:start w:val="1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82D24"/>
    <w:multiLevelType w:val="hybridMultilevel"/>
    <w:tmpl w:val="EE22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E2627"/>
    <w:multiLevelType w:val="hybridMultilevel"/>
    <w:tmpl w:val="CC44D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0606A8"/>
    <w:multiLevelType w:val="hybridMultilevel"/>
    <w:tmpl w:val="B93E3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A292A"/>
    <w:multiLevelType w:val="multilevel"/>
    <w:tmpl w:val="C666A90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BB56DF"/>
    <w:multiLevelType w:val="multilevel"/>
    <w:tmpl w:val="BFA48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B76885"/>
    <w:multiLevelType w:val="hybridMultilevel"/>
    <w:tmpl w:val="F912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06C51"/>
    <w:multiLevelType w:val="multilevel"/>
    <w:tmpl w:val="601EF4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106A87"/>
    <w:multiLevelType w:val="hybridMultilevel"/>
    <w:tmpl w:val="FD10D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4190E"/>
    <w:multiLevelType w:val="hybridMultilevel"/>
    <w:tmpl w:val="E35274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47A4271"/>
    <w:multiLevelType w:val="hybridMultilevel"/>
    <w:tmpl w:val="694E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86C1F"/>
    <w:multiLevelType w:val="hybridMultilevel"/>
    <w:tmpl w:val="EC8C3EAE"/>
    <w:lvl w:ilvl="0" w:tplc="09A43AF8">
      <w:start w:val="1"/>
      <w:numFmt w:val="upp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F100D"/>
    <w:multiLevelType w:val="hybridMultilevel"/>
    <w:tmpl w:val="4D8A2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0732A"/>
    <w:multiLevelType w:val="hybridMultilevel"/>
    <w:tmpl w:val="2832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F1DDB"/>
    <w:multiLevelType w:val="multilevel"/>
    <w:tmpl w:val="20FE1C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D7E30E0"/>
    <w:multiLevelType w:val="hybridMultilevel"/>
    <w:tmpl w:val="66AA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12"/>
  </w:num>
  <w:num w:numId="5">
    <w:abstractNumId w:val="17"/>
  </w:num>
  <w:num w:numId="6">
    <w:abstractNumId w:val="2"/>
  </w:num>
  <w:num w:numId="7">
    <w:abstractNumId w:val="7"/>
  </w:num>
  <w:num w:numId="8">
    <w:abstractNumId w:val="8"/>
  </w:num>
  <w:num w:numId="9">
    <w:abstractNumId w:val="10"/>
  </w:num>
  <w:num w:numId="10">
    <w:abstractNumId w:val="1"/>
  </w:num>
  <w:num w:numId="11">
    <w:abstractNumId w:val="5"/>
  </w:num>
  <w:num w:numId="12">
    <w:abstractNumId w:val="16"/>
  </w:num>
  <w:num w:numId="13">
    <w:abstractNumId w:val="0"/>
  </w:num>
  <w:num w:numId="14">
    <w:abstractNumId w:val="6"/>
  </w:num>
  <w:num w:numId="15">
    <w:abstractNumId w:val="13"/>
  </w:num>
  <w:num w:numId="16">
    <w:abstractNumId w:val="15"/>
  </w:num>
  <w:num w:numId="17">
    <w:abstractNumId w:val="18"/>
  </w:num>
  <w:num w:numId="18">
    <w:abstractNumId w:val="9"/>
  </w:num>
  <w:num w:numId="19">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Birge-Caraccapa">
    <w15:presenceInfo w15:providerId="None" w15:userId="Amy Birge-Caracca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8B"/>
    <w:rsid w:val="000008E5"/>
    <w:rsid w:val="00011BBA"/>
    <w:rsid w:val="0001295D"/>
    <w:rsid w:val="00013562"/>
    <w:rsid w:val="000146C1"/>
    <w:rsid w:val="000269BF"/>
    <w:rsid w:val="00036F0C"/>
    <w:rsid w:val="00042F8E"/>
    <w:rsid w:val="00044DF7"/>
    <w:rsid w:val="0004587F"/>
    <w:rsid w:val="0005137F"/>
    <w:rsid w:val="000551D2"/>
    <w:rsid w:val="00075C22"/>
    <w:rsid w:val="0009653B"/>
    <w:rsid w:val="000A1A94"/>
    <w:rsid w:val="000A57F0"/>
    <w:rsid w:val="000A6207"/>
    <w:rsid w:val="000A6286"/>
    <w:rsid w:val="000C3F10"/>
    <w:rsid w:val="000D6A6C"/>
    <w:rsid w:val="000F3E43"/>
    <w:rsid w:val="001010B6"/>
    <w:rsid w:val="0010436D"/>
    <w:rsid w:val="00112913"/>
    <w:rsid w:val="00120E3D"/>
    <w:rsid w:val="0013797C"/>
    <w:rsid w:val="001405B4"/>
    <w:rsid w:val="001443A3"/>
    <w:rsid w:val="00144FEA"/>
    <w:rsid w:val="00146D10"/>
    <w:rsid w:val="001512C7"/>
    <w:rsid w:val="00155A65"/>
    <w:rsid w:val="00157FB7"/>
    <w:rsid w:val="00162D37"/>
    <w:rsid w:val="00163765"/>
    <w:rsid w:val="00167A67"/>
    <w:rsid w:val="00167CAF"/>
    <w:rsid w:val="0017152B"/>
    <w:rsid w:val="001771F7"/>
    <w:rsid w:val="0018481A"/>
    <w:rsid w:val="00187146"/>
    <w:rsid w:val="001B017C"/>
    <w:rsid w:val="001B01B7"/>
    <w:rsid w:val="001B3A3A"/>
    <w:rsid w:val="001B423D"/>
    <w:rsid w:val="001C7877"/>
    <w:rsid w:val="001D25F0"/>
    <w:rsid w:val="001D2B84"/>
    <w:rsid w:val="001D5A8A"/>
    <w:rsid w:val="001E2A2F"/>
    <w:rsid w:val="001F0010"/>
    <w:rsid w:val="001F4993"/>
    <w:rsid w:val="001F6C26"/>
    <w:rsid w:val="002027AB"/>
    <w:rsid w:val="0020357C"/>
    <w:rsid w:val="00212516"/>
    <w:rsid w:val="00214640"/>
    <w:rsid w:val="00220EB6"/>
    <w:rsid w:val="00225292"/>
    <w:rsid w:val="00231FC3"/>
    <w:rsid w:val="00235180"/>
    <w:rsid w:val="002351F8"/>
    <w:rsid w:val="00236B93"/>
    <w:rsid w:val="00241297"/>
    <w:rsid w:val="00247BCA"/>
    <w:rsid w:val="00256524"/>
    <w:rsid w:val="0025694D"/>
    <w:rsid w:val="002607D3"/>
    <w:rsid w:val="0027009F"/>
    <w:rsid w:val="00270B08"/>
    <w:rsid w:val="00277419"/>
    <w:rsid w:val="00280E52"/>
    <w:rsid w:val="00284AF8"/>
    <w:rsid w:val="00291FE1"/>
    <w:rsid w:val="002926C8"/>
    <w:rsid w:val="00293567"/>
    <w:rsid w:val="00296751"/>
    <w:rsid w:val="00296979"/>
    <w:rsid w:val="002C1EAA"/>
    <w:rsid w:val="002D1EBF"/>
    <w:rsid w:val="002D5DF2"/>
    <w:rsid w:val="002D745E"/>
    <w:rsid w:val="00307C3D"/>
    <w:rsid w:val="0031350F"/>
    <w:rsid w:val="00314B3E"/>
    <w:rsid w:val="003223A4"/>
    <w:rsid w:val="00323D32"/>
    <w:rsid w:val="00334FB7"/>
    <w:rsid w:val="00340D41"/>
    <w:rsid w:val="003445FD"/>
    <w:rsid w:val="00347D19"/>
    <w:rsid w:val="0035098B"/>
    <w:rsid w:val="00352C84"/>
    <w:rsid w:val="00363CAA"/>
    <w:rsid w:val="0036457F"/>
    <w:rsid w:val="0037319A"/>
    <w:rsid w:val="00386D7A"/>
    <w:rsid w:val="003905DD"/>
    <w:rsid w:val="003A0CD2"/>
    <w:rsid w:val="003A65EA"/>
    <w:rsid w:val="003B0288"/>
    <w:rsid w:val="003B4FFA"/>
    <w:rsid w:val="003B516F"/>
    <w:rsid w:val="003B7D70"/>
    <w:rsid w:val="003C0C38"/>
    <w:rsid w:val="003C0EF2"/>
    <w:rsid w:val="003C6127"/>
    <w:rsid w:val="003D12D0"/>
    <w:rsid w:val="003D2BC1"/>
    <w:rsid w:val="003D45F4"/>
    <w:rsid w:val="003D47CB"/>
    <w:rsid w:val="003E53A4"/>
    <w:rsid w:val="00400C58"/>
    <w:rsid w:val="00400F90"/>
    <w:rsid w:val="00412FB8"/>
    <w:rsid w:val="0041321E"/>
    <w:rsid w:val="00416E6A"/>
    <w:rsid w:val="00427282"/>
    <w:rsid w:val="00455C1B"/>
    <w:rsid w:val="004566E7"/>
    <w:rsid w:val="004622BD"/>
    <w:rsid w:val="004633CD"/>
    <w:rsid w:val="00463DDE"/>
    <w:rsid w:val="00475C86"/>
    <w:rsid w:val="004913BF"/>
    <w:rsid w:val="00491AD6"/>
    <w:rsid w:val="004A550E"/>
    <w:rsid w:val="004A6B4B"/>
    <w:rsid w:val="004B0759"/>
    <w:rsid w:val="004B3639"/>
    <w:rsid w:val="004C0C30"/>
    <w:rsid w:val="004D749E"/>
    <w:rsid w:val="004D7630"/>
    <w:rsid w:val="004F76F6"/>
    <w:rsid w:val="005005C4"/>
    <w:rsid w:val="00502F03"/>
    <w:rsid w:val="005125CF"/>
    <w:rsid w:val="00514B00"/>
    <w:rsid w:val="00523DC4"/>
    <w:rsid w:val="00524FD5"/>
    <w:rsid w:val="00532F71"/>
    <w:rsid w:val="0055579D"/>
    <w:rsid w:val="005618E2"/>
    <w:rsid w:val="00563ED3"/>
    <w:rsid w:val="00565EA4"/>
    <w:rsid w:val="00574C03"/>
    <w:rsid w:val="005776C2"/>
    <w:rsid w:val="00577C0D"/>
    <w:rsid w:val="005834FC"/>
    <w:rsid w:val="005868B7"/>
    <w:rsid w:val="00593895"/>
    <w:rsid w:val="00597FF3"/>
    <w:rsid w:val="005A4D74"/>
    <w:rsid w:val="005B09E7"/>
    <w:rsid w:val="005B4FA4"/>
    <w:rsid w:val="005C015F"/>
    <w:rsid w:val="005C2296"/>
    <w:rsid w:val="005C5055"/>
    <w:rsid w:val="005D009C"/>
    <w:rsid w:val="005D3A5F"/>
    <w:rsid w:val="005E2D42"/>
    <w:rsid w:val="005E52BD"/>
    <w:rsid w:val="005F2F41"/>
    <w:rsid w:val="005F4199"/>
    <w:rsid w:val="0060371A"/>
    <w:rsid w:val="00607747"/>
    <w:rsid w:val="006078EC"/>
    <w:rsid w:val="006144F0"/>
    <w:rsid w:val="00635683"/>
    <w:rsid w:val="00647166"/>
    <w:rsid w:val="0064782A"/>
    <w:rsid w:val="00656545"/>
    <w:rsid w:val="00663561"/>
    <w:rsid w:val="00664319"/>
    <w:rsid w:val="0066513C"/>
    <w:rsid w:val="006849F8"/>
    <w:rsid w:val="006856C1"/>
    <w:rsid w:val="00691845"/>
    <w:rsid w:val="006A06B4"/>
    <w:rsid w:val="006A5D9B"/>
    <w:rsid w:val="006B0911"/>
    <w:rsid w:val="006B2E5D"/>
    <w:rsid w:val="006B387A"/>
    <w:rsid w:val="006B7CEA"/>
    <w:rsid w:val="006C1F26"/>
    <w:rsid w:val="006C72EB"/>
    <w:rsid w:val="006D6C5D"/>
    <w:rsid w:val="006E3607"/>
    <w:rsid w:val="006E3CBB"/>
    <w:rsid w:val="006E7C01"/>
    <w:rsid w:val="006F1E76"/>
    <w:rsid w:val="0070576B"/>
    <w:rsid w:val="00724C72"/>
    <w:rsid w:val="00734152"/>
    <w:rsid w:val="007371C0"/>
    <w:rsid w:val="0075370B"/>
    <w:rsid w:val="007538EF"/>
    <w:rsid w:val="00762F6E"/>
    <w:rsid w:val="007A2D37"/>
    <w:rsid w:val="007A66C7"/>
    <w:rsid w:val="007B5E47"/>
    <w:rsid w:val="007C1C3C"/>
    <w:rsid w:val="007D1ECF"/>
    <w:rsid w:val="007E097B"/>
    <w:rsid w:val="007E1BF3"/>
    <w:rsid w:val="007E790B"/>
    <w:rsid w:val="007F278B"/>
    <w:rsid w:val="007F2EAE"/>
    <w:rsid w:val="007F786F"/>
    <w:rsid w:val="00810D4F"/>
    <w:rsid w:val="0081722F"/>
    <w:rsid w:val="00836F74"/>
    <w:rsid w:val="0085169B"/>
    <w:rsid w:val="00861B83"/>
    <w:rsid w:val="00862FC2"/>
    <w:rsid w:val="0087799C"/>
    <w:rsid w:val="00880E77"/>
    <w:rsid w:val="008811C7"/>
    <w:rsid w:val="00882D71"/>
    <w:rsid w:val="00884D7D"/>
    <w:rsid w:val="00886A40"/>
    <w:rsid w:val="00887514"/>
    <w:rsid w:val="00890B55"/>
    <w:rsid w:val="008A0C89"/>
    <w:rsid w:val="008A717B"/>
    <w:rsid w:val="008B4B14"/>
    <w:rsid w:val="008C5637"/>
    <w:rsid w:val="008D464C"/>
    <w:rsid w:val="008E144D"/>
    <w:rsid w:val="008E273D"/>
    <w:rsid w:val="008F2B52"/>
    <w:rsid w:val="008F5356"/>
    <w:rsid w:val="0090260F"/>
    <w:rsid w:val="009079D9"/>
    <w:rsid w:val="00913CD7"/>
    <w:rsid w:val="00916B15"/>
    <w:rsid w:val="00930359"/>
    <w:rsid w:val="0093050F"/>
    <w:rsid w:val="00953E94"/>
    <w:rsid w:val="00972E18"/>
    <w:rsid w:val="0097693A"/>
    <w:rsid w:val="009D5014"/>
    <w:rsid w:val="009E0606"/>
    <w:rsid w:val="009E6A68"/>
    <w:rsid w:val="009E77CF"/>
    <w:rsid w:val="009F3390"/>
    <w:rsid w:val="009F4D78"/>
    <w:rsid w:val="009F7D7E"/>
    <w:rsid w:val="00A00CE6"/>
    <w:rsid w:val="00A01343"/>
    <w:rsid w:val="00A110A9"/>
    <w:rsid w:val="00A1364E"/>
    <w:rsid w:val="00A1414E"/>
    <w:rsid w:val="00A15795"/>
    <w:rsid w:val="00A21FB4"/>
    <w:rsid w:val="00A31A9C"/>
    <w:rsid w:val="00A42F92"/>
    <w:rsid w:val="00A44258"/>
    <w:rsid w:val="00A45CAE"/>
    <w:rsid w:val="00A510E7"/>
    <w:rsid w:val="00A52B73"/>
    <w:rsid w:val="00A53B99"/>
    <w:rsid w:val="00A65B4C"/>
    <w:rsid w:val="00A7123A"/>
    <w:rsid w:val="00A76397"/>
    <w:rsid w:val="00A7799F"/>
    <w:rsid w:val="00A77DA6"/>
    <w:rsid w:val="00A82F73"/>
    <w:rsid w:val="00A85A4F"/>
    <w:rsid w:val="00A86E32"/>
    <w:rsid w:val="00A9172C"/>
    <w:rsid w:val="00A953EF"/>
    <w:rsid w:val="00A96C3A"/>
    <w:rsid w:val="00A979D0"/>
    <w:rsid w:val="00AA1EF7"/>
    <w:rsid w:val="00AA2101"/>
    <w:rsid w:val="00AA5555"/>
    <w:rsid w:val="00AA756B"/>
    <w:rsid w:val="00AB0DD4"/>
    <w:rsid w:val="00AB7322"/>
    <w:rsid w:val="00AC1604"/>
    <w:rsid w:val="00AE48DD"/>
    <w:rsid w:val="00AF3B56"/>
    <w:rsid w:val="00AF507A"/>
    <w:rsid w:val="00AF6E52"/>
    <w:rsid w:val="00B01569"/>
    <w:rsid w:val="00B03390"/>
    <w:rsid w:val="00B05D64"/>
    <w:rsid w:val="00B117E6"/>
    <w:rsid w:val="00B26112"/>
    <w:rsid w:val="00B4415F"/>
    <w:rsid w:val="00B728A2"/>
    <w:rsid w:val="00B90C5B"/>
    <w:rsid w:val="00BA0330"/>
    <w:rsid w:val="00BA055C"/>
    <w:rsid w:val="00BA16EA"/>
    <w:rsid w:val="00BC5409"/>
    <w:rsid w:val="00BD2610"/>
    <w:rsid w:val="00BD5E3F"/>
    <w:rsid w:val="00BF4A8D"/>
    <w:rsid w:val="00BF5356"/>
    <w:rsid w:val="00C001DF"/>
    <w:rsid w:val="00C0610E"/>
    <w:rsid w:val="00C16E08"/>
    <w:rsid w:val="00C17FD7"/>
    <w:rsid w:val="00C30D29"/>
    <w:rsid w:val="00C34711"/>
    <w:rsid w:val="00C41E9C"/>
    <w:rsid w:val="00C53223"/>
    <w:rsid w:val="00C61991"/>
    <w:rsid w:val="00C623EE"/>
    <w:rsid w:val="00C82BF3"/>
    <w:rsid w:val="00C90A5E"/>
    <w:rsid w:val="00C90E71"/>
    <w:rsid w:val="00C94DEE"/>
    <w:rsid w:val="00CA2C60"/>
    <w:rsid w:val="00CA3B59"/>
    <w:rsid w:val="00CA5A55"/>
    <w:rsid w:val="00CB28AE"/>
    <w:rsid w:val="00CB3812"/>
    <w:rsid w:val="00CB395A"/>
    <w:rsid w:val="00CB57C9"/>
    <w:rsid w:val="00CC0603"/>
    <w:rsid w:val="00CC0A85"/>
    <w:rsid w:val="00CC2B4E"/>
    <w:rsid w:val="00CF0332"/>
    <w:rsid w:val="00D01CE2"/>
    <w:rsid w:val="00D168CC"/>
    <w:rsid w:val="00D301CF"/>
    <w:rsid w:val="00D30472"/>
    <w:rsid w:val="00D33873"/>
    <w:rsid w:val="00D35C21"/>
    <w:rsid w:val="00D47DDB"/>
    <w:rsid w:val="00D707DC"/>
    <w:rsid w:val="00D711C2"/>
    <w:rsid w:val="00D86C97"/>
    <w:rsid w:val="00D871A3"/>
    <w:rsid w:val="00DB125F"/>
    <w:rsid w:val="00DB3F2C"/>
    <w:rsid w:val="00DB6080"/>
    <w:rsid w:val="00DC682D"/>
    <w:rsid w:val="00DE45E5"/>
    <w:rsid w:val="00DE4A84"/>
    <w:rsid w:val="00DF2F47"/>
    <w:rsid w:val="00DF4673"/>
    <w:rsid w:val="00E03804"/>
    <w:rsid w:val="00E03ABD"/>
    <w:rsid w:val="00E12BA2"/>
    <w:rsid w:val="00E1755E"/>
    <w:rsid w:val="00E17D61"/>
    <w:rsid w:val="00E2638B"/>
    <w:rsid w:val="00E3630D"/>
    <w:rsid w:val="00E52A70"/>
    <w:rsid w:val="00E5390D"/>
    <w:rsid w:val="00E555FA"/>
    <w:rsid w:val="00E56629"/>
    <w:rsid w:val="00E669EE"/>
    <w:rsid w:val="00E67DF4"/>
    <w:rsid w:val="00E71281"/>
    <w:rsid w:val="00E74135"/>
    <w:rsid w:val="00E75C3E"/>
    <w:rsid w:val="00E843BE"/>
    <w:rsid w:val="00E915EE"/>
    <w:rsid w:val="00E957BD"/>
    <w:rsid w:val="00EC4FA1"/>
    <w:rsid w:val="00EC7FDF"/>
    <w:rsid w:val="00ED248C"/>
    <w:rsid w:val="00ED744B"/>
    <w:rsid w:val="00EE415B"/>
    <w:rsid w:val="00F013AA"/>
    <w:rsid w:val="00F05FEF"/>
    <w:rsid w:val="00F13026"/>
    <w:rsid w:val="00F14652"/>
    <w:rsid w:val="00F20036"/>
    <w:rsid w:val="00F33865"/>
    <w:rsid w:val="00F379F6"/>
    <w:rsid w:val="00F41CC3"/>
    <w:rsid w:val="00F5235D"/>
    <w:rsid w:val="00F54971"/>
    <w:rsid w:val="00F65753"/>
    <w:rsid w:val="00F67751"/>
    <w:rsid w:val="00F80D07"/>
    <w:rsid w:val="00F86B0C"/>
    <w:rsid w:val="00FA2CA5"/>
    <w:rsid w:val="00FA575B"/>
    <w:rsid w:val="00FB134D"/>
    <w:rsid w:val="00FC505D"/>
    <w:rsid w:val="00FC7275"/>
    <w:rsid w:val="00FE46D5"/>
    <w:rsid w:val="00FF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2D8324"/>
  <w15:docId w15:val="{40BC6BB8-C6C8-4640-A0B3-4F77FB7D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6D"/>
  </w:style>
  <w:style w:type="paragraph" w:styleId="Heading2">
    <w:name w:val="heading 2"/>
    <w:basedOn w:val="Normal"/>
    <w:link w:val="Heading2Char"/>
    <w:uiPriority w:val="9"/>
    <w:qFormat/>
    <w:rsid w:val="00836F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0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098B"/>
  </w:style>
  <w:style w:type="character" w:customStyle="1" w:styleId="eop">
    <w:name w:val="eop"/>
    <w:basedOn w:val="DefaultParagraphFont"/>
    <w:rsid w:val="0035098B"/>
  </w:style>
  <w:style w:type="character" w:customStyle="1" w:styleId="spellingerror">
    <w:name w:val="spellingerror"/>
    <w:basedOn w:val="DefaultParagraphFont"/>
    <w:rsid w:val="0035098B"/>
  </w:style>
  <w:style w:type="paragraph" w:styleId="BalloonText">
    <w:name w:val="Balloon Text"/>
    <w:basedOn w:val="Normal"/>
    <w:link w:val="BalloonTextChar"/>
    <w:uiPriority w:val="99"/>
    <w:semiHidden/>
    <w:unhideWhenUsed/>
    <w:rsid w:val="006643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31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64319"/>
    <w:rPr>
      <w:sz w:val="18"/>
      <w:szCs w:val="18"/>
    </w:rPr>
  </w:style>
  <w:style w:type="paragraph" w:styleId="CommentText">
    <w:name w:val="annotation text"/>
    <w:basedOn w:val="Normal"/>
    <w:link w:val="CommentTextChar"/>
    <w:uiPriority w:val="99"/>
    <w:semiHidden/>
    <w:unhideWhenUsed/>
    <w:rsid w:val="00664319"/>
    <w:pPr>
      <w:spacing w:line="240" w:lineRule="auto"/>
    </w:pPr>
    <w:rPr>
      <w:sz w:val="24"/>
      <w:szCs w:val="24"/>
    </w:rPr>
  </w:style>
  <w:style w:type="character" w:customStyle="1" w:styleId="CommentTextChar">
    <w:name w:val="Comment Text Char"/>
    <w:basedOn w:val="DefaultParagraphFont"/>
    <w:link w:val="CommentText"/>
    <w:uiPriority w:val="99"/>
    <w:semiHidden/>
    <w:rsid w:val="00664319"/>
    <w:rPr>
      <w:sz w:val="24"/>
      <w:szCs w:val="24"/>
    </w:rPr>
  </w:style>
  <w:style w:type="paragraph" w:styleId="CommentSubject">
    <w:name w:val="annotation subject"/>
    <w:basedOn w:val="CommentText"/>
    <w:next w:val="CommentText"/>
    <w:link w:val="CommentSubjectChar"/>
    <w:uiPriority w:val="99"/>
    <w:semiHidden/>
    <w:unhideWhenUsed/>
    <w:rsid w:val="00664319"/>
    <w:rPr>
      <w:b/>
      <w:bCs/>
      <w:sz w:val="20"/>
      <w:szCs w:val="20"/>
    </w:rPr>
  </w:style>
  <w:style w:type="character" w:customStyle="1" w:styleId="CommentSubjectChar">
    <w:name w:val="Comment Subject Char"/>
    <w:basedOn w:val="CommentTextChar"/>
    <w:link w:val="CommentSubject"/>
    <w:uiPriority w:val="99"/>
    <w:semiHidden/>
    <w:rsid w:val="00664319"/>
    <w:rPr>
      <w:b/>
      <w:bCs/>
      <w:sz w:val="20"/>
      <w:szCs w:val="20"/>
    </w:rPr>
  </w:style>
  <w:style w:type="paragraph" w:styleId="ListParagraph">
    <w:name w:val="List Paragraph"/>
    <w:basedOn w:val="Normal"/>
    <w:uiPriority w:val="34"/>
    <w:qFormat/>
    <w:rsid w:val="005E52BD"/>
    <w:pPr>
      <w:ind w:left="720"/>
      <w:contextualSpacing/>
    </w:pPr>
  </w:style>
  <w:style w:type="paragraph" w:styleId="Subtitle">
    <w:name w:val="Subtitle"/>
    <w:basedOn w:val="Normal"/>
    <w:next w:val="Normal"/>
    <w:link w:val="SubtitleChar"/>
    <w:uiPriority w:val="11"/>
    <w:qFormat/>
    <w:rsid w:val="0066513C"/>
    <w:pPr>
      <w:numPr>
        <w:numId w:val="2"/>
      </w:numPr>
    </w:pPr>
    <w:rPr>
      <w:rFonts w:ascii="Times New Roman" w:eastAsiaTheme="minorEastAsia" w:hAnsi="Times New Roman" w:cs="Times New Roman"/>
      <w:spacing w:val="15"/>
      <w:sz w:val="24"/>
      <w:szCs w:val="24"/>
    </w:rPr>
  </w:style>
  <w:style w:type="character" w:customStyle="1" w:styleId="SubtitleChar">
    <w:name w:val="Subtitle Char"/>
    <w:basedOn w:val="DefaultParagraphFont"/>
    <w:link w:val="Subtitle"/>
    <w:uiPriority w:val="11"/>
    <w:rsid w:val="0066513C"/>
    <w:rPr>
      <w:rFonts w:ascii="Times New Roman" w:eastAsiaTheme="minorEastAsia" w:hAnsi="Times New Roman" w:cs="Times New Roman"/>
      <w:spacing w:val="15"/>
      <w:sz w:val="24"/>
      <w:szCs w:val="24"/>
    </w:rPr>
  </w:style>
  <w:style w:type="paragraph" w:styleId="Revision">
    <w:name w:val="Revision"/>
    <w:hidden/>
    <w:uiPriority w:val="99"/>
    <w:semiHidden/>
    <w:rsid w:val="006144F0"/>
    <w:pPr>
      <w:spacing w:after="0" w:line="240" w:lineRule="auto"/>
    </w:pPr>
  </w:style>
  <w:style w:type="table" w:styleId="TableGrid">
    <w:name w:val="Table Grid"/>
    <w:basedOn w:val="TableNormal"/>
    <w:uiPriority w:val="39"/>
    <w:rsid w:val="008A0C89"/>
    <w:pPr>
      <w:spacing w:after="0" w:line="240" w:lineRule="auto"/>
      <w:ind w:left="86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C9"/>
  </w:style>
  <w:style w:type="paragraph" w:styleId="Footer">
    <w:name w:val="footer"/>
    <w:basedOn w:val="Normal"/>
    <w:link w:val="FooterChar"/>
    <w:uiPriority w:val="99"/>
    <w:unhideWhenUsed/>
    <w:rsid w:val="00CB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C9"/>
  </w:style>
  <w:style w:type="paragraph" w:styleId="NormalWeb">
    <w:name w:val="Normal (Web)"/>
    <w:basedOn w:val="Normal"/>
    <w:uiPriority w:val="99"/>
    <w:semiHidden/>
    <w:unhideWhenUsed/>
    <w:rsid w:val="00F657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753"/>
    <w:rPr>
      <w:color w:val="0000FF"/>
      <w:u w:val="single"/>
    </w:rPr>
  </w:style>
  <w:style w:type="character" w:styleId="Emphasis">
    <w:name w:val="Emphasis"/>
    <w:basedOn w:val="DefaultParagraphFont"/>
    <w:uiPriority w:val="20"/>
    <w:qFormat/>
    <w:rsid w:val="00F65753"/>
    <w:rPr>
      <w:i/>
      <w:iCs/>
    </w:rPr>
  </w:style>
  <w:style w:type="character" w:customStyle="1" w:styleId="UnresolvedMention1">
    <w:name w:val="Unresolved Mention1"/>
    <w:basedOn w:val="DefaultParagraphFont"/>
    <w:uiPriority w:val="99"/>
    <w:semiHidden/>
    <w:unhideWhenUsed/>
    <w:rsid w:val="003D47CB"/>
    <w:rPr>
      <w:color w:val="605E5C"/>
      <w:shd w:val="clear" w:color="auto" w:fill="E1DFDD"/>
    </w:rPr>
  </w:style>
  <w:style w:type="character" w:customStyle="1" w:styleId="Heading2Char">
    <w:name w:val="Heading 2 Char"/>
    <w:basedOn w:val="DefaultParagraphFont"/>
    <w:link w:val="Heading2"/>
    <w:uiPriority w:val="9"/>
    <w:rsid w:val="00836F74"/>
    <w:rPr>
      <w:rFonts w:ascii="Times New Roman" w:eastAsia="Times New Roman" w:hAnsi="Times New Roman" w:cs="Times New Roman"/>
      <w:b/>
      <w:bCs/>
      <w:sz w:val="36"/>
      <w:szCs w:val="36"/>
    </w:rPr>
  </w:style>
  <w:style w:type="character" w:customStyle="1" w:styleId="a-size-medium">
    <w:name w:val="a-size-medium"/>
    <w:basedOn w:val="DefaultParagraphFont"/>
    <w:rsid w:val="00836F74"/>
  </w:style>
  <w:style w:type="character" w:customStyle="1" w:styleId="a-size-base">
    <w:name w:val="a-size-base"/>
    <w:basedOn w:val="DefaultParagraphFont"/>
    <w:rsid w:val="00836F74"/>
  </w:style>
  <w:style w:type="character" w:styleId="FollowedHyperlink">
    <w:name w:val="FollowedHyperlink"/>
    <w:basedOn w:val="DefaultParagraphFont"/>
    <w:uiPriority w:val="99"/>
    <w:semiHidden/>
    <w:unhideWhenUsed/>
    <w:rsid w:val="006849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3168">
      <w:bodyDiv w:val="1"/>
      <w:marLeft w:val="0"/>
      <w:marRight w:val="0"/>
      <w:marTop w:val="0"/>
      <w:marBottom w:val="0"/>
      <w:divBdr>
        <w:top w:val="none" w:sz="0" w:space="0" w:color="auto"/>
        <w:left w:val="none" w:sz="0" w:space="0" w:color="auto"/>
        <w:bottom w:val="none" w:sz="0" w:space="0" w:color="auto"/>
        <w:right w:val="none" w:sz="0" w:space="0" w:color="auto"/>
      </w:divBdr>
      <w:divsChild>
        <w:div w:id="16196965">
          <w:marLeft w:val="0"/>
          <w:marRight w:val="0"/>
          <w:marTop w:val="0"/>
          <w:marBottom w:val="0"/>
          <w:divBdr>
            <w:top w:val="none" w:sz="0" w:space="0" w:color="auto"/>
            <w:left w:val="none" w:sz="0" w:space="0" w:color="auto"/>
            <w:bottom w:val="none" w:sz="0" w:space="0" w:color="auto"/>
            <w:right w:val="none" w:sz="0" w:space="0" w:color="auto"/>
          </w:divBdr>
          <w:divsChild>
            <w:div w:id="99834087">
              <w:marLeft w:val="0"/>
              <w:marRight w:val="0"/>
              <w:marTop w:val="0"/>
              <w:marBottom w:val="0"/>
              <w:divBdr>
                <w:top w:val="none" w:sz="0" w:space="0" w:color="auto"/>
                <w:left w:val="none" w:sz="0" w:space="0" w:color="auto"/>
                <w:bottom w:val="none" w:sz="0" w:space="0" w:color="auto"/>
                <w:right w:val="none" w:sz="0" w:space="0" w:color="auto"/>
              </w:divBdr>
              <w:divsChild>
                <w:div w:id="1646082366">
                  <w:marLeft w:val="-75"/>
                  <w:marRight w:val="0"/>
                  <w:marTop w:val="30"/>
                  <w:marBottom w:val="30"/>
                  <w:divBdr>
                    <w:top w:val="none" w:sz="0" w:space="0" w:color="auto"/>
                    <w:left w:val="none" w:sz="0" w:space="0" w:color="auto"/>
                    <w:bottom w:val="none" w:sz="0" w:space="0" w:color="auto"/>
                    <w:right w:val="none" w:sz="0" w:space="0" w:color="auto"/>
                  </w:divBdr>
                  <w:divsChild>
                    <w:div w:id="375589790">
                      <w:marLeft w:val="0"/>
                      <w:marRight w:val="0"/>
                      <w:marTop w:val="0"/>
                      <w:marBottom w:val="0"/>
                      <w:divBdr>
                        <w:top w:val="none" w:sz="0" w:space="0" w:color="auto"/>
                        <w:left w:val="none" w:sz="0" w:space="0" w:color="auto"/>
                        <w:bottom w:val="none" w:sz="0" w:space="0" w:color="auto"/>
                        <w:right w:val="none" w:sz="0" w:space="0" w:color="auto"/>
                      </w:divBdr>
                      <w:divsChild>
                        <w:div w:id="552928187">
                          <w:marLeft w:val="0"/>
                          <w:marRight w:val="0"/>
                          <w:marTop w:val="0"/>
                          <w:marBottom w:val="0"/>
                          <w:divBdr>
                            <w:top w:val="none" w:sz="0" w:space="0" w:color="auto"/>
                            <w:left w:val="none" w:sz="0" w:space="0" w:color="auto"/>
                            <w:bottom w:val="none" w:sz="0" w:space="0" w:color="auto"/>
                            <w:right w:val="none" w:sz="0" w:space="0" w:color="auto"/>
                          </w:divBdr>
                        </w:div>
                      </w:divsChild>
                    </w:div>
                    <w:div w:id="650721109">
                      <w:marLeft w:val="0"/>
                      <w:marRight w:val="0"/>
                      <w:marTop w:val="0"/>
                      <w:marBottom w:val="0"/>
                      <w:divBdr>
                        <w:top w:val="none" w:sz="0" w:space="0" w:color="auto"/>
                        <w:left w:val="none" w:sz="0" w:space="0" w:color="auto"/>
                        <w:bottom w:val="none" w:sz="0" w:space="0" w:color="auto"/>
                        <w:right w:val="none" w:sz="0" w:space="0" w:color="auto"/>
                      </w:divBdr>
                      <w:divsChild>
                        <w:div w:id="862019521">
                          <w:marLeft w:val="0"/>
                          <w:marRight w:val="0"/>
                          <w:marTop w:val="0"/>
                          <w:marBottom w:val="0"/>
                          <w:divBdr>
                            <w:top w:val="none" w:sz="0" w:space="0" w:color="auto"/>
                            <w:left w:val="none" w:sz="0" w:space="0" w:color="auto"/>
                            <w:bottom w:val="none" w:sz="0" w:space="0" w:color="auto"/>
                            <w:right w:val="none" w:sz="0" w:space="0" w:color="auto"/>
                          </w:divBdr>
                        </w:div>
                      </w:divsChild>
                    </w:div>
                    <w:div w:id="686251782">
                      <w:marLeft w:val="0"/>
                      <w:marRight w:val="0"/>
                      <w:marTop w:val="0"/>
                      <w:marBottom w:val="0"/>
                      <w:divBdr>
                        <w:top w:val="none" w:sz="0" w:space="0" w:color="auto"/>
                        <w:left w:val="none" w:sz="0" w:space="0" w:color="auto"/>
                        <w:bottom w:val="none" w:sz="0" w:space="0" w:color="auto"/>
                        <w:right w:val="none" w:sz="0" w:space="0" w:color="auto"/>
                      </w:divBdr>
                      <w:divsChild>
                        <w:div w:id="1540582989">
                          <w:marLeft w:val="0"/>
                          <w:marRight w:val="0"/>
                          <w:marTop w:val="0"/>
                          <w:marBottom w:val="0"/>
                          <w:divBdr>
                            <w:top w:val="none" w:sz="0" w:space="0" w:color="auto"/>
                            <w:left w:val="none" w:sz="0" w:space="0" w:color="auto"/>
                            <w:bottom w:val="none" w:sz="0" w:space="0" w:color="auto"/>
                            <w:right w:val="none" w:sz="0" w:space="0" w:color="auto"/>
                          </w:divBdr>
                        </w:div>
                      </w:divsChild>
                    </w:div>
                    <w:div w:id="858012498">
                      <w:marLeft w:val="0"/>
                      <w:marRight w:val="0"/>
                      <w:marTop w:val="0"/>
                      <w:marBottom w:val="0"/>
                      <w:divBdr>
                        <w:top w:val="none" w:sz="0" w:space="0" w:color="auto"/>
                        <w:left w:val="none" w:sz="0" w:space="0" w:color="auto"/>
                        <w:bottom w:val="none" w:sz="0" w:space="0" w:color="auto"/>
                        <w:right w:val="none" w:sz="0" w:space="0" w:color="auto"/>
                      </w:divBdr>
                      <w:divsChild>
                        <w:div w:id="954556627">
                          <w:marLeft w:val="0"/>
                          <w:marRight w:val="0"/>
                          <w:marTop w:val="0"/>
                          <w:marBottom w:val="0"/>
                          <w:divBdr>
                            <w:top w:val="none" w:sz="0" w:space="0" w:color="auto"/>
                            <w:left w:val="none" w:sz="0" w:space="0" w:color="auto"/>
                            <w:bottom w:val="none" w:sz="0" w:space="0" w:color="auto"/>
                            <w:right w:val="none" w:sz="0" w:space="0" w:color="auto"/>
                          </w:divBdr>
                        </w:div>
                      </w:divsChild>
                    </w:div>
                    <w:div w:id="1014114574">
                      <w:marLeft w:val="0"/>
                      <w:marRight w:val="0"/>
                      <w:marTop w:val="0"/>
                      <w:marBottom w:val="0"/>
                      <w:divBdr>
                        <w:top w:val="none" w:sz="0" w:space="0" w:color="auto"/>
                        <w:left w:val="none" w:sz="0" w:space="0" w:color="auto"/>
                        <w:bottom w:val="none" w:sz="0" w:space="0" w:color="auto"/>
                        <w:right w:val="none" w:sz="0" w:space="0" w:color="auto"/>
                      </w:divBdr>
                      <w:divsChild>
                        <w:div w:id="1848135597">
                          <w:marLeft w:val="0"/>
                          <w:marRight w:val="0"/>
                          <w:marTop w:val="0"/>
                          <w:marBottom w:val="0"/>
                          <w:divBdr>
                            <w:top w:val="none" w:sz="0" w:space="0" w:color="auto"/>
                            <w:left w:val="none" w:sz="0" w:space="0" w:color="auto"/>
                            <w:bottom w:val="none" w:sz="0" w:space="0" w:color="auto"/>
                            <w:right w:val="none" w:sz="0" w:space="0" w:color="auto"/>
                          </w:divBdr>
                        </w:div>
                      </w:divsChild>
                    </w:div>
                    <w:div w:id="1324353666">
                      <w:marLeft w:val="0"/>
                      <w:marRight w:val="0"/>
                      <w:marTop w:val="0"/>
                      <w:marBottom w:val="0"/>
                      <w:divBdr>
                        <w:top w:val="none" w:sz="0" w:space="0" w:color="auto"/>
                        <w:left w:val="none" w:sz="0" w:space="0" w:color="auto"/>
                        <w:bottom w:val="none" w:sz="0" w:space="0" w:color="auto"/>
                        <w:right w:val="none" w:sz="0" w:space="0" w:color="auto"/>
                      </w:divBdr>
                      <w:divsChild>
                        <w:div w:id="661158215">
                          <w:marLeft w:val="0"/>
                          <w:marRight w:val="0"/>
                          <w:marTop w:val="0"/>
                          <w:marBottom w:val="0"/>
                          <w:divBdr>
                            <w:top w:val="none" w:sz="0" w:space="0" w:color="auto"/>
                            <w:left w:val="none" w:sz="0" w:space="0" w:color="auto"/>
                            <w:bottom w:val="none" w:sz="0" w:space="0" w:color="auto"/>
                            <w:right w:val="none" w:sz="0" w:space="0" w:color="auto"/>
                          </w:divBdr>
                        </w:div>
                      </w:divsChild>
                    </w:div>
                    <w:div w:id="1470904730">
                      <w:marLeft w:val="0"/>
                      <w:marRight w:val="0"/>
                      <w:marTop w:val="0"/>
                      <w:marBottom w:val="0"/>
                      <w:divBdr>
                        <w:top w:val="none" w:sz="0" w:space="0" w:color="auto"/>
                        <w:left w:val="none" w:sz="0" w:space="0" w:color="auto"/>
                        <w:bottom w:val="none" w:sz="0" w:space="0" w:color="auto"/>
                        <w:right w:val="none" w:sz="0" w:space="0" w:color="auto"/>
                      </w:divBdr>
                      <w:divsChild>
                        <w:div w:id="1657219577">
                          <w:marLeft w:val="0"/>
                          <w:marRight w:val="0"/>
                          <w:marTop w:val="0"/>
                          <w:marBottom w:val="0"/>
                          <w:divBdr>
                            <w:top w:val="none" w:sz="0" w:space="0" w:color="auto"/>
                            <w:left w:val="none" w:sz="0" w:space="0" w:color="auto"/>
                            <w:bottom w:val="none" w:sz="0" w:space="0" w:color="auto"/>
                            <w:right w:val="none" w:sz="0" w:space="0" w:color="auto"/>
                          </w:divBdr>
                        </w:div>
                      </w:divsChild>
                    </w:div>
                    <w:div w:id="1488285101">
                      <w:marLeft w:val="0"/>
                      <w:marRight w:val="0"/>
                      <w:marTop w:val="0"/>
                      <w:marBottom w:val="0"/>
                      <w:divBdr>
                        <w:top w:val="none" w:sz="0" w:space="0" w:color="auto"/>
                        <w:left w:val="none" w:sz="0" w:space="0" w:color="auto"/>
                        <w:bottom w:val="none" w:sz="0" w:space="0" w:color="auto"/>
                        <w:right w:val="none" w:sz="0" w:space="0" w:color="auto"/>
                      </w:divBdr>
                      <w:divsChild>
                        <w:div w:id="11536503">
                          <w:marLeft w:val="0"/>
                          <w:marRight w:val="0"/>
                          <w:marTop w:val="0"/>
                          <w:marBottom w:val="0"/>
                          <w:divBdr>
                            <w:top w:val="none" w:sz="0" w:space="0" w:color="auto"/>
                            <w:left w:val="none" w:sz="0" w:space="0" w:color="auto"/>
                            <w:bottom w:val="none" w:sz="0" w:space="0" w:color="auto"/>
                            <w:right w:val="none" w:sz="0" w:space="0" w:color="auto"/>
                          </w:divBdr>
                        </w:div>
                      </w:divsChild>
                    </w:div>
                    <w:div w:id="1690449007">
                      <w:marLeft w:val="0"/>
                      <w:marRight w:val="0"/>
                      <w:marTop w:val="0"/>
                      <w:marBottom w:val="0"/>
                      <w:divBdr>
                        <w:top w:val="none" w:sz="0" w:space="0" w:color="auto"/>
                        <w:left w:val="none" w:sz="0" w:space="0" w:color="auto"/>
                        <w:bottom w:val="none" w:sz="0" w:space="0" w:color="auto"/>
                        <w:right w:val="none" w:sz="0" w:space="0" w:color="auto"/>
                      </w:divBdr>
                      <w:divsChild>
                        <w:div w:id="1065569405">
                          <w:marLeft w:val="0"/>
                          <w:marRight w:val="0"/>
                          <w:marTop w:val="0"/>
                          <w:marBottom w:val="0"/>
                          <w:divBdr>
                            <w:top w:val="none" w:sz="0" w:space="0" w:color="auto"/>
                            <w:left w:val="none" w:sz="0" w:space="0" w:color="auto"/>
                            <w:bottom w:val="none" w:sz="0" w:space="0" w:color="auto"/>
                            <w:right w:val="none" w:sz="0" w:space="0" w:color="auto"/>
                          </w:divBdr>
                        </w:div>
                      </w:divsChild>
                    </w:div>
                    <w:div w:id="1764177885">
                      <w:marLeft w:val="0"/>
                      <w:marRight w:val="0"/>
                      <w:marTop w:val="0"/>
                      <w:marBottom w:val="0"/>
                      <w:divBdr>
                        <w:top w:val="none" w:sz="0" w:space="0" w:color="auto"/>
                        <w:left w:val="none" w:sz="0" w:space="0" w:color="auto"/>
                        <w:bottom w:val="none" w:sz="0" w:space="0" w:color="auto"/>
                        <w:right w:val="none" w:sz="0" w:space="0" w:color="auto"/>
                      </w:divBdr>
                      <w:divsChild>
                        <w:div w:id="687828302">
                          <w:marLeft w:val="0"/>
                          <w:marRight w:val="0"/>
                          <w:marTop w:val="0"/>
                          <w:marBottom w:val="0"/>
                          <w:divBdr>
                            <w:top w:val="none" w:sz="0" w:space="0" w:color="auto"/>
                            <w:left w:val="none" w:sz="0" w:space="0" w:color="auto"/>
                            <w:bottom w:val="none" w:sz="0" w:space="0" w:color="auto"/>
                            <w:right w:val="none" w:sz="0" w:space="0" w:color="auto"/>
                          </w:divBdr>
                        </w:div>
                      </w:divsChild>
                    </w:div>
                    <w:div w:id="1815174342">
                      <w:marLeft w:val="0"/>
                      <w:marRight w:val="0"/>
                      <w:marTop w:val="0"/>
                      <w:marBottom w:val="0"/>
                      <w:divBdr>
                        <w:top w:val="none" w:sz="0" w:space="0" w:color="auto"/>
                        <w:left w:val="none" w:sz="0" w:space="0" w:color="auto"/>
                        <w:bottom w:val="none" w:sz="0" w:space="0" w:color="auto"/>
                        <w:right w:val="none" w:sz="0" w:space="0" w:color="auto"/>
                      </w:divBdr>
                      <w:divsChild>
                        <w:div w:id="22639163">
                          <w:marLeft w:val="0"/>
                          <w:marRight w:val="0"/>
                          <w:marTop w:val="0"/>
                          <w:marBottom w:val="0"/>
                          <w:divBdr>
                            <w:top w:val="none" w:sz="0" w:space="0" w:color="auto"/>
                            <w:left w:val="none" w:sz="0" w:space="0" w:color="auto"/>
                            <w:bottom w:val="none" w:sz="0" w:space="0" w:color="auto"/>
                            <w:right w:val="none" w:sz="0" w:space="0" w:color="auto"/>
                          </w:divBdr>
                        </w:div>
                      </w:divsChild>
                    </w:div>
                    <w:div w:id="1922985015">
                      <w:marLeft w:val="0"/>
                      <w:marRight w:val="0"/>
                      <w:marTop w:val="0"/>
                      <w:marBottom w:val="0"/>
                      <w:divBdr>
                        <w:top w:val="none" w:sz="0" w:space="0" w:color="auto"/>
                        <w:left w:val="none" w:sz="0" w:space="0" w:color="auto"/>
                        <w:bottom w:val="none" w:sz="0" w:space="0" w:color="auto"/>
                        <w:right w:val="none" w:sz="0" w:space="0" w:color="auto"/>
                      </w:divBdr>
                      <w:divsChild>
                        <w:div w:id="1376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3096">
              <w:marLeft w:val="0"/>
              <w:marRight w:val="0"/>
              <w:marTop w:val="0"/>
              <w:marBottom w:val="0"/>
              <w:divBdr>
                <w:top w:val="none" w:sz="0" w:space="0" w:color="auto"/>
                <w:left w:val="none" w:sz="0" w:space="0" w:color="auto"/>
                <w:bottom w:val="none" w:sz="0" w:space="0" w:color="auto"/>
                <w:right w:val="none" w:sz="0" w:space="0" w:color="auto"/>
              </w:divBdr>
              <w:divsChild>
                <w:div w:id="152524296">
                  <w:marLeft w:val="-75"/>
                  <w:marRight w:val="0"/>
                  <w:marTop w:val="30"/>
                  <w:marBottom w:val="30"/>
                  <w:divBdr>
                    <w:top w:val="none" w:sz="0" w:space="0" w:color="auto"/>
                    <w:left w:val="none" w:sz="0" w:space="0" w:color="auto"/>
                    <w:bottom w:val="none" w:sz="0" w:space="0" w:color="auto"/>
                    <w:right w:val="none" w:sz="0" w:space="0" w:color="auto"/>
                  </w:divBdr>
                  <w:divsChild>
                    <w:div w:id="114450669">
                      <w:marLeft w:val="0"/>
                      <w:marRight w:val="0"/>
                      <w:marTop w:val="0"/>
                      <w:marBottom w:val="0"/>
                      <w:divBdr>
                        <w:top w:val="none" w:sz="0" w:space="0" w:color="auto"/>
                        <w:left w:val="none" w:sz="0" w:space="0" w:color="auto"/>
                        <w:bottom w:val="none" w:sz="0" w:space="0" w:color="auto"/>
                        <w:right w:val="none" w:sz="0" w:space="0" w:color="auto"/>
                      </w:divBdr>
                      <w:divsChild>
                        <w:div w:id="2078018794">
                          <w:marLeft w:val="0"/>
                          <w:marRight w:val="0"/>
                          <w:marTop w:val="0"/>
                          <w:marBottom w:val="0"/>
                          <w:divBdr>
                            <w:top w:val="none" w:sz="0" w:space="0" w:color="auto"/>
                            <w:left w:val="none" w:sz="0" w:space="0" w:color="auto"/>
                            <w:bottom w:val="none" w:sz="0" w:space="0" w:color="auto"/>
                            <w:right w:val="none" w:sz="0" w:space="0" w:color="auto"/>
                          </w:divBdr>
                        </w:div>
                      </w:divsChild>
                    </w:div>
                    <w:div w:id="337656380">
                      <w:marLeft w:val="0"/>
                      <w:marRight w:val="0"/>
                      <w:marTop w:val="0"/>
                      <w:marBottom w:val="0"/>
                      <w:divBdr>
                        <w:top w:val="none" w:sz="0" w:space="0" w:color="auto"/>
                        <w:left w:val="none" w:sz="0" w:space="0" w:color="auto"/>
                        <w:bottom w:val="none" w:sz="0" w:space="0" w:color="auto"/>
                        <w:right w:val="none" w:sz="0" w:space="0" w:color="auto"/>
                      </w:divBdr>
                      <w:divsChild>
                        <w:div w:id="1884251764">
                          <w:marLeft w:val="0"/>
                          <w:marRight w:val="0"/>
                          <w:marTop w:val="0"/>
                          <w:marBottom w:val="0"/>
                          <w:divBdr>
                            <w:top w:val="none" w:sz="0" w:space="0" w:color="auto"/>
                            <w:left w:val="none" w:sz="0" w:space="0" w:color="auto"/>
                            <w:bottom w:val="none" w:sz="0" w:space="0" w:color="auto"/>
                            <w:right w:val="none" w:sz="0" w:space="0" w:color="auto"/>
                          </w:divBdr>
                        </w:div>
                      </w:divsChild>
                    </w:div>
                    <w:div w:id="415595175">
                      <w:marLeft w:val="0"/>
                      <w:marRight w:val="0"/>
                      <w:marTop w:val="0"/>
                      <w:marBottom w:val="0"/>
                      <w:divBdr>
                        <w:top w:val="none" w:sz="0" w:space="0" w:color="auto"/>
                        <w:left w:val="none" w:sz="0" w:space="0" w:color="auto"/>
                        <w:bottom w:val="none" w:sz="0" w:space="0" w:color="auto"/>
                        <w:right w:val="none" w:sz="0" w:space="0" w:color="auto"/>
                      </w:divBdr>
                      <w:divsChild>
                        <w:div w:id="1935748166">
                          <w:marLeft w:val="0"/>
                          <w:marRight w:val="0"/>
                          <w:marTop w:val="0"/>
                          <w:marBottom w:val="0"/>
                          <w:divBdr>
                            <w:top w:val="none" w:sz="0" w:space="0" w:color="auto"/>
                            <w:left w:val="none" w:sz="0" w:space="0" w:color="auto"/>
                            <w:bottom w:val="none" w:sz="0" w:space="0" w:color="auto"/>
                            <w:right w:val="none" w:sz="0" w:space="0" w:color="auto"/>
                          </w:divBdr>
                        </w:div>
                      </w:divsChild>
                    </w:div>
                    <w:div w:id="501702501">
                      <w:marLeft w:val="0"/>
                      <w:marRight w:val="0"/>
                      <w:marTop w:val="0"/>
                      <w:marBottom w:val="0"/>
                      <w:divBdr>
                        <w:top w:val="none" w:sz="0" w:space="0" w:color="auto"/>
                        <w:left w:val="none" w:sz="0" w:space="0" w:color="auto"/>
                        <w:bottom w:val="none" w:sz="0" w:space="0" w:color="auto"/>
                        <w:right w:val="none" w:sz="0" w:space="0" w:color="auto"/>
                      </w:divBdr>
                      <w:divsChild>
                        <w:div w:id="1746150780">
                          <w:marLeft w:val="0"/>
                          <w:marRight w:val="0"/>
                          <w:marTop w:val="0"/>
                          <w:marBottom w:val="0"/>
                          <w:divBdr>
                            <w:top w:val="none" w:sz="0" w:space="0" w:color="auto"/>
                            <w:left w:val="none" w:sz="0" w:space="0" w:color="auto"/>
                            <w:bottom w:val="none" w:sz="0" w:space="0" w:color="auto"/>
                            <w:right w:val="none" w:sz="0" w:space="0" w:color="auto"/>
                          </w:divBdr>
                        </w:div>
                      </w:divsChild>
                    </w:div>
                    <w:div w:id="539320414">
                      <w:marLeft w:val="0"/>
                      <w:marRight w:val="0"/>
                      <w:marTop w:val="0"/>
                      <w:marBottom w:val="0"/>
                      <w:divBdr>
                        <w:top w:val="none" w:sz="0" w:space="0" w:color="auto"/>
                        <w:left w:val="none" w:sz="0" w:space="0" w:color="auto"/>
                        <w:bottom w:val="none" w:sz="0" w:space="0" w:color="auto"/>
                        <w:right w:val="none" w:sz="0" w:space="0" w:color="auto"/>
                      </w:divBdr>
                      <w:divsChild>
                        <w:div w:id="459105211">
                          <w:marLeft w:val="0"/>
                          <w:marRight w:val="0"/>
                          <w:marTop w:val="0"/>
                          <w:marBottom w:val="0"/>
                          <w:divBdr>
                            <w:top w:val="none" w:sz="0" w:space="0" w:color="auto"/>
                            <w:left w:val="none" w:sz="0" w:space="0" w:color="auto"/>
                            <w:bottom w:val="none" w:sz="0" w:space="0" w:color="auto"/>
                            <w:right w:val="none" w:sz="0" w:space="0" w:color="auto"/>
                          </w:divBdr>
                        </w:div>
                      </w:divsChild>
                    </w:div>
                    <w:div w:id="575867529">
                      <w:marLeft w:val="0"/>
                      <w:marRight w:val="0"/>
                      <w:marTop w:val="0"/>
                      <w:marBottom w:val="0"/>
                      <w:divBdr>
                        <w:top w:val="none" w:sz="0" w:space="0" w:color="auto"/>
                        <w:left w:val="none" w:sz="0" w:space="0" w:color="auto"/>
                        <w:bottom w:val="none" w:sz="0" w:space="0" w:color="auto"/>
                        <w:right w:val="none" w:sz="0" w:space="0" w:color="auto"/>
                      </w:divBdr>
                      <w:divsChild>
                        <w:div w:id="1382947806">
                          <w:marLeft w:val="0"/>
                          <w:marRight w:val="0"/>
                          <w:marTop w:val="0"/>
                          <w:marBottom w:val="0"/>
                          <w:divBdr>
                            <w:top w:val="none" w:sz="0" w:space="0" w:color="auto"/>
                            <w:left w:val="none" w:sz="0" w:space="0" w:color="auto"/>
                            <w:bottom w:val="none" w:sz="0" w:space="0" w:color="auto"/>
                            <w:right w:val="none" w:sz="0" w:space="0" w:color="auto"/>
                          </w:divBdr>
                        </w:div>
                      </w:divsChild>
                    </w:div>
                    <w:div w:id="581448446">
                      <w:marLeft w:val="0"/>
                      <w:marRight w:val="0"/>
                      <w:marTop w:val="0"/>
                      <w:marBottom w:val="0"/>
                      <w:divBdr>
                        <w:top w:val="none" w:sz="0" w:space="0" w:color="auto"/>
                        <w:left w:val="none" w:sz="0" w:space="0" w:color="auto"/>
                        <w:bottom w:val="none" w:sz="0" w:space="0" w:color="auto"/>
                        <w:right w:val="none" w:sz="0" w:space="0" w:color="auto"/>
                      </w:divBdr>
                      <w:divsChild>
                        <w:div w:id="2025207723">
                          <w:marLeft w:val="0"/>
                          <w:marRight w:val="0"/>
                          <w:marTop w:val="0"/>
                          <w:marBottom w:val="0"/>
                          <w:divBdr>
                            <w:top w:val="none" w:sz="0" w:space="0" w:color="auto"/>
                            <w:left w:val="none" w:sz="0" w:space="0" w:color="auto"/>
                            <w:bottom w:val="none" w:sz="0" w:space="0" w:color="auto"/>
                            <w:right w:val="none" w:sz="0" w:space="0" w:color="auto"/>
                          </w:divBdr>
                        </w:div>
                      </w:divsChild>
                    </w:div>
                    <w:div w:id="638144367">
                      <w:marLeft w:val="0"/>
                      <w:marRight w:val="0"/>
                      <w:marTop w:val="0"/>
                      <w:marBottom w:val="0"/>
                      <w:divBdr>
                        <w:top w:val="none" w:sz="0" w:space="0" w:color="auto"/>
                        <w:left w:val="none" w:sz="0" w:space="0" w:color="auto"/>
                        <w:bottom w:val="none" w:sz="0" w:space="0" w:color="auto"/>
                        <w:right w:val="none" w:sz="0" w:space="0" w:color="auto"/>
                      </w:divBdr>
                      <w:divsChild>
                        <w:div w:id="1179732851">
                          <w:marLeft w:val="0"/>
                          <w:marRight w:val="0"/>
                          <w:marTop w:val="0"/>
                          <w:marBottom w:val="0"/>
                          <w:divBdr>
                            <w:top w:val="none" w:sz="0" w:space="0" w:color="auto"/>
                            <w:left w:val="none" w:sz="0" w:space="0" w:color="auto"/>
                            <w:bottom w:val="none" w:sz="0" w:space="0" w:color="auto"/>
                            <w:right w:val="none" w:sz="0" w:space="0" w:color="auto"/>
                          </w:divBdr>
                        </w:div>
                      </w:divsChild>
                    </w:div>
                    <w:div w:id="645361505">
                      <w:marLeft w:val="0"/>
                      <w:marRight w:val="0"/>
                      <w:marTop w:val="0"/>
                      <w:marBottom w:val="0"/>
                      <w:divBdr>
                        <w:top w:val="none" w:sz="0" w:space="0" w:color="auto"/>
                        <w:left w:val="none" w:sz="0" w:space="0" w:color="auto"/>
                        <w:bottom w:val="none" w:sz="0" w:space="0" w:color="auto"/>
                        <w:right w:val="none" w:sz="0" w:space="0" w:color="auto"/>
                      </w:divBdr>
                      <w:divsChild>
                        <w:div w:id="1897084379">
                          <w:marLeft w:val="0"/>
                          <w:marRight w:val="0"/>
                          <w:marTop w:val="0"/>
                          <w:marBottom w:val="0"/>
                          <w:divBdr>
                            <w:top w:val="none" w:sz="0" w:space="0" w:color="auto"/>
                            <w:left w:val="none" w:sz="0" w:space="0" w:color="auto"/>
                            <w:bottom w:val="none" w:sz="0" w:space="0" w:color="auto"/>
                            <w:right w:val="none" w:sz="0" w:space="0" w:color="auto"/>
                          </w:divBdr>
                        </w:div>
                      </w:divsChild>
                    </w:div>
                    <w:div w:id="725687350">
                      <w:marLeft w:val="0"/>
                      <w:marRight w:val="0"/>
                      <w:marTop w:val="0"/>
                      <w:marBottom w:val="0"/>
                      <w:divBdr>
                        <w:top w:val="none" w:sz="0" w:space="0" w:color="auto"/>
                        <w:left w:val="none" w:sz="0" w:space="0" w:color="auto"/>
                        <w:bottom w:val="none" w:sz="0" w:space="0" w:color="auto"/>
                        <w:right w:val="none" w:sz="0" w:space="0" w:color="auto"/>
                      </w:divBdr>
                      <w:divsChild>
                        <w:div w:id="1800566186">
                          <w:marLeft w:val="0"/>
                          <w:marRight w:val="0"/>
                          <w:marTop w:val="0"/>
                          <w:marBottom w:val="0"/>
                          <w:divBdr>
                            <w:top w:val="none" w:sz="0" w:space="0" w:color="auto"/>
                            <w:left w:val="none" w:sz="0" w:space="0" w:color="auto"/>
                            <w:bottom w:val="none" w:sz="0" w:space="0" w:color="auto"/>
                            <w:right w:val="none" w:sz="0" w:space="0" w:color="auto"/>
                          </w:divBdr>
                        </w:div>
                      </w:divsChild>
                    </w:div>
                    <w:div w:id="829903410">
                      <w:marLeft w:val="0"/>
                      <w:marRight w:val="0"/>
                      <w:marTop w:val="0"/>
                      <w:marBottom w:val="0"/>
                      <w:divBdr>
                        <w:top w:val="none" w:sz="0" w:space="0" w:color="auto"/>
                        <w:left w:val="none" w:sz="0" w:space="0" w:color="auto"/>
                        <w:bottom w:val="none" w:sz="0" w:space="0" w:color="auto"/>
                        <w:right w:val="none" w:sz="0" w:space="0" w:color="auto"/>
                      </w:divBdr>
                      <w:divsChild>
                        <w:div w:id="1733699922">
                          <w:marLeft w:val="0"/>
                          <w:marRight w:val="0"/>
                          <w:marTop w:val="0"/>
                          <w:marBottom w:val="0"/>
                          <w:divBdr>
                            <w:top w:val="none" w:sz="0" w:space="0" w:color="auto"/>
                            <w:left w:val="none" w:sz="0" w:space="0" w:color="auto"/>
                            <w:bottom w:val="none" w:sz="0" w:space="0" w:color="auto"/>
                            <w:right w:val="none" w:sz="0" w:space="0" w:color="auto"/>
                          </w:divBdr>
                        </w:div>
                      </w:divsChild>
                    </w:div>
                    <w:div w:id="899556231">
                      <w:marLeft w:val="0"/>
                      <w:marRight w:val="0"/>
                      <w:marTop w:val="0"/>
                      <w:marBottom w:val="0"/>
                      <w:divBdr>
                        <w:top w:val="none" w:sz="0" w:space="0" w:color="auto"/>
                        <w:left w:val="none" w:sz="0" w:space="0" w:color="auto"/>
                        <w:bottom w:val="none" w:sz="0" w:space="0" w:color="auto"/>
                        <w:right w:val="none" w:sz="0" w:space="0" w:color="auto"/>
                      </w:divBdr>
                      <w:divsChild>
                        <w:div w:id="320893051">
                          <w:marLeft w:val="0"/>
                          <w:marRight w:val="0"/>
                          <w:marTop w:val="0"/>
                          <w:marBottom w:val="0"/>
                          <w:divBdr>
                            <w:top w:val="none" w:sz="0" w:space="0" w:color="auto"/>
                            <w:left w:val="none" w:sz="0" w:space="0" w:color="auto"/>
                            <w:bottom w:val="none" w:sz="0" w:space="0" w:color="auto"/>
                            <w:right w:val="none" w:sz="0" w:space="0" w:color="auto"/>
                          </w:divBdr>
                        </w:div>
                      </w:divsChild>
                    </w:div>
                    <w:div w:id="958997389">
                      <w:marLeft w:val="0"/>
                      <w:marRight w:val="0"/>
                      <w:marTop w:val="0"/>
                      <w:marBottom w:val="0"/>
                      <w:divBdr>
                        <w:top w:val="none" w:sz="0" w:space="0" w:color="auto"/>
                        <w:left w:val="none" w:sz="0" w:space="0" w:color="auto"/>
                        <w:bottom w:val="none" w:sz="0" w:space="0" w:color="auto"/>
                        <w:right w:val="none" w:sz="0" w:space="0" w:color="auto"/>
                      </w:divBdr>
                      <w:divsChild>
                        <w:div w:id="654381509">
                          <w:marLeft w:val="0"/>
                          <w:marRight w:val="0"/>
                          <w:marTop w:val="0"/>
                          <w:marBottom w:val="0"/>
                          <w:divBdr>
                            <w:top w:val="none" w:sz="0" w:space="0" w:color="auto"/>
                            <w:left w:val="none" w:sz="0" w:space="0" w:color="auto"/>
                            <w:bottom w:val="none" w:sz="0" w:space="0" w:color="auto"/>
                            <w:right w:val="none" w:sz="0" w:space="0" w:color="auto"/>
                          </w:divBdr>
                        </w:div>
                      </w:divsChild>
                    </w:div>
                    <w:div w:id="1052922868">
                      <w:marLeft w:val="0"/>
                      <w:marRight w:val="0"/>
                      <w:marTop w:val="0"/>
                      <w:marBottom w:val="0"/>
                      <w:divBdr>
                        <w:top w:val="none" w:sz="0" w:space="0" w:color="auto"/>
                        <w:left w:val="none" w:sz="0" w:space="0" w:color="auto"/>
                        <w:bottom w:val="none" w:sz="0" w:space="0" w:color="auto"/>
                        <w:right w:val="none" w:sz="0" w:space="0" w:color="auto"/>
                      </w:divBdr>
                      <w:divsChild>
                        <w:div w:id="2009600330">
                          <w:marLeft w:val="0"/>
                          <w:marRight w:val="0"/>
                          <w:marTop w:val="0"/>
                          <w:marBottom w:val="0"/>
                          <w:divBdr>
                            <w:top w:val="none" w:sz="0" w:space="0" w:color="auto"/>
                            <w:left w:val="none" w:sz="0" w:space="0" w:color="auto"/>
                            <w:bottom w:val="none" w:sz="0" w:space="0" w:color="auto"/>
                            <w:right w:val="none" w:sz="0" w:space="0" w:color="auto"/>
                          </w:divBdr>
                        </w:div>
                      </w:divsChild>
                    </w:div>
                    <w:div w:id="1065226760">
                      <w:marLeft w:val="0"/>
                      <w:marRight w:val="0"/>
                      <w:marTop w:val="0"/>
                      <w:marBottom w:val="0"/>
                      <w:divBdr>
                        <w:top w:val="none" w:sz="0" w:space="0" w:color="auto"/>
                        <w:left w:val="none" w:sz="0" w:space="0" w:color="auto"/>
                        <w:bottom w:val="none" w:sz="0" w:space="0" w:color="auto"/>
                        <w:right w:val="none" w:sz="0" w:space="0" w:color="auto"/>
                      </w:divBdr>
                      <w:divsChild>
                        <w:div w:id="398022250">
                          <w:marLeft w:val="0"/>
                          <w:marRight w:val="0"/>
                          <w:marTop w:val="0"/>
                          <w:marBottom w:val="0"/>
                          <w:divBdr>
                            <w:top w:val="none" w:sz="0" w:space="0" w:color="auto"/>
                            <w:left w:val="none" w:sz="0" w:space="0" w:color="auto"/>
                            <w:bottom w:val="none" w:sz="0" w:space="0" w:color="auto"/>
                            <w:right w:val="none" w:sz="0" w:space="0" w:color="auto"/>
                          </w:divBdr>
                        </w:div>
                      </w:divsChild>
                    </w:div>
                    <w:div w:id="1105032640">
                      <w:marLeft w:val="0"/>
                      <w:marRight w:val="0"/>
                      <w:marTop w:val="0"/>
                      <w:marBottom w:val="0"/>
                      <w:divBdr>
                        <w:top w:val="none" w:sz="0" w:space="0" w:color="auto"/>
                        <w:left w:val="none" w:sz="0" w:space="0" w:color="auto"/>
                        <w:bottom w:val="none" w:sz="0" w:space="0" w:color="auto"/>
                        <w:right w:val="none" w:sz="0" w:space="0" w:color="auto"/>
                      </w:divBdr>
                      <w:divsChild>
                        <w:div w:id="14312417">
                          <w:marLeft w:val="0"/>
                          <w:marRight w:val="0"/>
                          <w:marTop w:val="0"/>
                          <w:marBottom w:val="0"/>
                          <w:divBdr>
                            <w:top w:val="none" w:sz="0" w:space="0" w:color="auto"/>
                            <w:left w:val="none" w:sz="0" w:space="0" w:color="auto"/>
                            <w:bottom w:val="none" w:sz="0" w:space="0" w:color="auto"/>
                            <w:right w:val="none" w:sz="0" w:space="0" w:color="auto"/>
                          </w:divBdr>
                        </w:div>
                      </w:divsChild>
                    </w:div>
                    <w:div w:id="1142117445">
                      <w:marLeft w:val="0"/>
                      <w:marRight w:val="0"/>
                      <w:marTop w:val="0"/>
                      <w:marBottom w:val="0"/>
                      <w:divBdr>
                        <w:top w:val="none" w:sz="0" w:space="0" w:color="auto"/>
                        <w:left w:val="none" w:sz="0" w:space="0" w:color="auto"/>
                        <w:bottom w:val="none" w:sz="0" w:space="0" w:color="auto"/>
                        <w:right w:val="none" w:sz="0" w:space="0" w:color="auto"/>
                      </w:divBdr>
                      <w:divsChild>
                        <w:div w:id="2024621076">
                          <w:marLeft w:val="0"/>
                          <w:marRight w:val="0"/>
                          <w:marTop w:val="0"/>
                          <w:marBottom w:val="0"/>
                          <w:divBdr>
                            <w:top w:val="none" w:sz="0" w:space="0" w:color="auto"/>
                            <w:left w:val="none" w:sz="0" w:space="0" w:color="auto"/>
                            <w:bottom w:val="none" w:sz="0" w:space="0" w:color="auto"/>
                            <w:right w:val="none" w:sz="0" w:space="0" w:color="auto"/>
                          </w:divBdr>
                        </w:div>
                      </w:divsChild>
                    </w:div>
                    <w:div w:id="1169905263">
                      <w:marLeft w:val="0"/>
                      <w:marRight w:val="0"/>
                      <w:marTop w:val="0"/>
                      <w:marBottom w:val="0"/>
                      <w:divBdr>
                        <w:top w:val="none" w:sz="0" w:space="0" w:color="auto"/>
                        <w:left w:val="none" w:sz="0" w:space="0" w:color="auto"/>
                        <w:bottom w:val="none" w:sz="0" w:space="0" w:color="auto"/>
                        <w:right w:val="none" w:sz="0" w:space="0" w:color="auto"/>
                      </w:divBdr>
                      <w:divsChild>
                        <w:div w:id="510224723">
                          <w:marLeft w:val="0"/>
                          <w:marRight w:val="0"/>
                          <w:marTop w:val="0"/>
                          <w:marBottom w:val="0"/>
                          <w:divBdr>
                            <w:top w:val="none" w:sz="0" w:space="0" w:color="auto"/>
                            <w:left w:val="none" w:sz="0" w:space="0" w:color="auto"/>
                            <w:bottom w:val="none" w:sz="0" w:space="0" w:color="auto"/>
                            <w:right w:val="none" w:sz="0" w:space="0" w:color="auto"/>
                          </w:divBdr>
                        </w:div>
                      </w:divsChild>
                    </w:div>
                    <w:div w:id="1226379218">
                      <w:marLeft w:val="0"/>
                      <w:marRight w:val="0"/>
                      <w:marTop w:val="0"/>
                      <w:marBottom w:val="0"/>
                      <w:divBdr>
                        <w:top w:val="none" w:sz="0" w:space="0" w:color="auto"/>
                        <w:left w:val="none" w:sz="0" w:space="0" w:color="auto"/>
                        <w:bottom w:val="none" w:sz="0" w:space="0" w:color="auto"/>
                        <w:right w:val="none" w:sz="0" w:space="0" w:color="auto"/>
                      </w:divBdr>
                      <w:divsChild>
                        <w:div w:id="758451039">
                          <w:marLeft w:val="0"/>
                          <w:marRight w:val="0"/>
                          <w:marTop w:val="0"/>
                          <w:marBottom w:val="0"/>
                          <w:divBdr>
                            <w:top w:val="none" w:sz="0" w:space="0" w:color="auto"/>
                            <w:left w:val="none" w:sz="0" w:space="0" w:color="auto"/>
                            <w:bottom w:val="none" w:sz="0" w:space="0" w:color="auto"/>
                            <w:right w:val="none" w:sz="0" w:space="0" w:color="auto"/>
                          </w:divBdr>
                        </w:div>
                      </w:divsChild>
                    </w:div>
                    <w:div w:id="1256592589">
                      <w:marLeft w:val="0"/>
                      <w:marRight w:val="0"/>
                      <w:marTop w:val="0"/>
                      <w:marBottom w:val="0"/>
                      <w:divBdr>
                        <w:top w:val="none" w:sz="0" w:space="0" w:color="auto"/>
                        <w:left w:val="none" w:sz="0" w:space="0" w:color="auto"/>
                        <w:bottom w:val="none" w:sz="0" w:space="0" w:color="auto"/>
                        <w:right w:val="none" w:sz="0" w:space="0" w:color="auto"/>
                      </w:divBdr>
                      <w:divsChild>
                        <w:div w:id="1265117145">
                          <w:marLeft w:val="0"/>
                          <w:marRight w:val="0"/>
                          <w:marTop w:val="0"/>
                          <w:marBottom w:val="0"/>
                          <w:divBdr>
                            <w:top w:val="none" w:sz="0" w:space="0" w:color="auto"/>
                            <w:left w:val="none" w:sz="0" w:space="0" w:color="auto"/>
                            <w:bottom w:val="none" w:sz="0" w:space="0" w:color="auto"/>
                            <w:right w:val="none" w:sz="0" w:space="0" w:color="auto"/>
                          </w:divBdr>
                        </w:div>
                      </w:divsChild>
                    </w:div>
                    <w:div w:id="1260092781">
                      <w:marLeft w:val="0"/>
                      <w:marRight w:val="0"/>
                      <w:marTop w:val="0"/>
                      <w:marBottom w:val="0"/>
                      <w:divBdr>
                        <w:top w:val="none" w:sz="0" w:space="0" w:color="auto"/>
                        <w:left w:val="none" w:sz="0" w:space="0" w:color="auto"/>
                        <w:bottom w:val="none" w:sz="0" w:space="0" w:color="auto"/>
                        <w:right w:val="none" w:sz="0" w:space="0" w:color="auto"/>
                      </w:divBdr>
                      <w:divsChild>
                        <w:div w:id="305668263">
                          <w:marLeft w:val="0"/>
                          <w:marRight w:val="0"/>
                          <w:marTop w:val="0"/>
                          <w:marBottom w:val="0"/>
                          <w:divBdr>
                            <w:top w:val="none" w:sz="0" w:space="0" w:color="auto"/>
                            <w:left w:val="none" w:sz="0" w:space="0" w:color="auto"/>
                            <w:bottom w:val="none" w:sz="0" w:space="0" w:color="auto"/>
                            <w:right w:val="none" w:sz="0" w:space="0" w:color="auto"/>
                          </w:divBdr>
                        </w:div>
                      </w:divsChild>
                    </w:div>
                    <w:div w:id="1372537706">
                      <w:marLeft w:val="0"/>
                      <w:marRight w:val="0"/>
                      <w:marTop w:val="0"/>
                      <w:marBottom w:val="0"/>
                      <w:divBdr>
                        <w:top w:val="none" w:sz="0" w:space="0" w:color="auto"/>
                        <w:left w:val="none" w:sz="0" w:space="0" w:color="auto"/>
                        <w:bottom w:val="none" w:sz="0" w:space="0" w:color="auto"/>
                        <w:right w:val="none" w:sz="0" w:space="0" w:color="auto"/>
                      </w:divBdr>
                      <w:divsChild>
                        <w:div w:id="67963987">
                          <w:marLeft w:val="0"/>
                          <w:marRight w:val="0"/>
                          <w:marTop w:val="0"/>
                          <w:marBottom w:val="0"/>
                          <w:divBdr>
                            <w:top w:val="none" w:sz="0" w:space="0" w:color="auto"/>
                            <w:left w:val="none" w:sz="0" w:space="0" w:color="auto"/>
                            <w:bottom w:val="none" w:sz="0" w:space="0" w:color="auto"/>
                            <w:right w:val="none" w:sz="0" w:space="0" w:color="auto"/>
                          </w:divBdr>
                        </w:div>
                      </w:divsChild>
                    </w:div>
                    <w:div w:id="1379740908">
                      <w:marLeft w:val="0"/>
                      <w:marRight w:val="0"/>
                      <w:marTop w:val="0"/>
                      <w:marBottom w:val="0"/>
                      <w:divBdr>
                        <w:top w:val="none" w:sz="0" w:space="0" w:color="auto"/>
                        <w:left w:val="none" w:sz="0" w:space="0" w:color="auto"/>
                        <w:bottom w:val="none" w:sz="0" w:space="0" w:color="auto"/>
                        <w:right w:val="none" w:sz="0" w:space="0" w:color="auto"/>
                      </w:divBdr>
                      <w:divsChild>
                        <w:div w:id="60178912">
                          <w:marLeft w:val="0"/>
                          <w:marRight w:val="0"/>
                          <w:marTop w:val="0"/>
                          <w:marBottom w:val="0"/>
                          <w:divBdr>
                            <w:top w:val="none" w:sz="0" w:space="0" w:color="auto"/>
                            <w:left w:val="none" w:sz="0" w:space="0" w:color="auto"/>
                            <w:bottom w:val="none" w:sz="0" w:space="0" w:color="auto"/>
                            <w:right w:val="none" w:sz="0" w:space="0" w:color="auto"/>
                          </w:divBdr>
                        </w:div>
                      </w:divsChild>
                    </w:div>
                    <w:div w:id="1407265782">
                      <w:marLeft w:val="0"/>
                      <w:marRight w:val="0"/>
                      <w:marTop w:val="0"/>
                      <w:marBottom w:val="0"/>
                      <w:divBdr>
                        <w:top w:val="none" w:sz="0" w:space="0" w:color="auto"/>
                        <w:left w:val="none" w:sz="0" w:space="0" w:color="auto"/>
                        <w:bottom w:val="none" w:sz="0" w:space="0" w:color="auto"/>
                        <w:right w:val="none" w:sz="0" w:space="0" w:color="auto"/>
                      </w:divBdr>
                      <w:divsChild>
                        <w:div w:id="2071616490">
                          <w:marLeft w:val="0"/>
                          <w:marRight w:val="0"/>
                          <w:marTop w:val="0"/>
                          <w:marBottom w:val="0"/>
                          <w:divBdr>
                            <w:top w:val="none" w:sz="0" w:space="0" w:color="auto"/>
                            <w:left w:val="none" w:sz="0" w:space="0" w:color="auto"/>
                            <w:bottom w:val="none" w:sz="0" w:space="0" w:color="auto"/>
                            <w:right w:val="none" w:sz="0" w:space="0" w:color="auto"/>
                          </w:divBdr>
                        </w:div>
                      </w:divsChild>
                    </w:div>
                    <w:div w:id="1454056751">
                      <w:marLeft w:val="0"/>
                      <w:marRight w:val="0"/>
                      <w:marTop w:val="0"/>
                      <w:marBottom w:val="0"/>
                      <w:divBdr>
                        <w:top w:val="none" w:sz="0" w:space="0" w:color="auto"/>
                        <w:left w:val="none" w:sz="0" w:space="0" w:color="auto"/>
                        <w:bottom w:val="none" w:sz="0" w:space="0" w:color="auto"/>
                        <w:right w:val="none" w:sz="0" w:space="0" w:color="auto"/>
                      </w:divBdr>
                      <w:divsChild>
                        <w:div w:id="1968319160">
                          <w:marLeft w:val="0"/>
                          <w:marRight w:val="0"/>
                          <w:marTop w:val="0"/>
                          <w:marBottom w:val="0"/>
                          <w:divBdr>
                            <w:top w:val="none" w:sz="0" w:space="0" w:color="auto"/>
                            <w:left w:val="none" w:sz="0" w:space="0" w:color="auto"/>
                            <w:bottom w:val="none" w:sz="0" w:space="0" w:color="auto"/>
                            <w:right w:val="none" w:sz="0" w:space="0" w:color="auto"/>
                          </w:divBdr>
                        </w:div>
                      </w:divsChild>
                    </w:div>
                    <w:div w:id="1634171623">
                      <w:marLeft w:val="0"/>
                      <w:marRight w:val="0"/>
                      <w:marTop w:val="0"/>
                      <w:marBottom w:val="0"/>
                      <w:divBdr>
                        <w:top w:val="none" w:sz="0" w:space="0" w:color="auto"/>
                        <w:left w:val="none" w:sz="0" w:space="0" w:color="auto"/>
                        <w:bottom w:val="none" w:sz="0" w:space="0" w:color="auto"/>
                        <w:right w:val="none" w:sz="0" w:space="0" w:color="auto"/>
                      </w:divBdr>
                      <w:divsChild>
                        <w:div w:id="1430278556">
                          <w:marLeft w:val="0"/>
                          <w:marRight w:val="0"/>
                          <w:marTop w:val="0"/>
                          <w:marBottom w:val="0"/>
                          <w:divBdr>
                            <w:top w:val="none" w:sz="0" w:space="0" w:color="auto"/>
                            <w:left w:val="none" w:sz="0" w:space="0" w:color="auto"/>
                            <w:bottom w:val="none" w:sz="0" w:space="0" w:color="auto"/>
                            <w:right w:val="none" w:sz="0" w:space="0" w:color="auto"/>
                          </w:divBdr>
                        </w:div>
                      </w:divsChild>
                    </w:div>
                    <w:div w:id="1656299400">
                      <w:marLeft w:val="0"/>
                      <w:marRight w:val="0"/>
                      <w:marTop w:val="0"/>
                      <w:marBottom w:val="0"/>
                      <w:divBdr>
                        <w:top w:val="none" w:sz="0" w:space="0" w:color="auto"/>
                        <w:left w:val="none" w:sz="0" w:space="0" w:color="auto"/>
                        <w:bottom w:val="none" w:sz="0" w:space="0" w:color="auto"/>
                        <w:right w:val="none" w:sz="0" w:space="0" w:color="auto"/>
                      </w:divBdr>
                      <w:divsChild>
                        <w:div w:id="2142189014">
                          <w:marLeft w:val="0"/>
                          <w:marRight w:val="0"/>
                          <w:marTop w:val="0"/>
                          <w:marBottom w:val="0"/>
                          <w:divBdr>
                            <w:top w:val="none" w:sz="0" w:space="0" w:color="auto"/>
                            <w:left w:val="none" w:sz="0" w:space="0" w:color="auto"/>
                            <w:bottom w:val="none" w:sz="0" w:space="0" w:color="auto"/>
                            <w:right w:val="none" w:sz="0" w:space="0" w:color="auto"/>
                          </w:divBdr>
                        </w:div>
                      </w:divsChild>
                    </w:div>
                    <w:div w:id="1659504066">
                      <w:marLeft w:val="0"/>
                      <w:marRight w:val="0"/>
                      <w:marTop w:val="0"/>
                      <w:marBottom w:val="0"/>
                      <w:divBdr>
                        <w:top w:val="none" w:sz="0" w:space="0" w:color="auto"/>
                        <w:left w:val="none" w:sz="0" w:space="0" w:color="auto"/>
                        <w:bottom w:val="none" w:sz="0" w:space="0" w:color="auto"/>
                        <w:right w:val="none" w:sz="0" w:space="0" w:color="auto"/>
                      </w:divBdr>
                      <w:divsChild>
                        <w:div w:id="1740979327">
                          <w:marLeft w:val="0"/>
                          <w:marRight w:val="0"/>
                          <w:marTop w:val="0"/>
                          <w:marBottom w:val="0"/>
                          <w:divBdr>
                            <w:top w:val="none" w:sz="0" w:space="0" w:color="auto"/>
                            <w:left w:val="none" w:sz="0" w:space="0" w:color="auto"/>
                            <w:bottom w:val="none" w:sz="0" w:space="0" w:color="auto"/>
                            <w:right w:val="none" w:sz="0" w:space="0" w:color="auto"/>
                          </w:divBdr>
                        </w:div>
                      </w:divsChild>
                    </w:div>
                    <w:div w:id="1791197036">
                      <w:marLeft w:val="0"/>
                      <w:marRight w:val="0"/>
                      <w:marTop w:val="0"/>
                      <w:marBottom w:val="0"/>
                      <w:divBdr>
                        <w:top w:val="none" w:sz="0" w:space="0" w:color="auto"/>
                        <w:left w:val="none" w:sz="0" w:space="0" w:color="auto"/>
                        <w:bottom w:val="none" w:sz="0" w:space="0" w:color="auto"/>
                        <w:right w:val="none" w:sz="0" w:space="0" w:color="auto"/>
                      </w:divBdr>
                      <w:divsChild>
                        <w:div w:id="657079423">
                          <w:marLeft w:val="0"/>
                          <w:marRight w:val="0"/>
                          <w:marTop w:val="0"/>
                          <w:marBottom w:val="0"/>
                          <w:divBdr>
                            <w:top w:val="none" w:sz="0" w:space="0" w:color="auto"/>
                            <w:left w:val="none" w:sz="0" w:space="0" w:color="auto"/>
                            <w:bottom w:val="none" w:sz="0" w:space="0" w:color="auto"/>
                            <w:right w:val="none" w:sz="0" w:space="0" w:color="auto"/>
                          </w:divBdr>
                        </w:div>
                      </w:divsChild>
                    </w:div>
                    <w:div w:id="1953391737">
                      <w:marLeft w:val="0"/>
                      <w:marRight w:val="0"/>
                      <w:marTop w:val="0"/>
                      <w:marBottom w:val="0"/>
                      <w:divBdr>
                        <w:top w:val="none" w:sz="0" w:space="0" w:color="auto"/>
                        <w:left w:val="none" w:sz="0" w:space="0" w:color="auto"/>
                        <w:bottom w:val="none" w:sz="0" w:space="0" w:color="auto"/>
                        <w:right w:val="none" w:sz="0" w:space="0" w:color="auto"/>
                      </w:divBdr>
                      <w:divsChild>
                        <w:div w:id="929775583">
                          <w:marLeft w:val="0"/>
                          <w:marRight w:val="0"/>
                          <w:marTop w:val="0"/>
                          <w:marBottom w:val="0"/>
                          <w:divBdr>
                            <w:top w:val="none" w:sz="0" w:space="0" w:color="auto"/>
                            <w:left w:val="none" w:sz="0" w:space="0" w:color="auto"/>
                            <w:bottom w:val="none" w:sz="0" w:space="0" w:color="auto"/>
                            <w:right w:val="none" w:sz="0" w:space="0" w:color="auto"/>
                          </w:divBdr>
                        </w:div>
                      </w:divsChild>
                    </w:div>
                    <w:div w:id="2023389215">
                      <w:marLeft w:val="0"/>
                      <w:marRight w:val="0"/>
                      <w:marTop w:val="0"/>
                      <w:marBottom w:val="0"/>
                      <w:divBdr>
                        <w:top w:val="none" w:sz="0" w:space="0" w:color="auto"/>
                        <w:left w:val="none" w:sz="0" w:space="0" w:color="auto"/>
                        <w:bottom w:val="none" w:sz="0" w:space="0" w:color="auto"/>
                        <w:right w:val="none" w:sz="0" w:space="0" w:color="auto"/>
                      </w:divBdr>
                      <w:divsChild>
                        <w:div w:id="591740739">
                          <w:marLeft w:val="0"/>
                          <w:marRight w:val="0"/>
                          <w:marTop w:val="0"/>
                          <w:marBottom w:val="0"/>
                          <w:divBdr>
                            <w:top w:val="none" w:sz="0" w:space="0" w:color="auto"/>
                            <w:left w:val="none" w:sz="0" w:space="0" w:color="auto"/>
                            <w:bottom w:val="none" w:sz="0" w:space="0" w:color="auto"/>
                            <w:right w:val="none" w:sz="0" w:space="0" w:color="auto"/>
                          </w:divBdr>
                        </w:div>
                      </w:divsChild>
                    </w:div>
                    <w:div w:id="2123378077">
                      <w:marLeft w:val="0"/>
                      <w:marRight w:val="0"/>
                      <w:marTop w:val="0"/>
                      <w:marBottom w:val="0"/>
                      <w:divBdr>
                        <w:top w:val="none" w:sz="0" w:space="0" w:color="auto"/>
                        <w:left w:val="none" w:sz="0" w:space="0" w:color="auto"/>
                        <w:bottom w:val="none" w:sz="0" w:space="0" w:color="auto"/>
                        <w:right w:val="none" w:sz="0" w:space="0" w:color="auto"/>
                      </w:divBdr>
                      <w:divsChild>
                        <w:div w:id="7597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8609">
              <w:marLeft w:val="0"/>
              <w:marRight w:val="0"/>
              <w:marTop w:val="0"/>
              <w:marBottom w:val="0"/>
              <w:divBdr>
                <w:top w:val="none" w:sz="0" w:space="0" w:color="auto"/>
                <w:left w:val="none" w:sz="0" w:space="0" w:color="auto"/>
                <w:bottom w:val="none" w:sz="0" w:space="0" w:color="auto"/>
                <w:right w:val="none" w:sz="0" w:space="0" w:color="auto"/>
              </w:divBdr>
            </w:div>
            <w:div w:id="1225217733">
              <w:marLeft w:val="0"/>
              <w:marRight w:val="0"/>
              <w:marTop w:val="0"/>
              <w:marBottom w:val="0"/>
              <w:divBdr>
                <w:top w:val="none" w:sz="0" w:space="0" w:color="auto"/>
                <w:left w:val="none" w:sz="0" w:space="0" w:color="auto"/>
                <w:bottom w:val="none" w:sz="0" w:space="0" w:color="auto"/>
                <w:right w:val="none" w:sz="0" w:space="0" w:color="auto"/>
              </w:divBdr>
            </w:div>
          </w:divsChild>
        </w:div>
        <w:div w:id="672487839">
          <w:marLeft w:val="0"/>
          <w:marRight w:val="0"/>
          <w:marTop w:val="0"/>
          <w:marBottom w:val="0"/>
          <w:divBdr>
            <w:top w:val="none" w:sz="0" w:space="0" w:color="auto"/>
            <w:left w:val="none" w:sz="0" w:space="0" w:color="auto"/>
            <w:bottom w:val="none" w:sz="0" w:space="0" w:color="auto"/>
            <w:right w:val="none" w:sz="0" w:space="0" w:color="auto"/>
          </w:divBdr>
        </w:div>
        <w:div w:id="761803193">
          <w:marLeft w:val="0"/>
          <w:marRight w:val="0"/>
          <w:marTop w:val="0"/>
          <w:marBottom w:val="0"/>
          <w:divBdr>
            <w:top w:val="none" w:sz="0" w:space="0" w:color="auto"/>
            <w:left w:val="none" w:sz="0" w:space="0" w:color="auto"/>
            <w:bottom w:val="none" w:sz="0" w:space="0" w:color="auto"/>
            <w:right w:val="none" w:sz="0" w:space="0" w:color="auto"/>
          </w:divBdr>
        </w:div>
        <w:div w:id="797263066">
          <w:marLeft w:val="0"/>
          <w:marRight w:val="0"/>
          <w:marTop w:val="0"/>
          <w:marBottom w:val="0"/>
          <w:divBdr>
            <w:top w:val="none" w:sz="0" w:space="0" w:color="auto"/>
            <w:left w:val="none" w:sz="0" w:space="0" w:color="auto"/>
            <w:bottom w:val="none" w:sz="0" w:space="0" w:color="auto"/>
            <w:right w:val="none" w:sz="0" w:space="0" w:color="auto"/>
          </w:divBdr>
          <w:divsChild>
            <w:div w:id="892542637">
              <w:marLeft w:val="0"/>
              <w:marRight w:val="0"/>
              <w:marTop w:val="0"/>
              <w:marBottom w:val="0"/>
              <w:divBdr>
                <w:top w:val="none" w:sz="0" w:space="0" w:color="auto"/>
                <w:left w:val="none" w:sz="0" w:space="0" w:color="auto"/>
                <w:bottom w:val="none" w:sz="0" w:space="0" w:color="auto"/>
                <w:right w:val="none" w:sz="0" w:space="0" w:color="auto"/>
              </w:divBdr>
            </w:div>
            <w:div w:id="1356224926">
              <w:marLeft w:val="0"/>
              <w:marRight w:val="0"/>
              <w:marTop w:val="0"/>
              <w:marBottom w:val="0"/>
              <w:divBdr>
                <w:top w:val="none" w:sz="0" w:space="0" w:color="auto"/>
                <w:left w:val="none" w:sz="0" w:space="0" w:color="auto"/>
                <w:bottom w:val="none" w:sz="0" w:space="0" w:color="auto"/>
                <w:right w:val="none" w:sz="0" w:space="0" w:color="auto"/>
              </w:divBdr>
            </w:div>
            <w:div w:id="1445491590">
              <w:marLeft w:val="0"/>
              <w:marRight w:val="0"/>
              <w:marTop w:val="0"/>
              <w:marBottom w:val="0"/>
              <w:divBdr>
                <w:top w:val="none" w:sz="0" w:space="0" w:color="auto"/>
                <w:left w:val="none" w:sz="0" w:space="0" w:color="auto"/>
                <w:bottom w:val="none" w:sz="0" w:space="0" w:color="auto"/>
                <w:right w:val="none" w:sz="0" w:space="0" w:color="auto"/>
              </w:divBdr>
            </w:div>
            <w:div w:id="1561944190">
              <w:marLeft w:val="0"/>
              <w:marRight w:val="0"/>
              <w:marTop w:val="0"/>
              <w:marBottom w:val="0"/>
              <w:divBdr>
                <w:top w:val="none" w:sz="0" w:space="0" w:color="auto"/>
                <w:left w:val="none" w:sz="0" w:space="0" w:color="auto"/>
                <w:bottom w:val="none" w:sz="0" w:space="0" w:color="auto"/>
                <w:right w:val="none" w:sz="0" w:space="0" w:color="auto"/>
              </w:divBdr>
              <w:divsChild>
                <w:div w:id="1480264190">
                  <w:marLeft w:val="-75"/>
                  <w:marRight w:val="0"/>
                  <w:marTop w:val="30"/>
                  <w:marBottom w:val="30"/>
                  <w:divBdr>
                    <w:top w:val="none" w:sz="0" w:space="0" w:color="auto"/>
                    <w:left w:val="none" w:sz="0" w:space="0" w:color="auto"/>
                    <w:bottom w:val="none" w:sz="0" w:space="0" w:color="auto"/>
                    <w:right w:val="none" w:sz="0" w:space="0" w:color="auto"/>
                  </w:divBdr>
                  <w:divsChild>
                    <w:div w:id="119542168">
                      <w:marLeft w:val="0"/>
                      <w:marRight w:val="0"/>
                      <w:marTop w:val="0"/>
                      <w:marBottom w:val="0"/>
                      <w:divBdr>
                        <w:top w:val="none" w:sz="0" w:space="0" w:color="auto"/>
                        <w:left w:val="none" w:sz="0" w:space="0" w:color="auto"/>
                        <w:bottom w:val="none" w:sz="0" w:space="0" w:color="auto"/>
                        <w:right w:val="none" w:sz="0" w:space="0" w:color="auto"/>
                      </w:divBdr>
                    </w:div>
                    <w:div w:id="172377915">
                      <w:marLeft w:val="0"/>
                      <w:marRight w:val="0"/>
                      <w:marTop w:val="0"/>
                      <w:marBottom w:val="0"/>
                      <w:divBdr>
                        <w:top w:val="none" w:sz="0" w:space="0" w:color="auto"/>
                        <w:left w:val="none" w:sz="0" w:space="0" w:color="auto"/>
                        <w:bottom w:val="none" w:sz="0" w:space="0" w:color="auto"/>
                        <w:right w:val="none" w:sz="0" w:space="0" w:color="auto"/>
                      </w:divBdr>
                    </w:div>
                    <w:div w:id="247228243">
                      <w:marLeft w:val="0"/>
                      <w:marRight w:val="0"/>
                      <w:marTop w:val="0"/>
                      <w:marBottom w:val="0"/>
                      <w:divBdr>
                        <w:top w:val="none" w:sz="0" w:space="0" w:color="auto"/>
                        <w:left w:val="none" w:sz="0" w:space="0" w:color="auto"/>
                        <w:bottom w:val="none" w:sz="0" w:space="0" w:color="auto"/>
                        <w:right w:val="none" w:sz="0" w:space="0" w:color="auto"/>
                      </w:divBdr>
                      <w:divsChild>
                        <w:div w:id="347606711">
                          <w:marLeft w:val="0"/>
                          <w:marRight w:val="0"/>
                          <w:marTop w:val="0"/>
                          <w:marBottom w:val="0"/>
                          <w:divBdr>
                            <w:top w:val="none" w:sz="0" w:space="0" w:color="auto"/>
                            <w:left w:val="none" w:sz="0" w:space="0" w:color="auto"/>
                            <w:bottom w:val="none" w:sz="0" w:space="0" w:color="auto"/>
                            <w:right w:val="none" w:sz="0" w:space="0" w:color="auto"/>
                          </w:divBdr>
                        </w:div>
                      </w:divsChild>
                    </w:div>
                    <w:div w:id="265428243">
                      <w:marLeft w:val="0"/>
                      <w:marRight w:val="0"/>
                      <w:marTop w:val="0"/>
                      <w:marBottom w:val="0"/>
                      <w:divBdr>
                        <w:top w:val="none" w:sz="0" w:space="0" w:color="auto"/>
                        <w:left w:val="none" w:sz="0" w:space="0" w:color="auto"/>
                        <w:bottom w:val="none" w:sz="0" w:space="0" w:color="auto"/>
                        <w:right w:val="none" w:sz="0" w:space="0" w:color="auto"/>
                      </w:divBdr>
                      <w:divsChild>
                        <w:div w:id="1191605497">
                          <w:marLeft w:val="0"/>
                          <w:marRight w:val="0"/>
                          <w:marTop w:val="0"/>
                          <w:marBottom w:val="0"/>
                          <w:divBdr>
                            <w:top w:val="none" w:sz="0" w:space="0" w:color="auto"/>
                            <w:left w:val="none" w:sz="0" w:space="0" w:color="auto"/>
                            <w:bottom w:val="none" w:sz="0" w:space="0" w:color="auto"/>
                            <w:right w:val="none" w:sz="0" w:space="0" w:color="auto"/>
                          </w:divBdr>
                        </w:div>
                      </w:divsChild>
                    </w:div>
                    <w:div w:id="476530795">
                      <w:marLeft w:val="0"/>
                      <w:marRight w:val="0"/>
                      <w:marTop w:val="0"/>
                      <w:marBottom w:val="0"/>
                      <w:divBdr>
                        <w:top w:val="none" w:sz="0" w:space="0" w:color="auto"/>
                        <w:left w:val="none" w:sz="0" w:space="0" w:color="auto"/>
                        <w:bottom w:val="none" w:sz="0" w:space="0" w:color="auto"/>
                        <w:right w:val="none" w:sz="0" w:space="0" w:color="auto"/>
                      </w:divBdr>
                      <w:divsChild>
                        <w:div w:id="99109790">
                          <w:marLeft w:val="0"/>
                          <w:marRight w:val="0"/>
                          <w:marTop w:val="0"/>
                          <w:marBottom w:val="0"/>
                          <w:divBdr>
                            <w:top w:val="none" w:sz="0" w:space="0" w:color="auto"/>
                            <w:left w:val="none" w:sz="0" w:space="0" w:color="auto"/>
                            <w:bottom w:val="none" w:sz="0" w:space="0" w:color="auto"/>
                            <w:right w:val="none" w:sz="0" w:space="0" w:color="auto"/>
                          </w:divBdr>
                        </w:div>
                      </w:divsChild>
                    </w:div>
                    <w:div w:id="533811973">
                      <w:marLeft w:val="0"/>
                      <w:marRight w:val="0"/>
                      <w:marTop w:val="0"/>
                      <w:marBottom w:val="0"/>
                      <w:divBdr>
                        <w:top w:val="none" w:sz="0" w:space="0" w:color="auto"/>
                        <w:left w:val="none" w:sz="0" w:space="0" w:color="auto"/>
                        <w:bottom w:val="none" w:sz="0" w:space="0" w:color="auto"/>
                        <w:right w:val="none" w:sz="0" w:space="0" w:color="auto"/>
                      </w:divBdr>
                      <w:divsChild>
                        <w:div w:id="1847790884">
                          <w:marLeft w:val="0"/>
                          <w:marRight w:val="0"/>
                          <w:marTop w:val="0"/>
                          <w:marBottom w:val="0"/>
                          <w:divBdr>
                            <w:top w:val="none" w:sz="0" w:space="0" w:color="auto"/>
                            <w:left w:val="none" w:sz="0" w:space="0" w:color="auto"/>
                            <w:bottom w:val="none" w:sz="0" w:space="0" w:color="auto"/>
                            <w:right w:val="none" w:sz="0" w:space="0" w:color="auto"/>
                          </w:divBdr>
                        </w:div>
                      </w:divsChild>
                    </w:div>
                    <w:div w:id="571963393">
                      <w:marLeft w:val="0"/>
                      <w:marRight w:val="0"/>
                      <w:marTop w:val="0"/>
                      <w:marBottom w:val="0"/>
                      <w:divBdr>
                        <w:top w:val="none" w:sz="0" w:space="0" w:color="auto"/>
                        <w:left w:val="none" w:sz="0" w:space="0" w:color="auto"/>
                        <w:bottom w:val="none" w:sz="0" w:space="0" w:color="auto"/>
                        <w:right w:val="none" w:sz="0" w:space="0" w:color="auto"/>
                      </w:divBdr>
                    </w:div>
                    <w:div w:id="608859396">
                      <w:marLeft w:val="0"/>
                      <w:marRight w:val="0"/>
                      <w:marTop w:val="0"/>
                      <w:marBottom w:val="0"/>
                      <w:divBdr>
                        <w:top w:val="none" w:sz="0" w:space="0" w:color="auto"/>
                        <w:left w:val="none" w:sz="0" w:space="0" w:color="auto"/>
                        <w:bottom w:val="none" w:sz="0" w:space="0" w:color="auto"/>
                        <w:right w:val="none" w:sz="0" w:space="0" w:color="auto"/>
                      </w:divBdr>
                    </w:div>
                    <w:div w:id="630476546">
                      <w:marLeft w:val="0"/>
                      <w:marRight w:val="0"/>
                      <w:marTop w:val="0"/>
                      <w:marBottom w:val="0"/>
                      <w:divBdr>
                        <w:top w:val="none" w:sz="0" w:space="0" w:color="auto"/>
                        <w:left w:val="none" w:sz="0" w:space="0" w:color="auto"/>
                        <w:bottom w:val="none" w:sz="0" w:space="0" w:color="auto"/>
                        <w:right w:val="none" w:sz="0" w:space="0" w:color="auto"/>
                      </w:divBdr>
                    </w:div>
                    <w:div w:id="716201771">
                      <w:marLeft w:val="0"/>
                      <w:marRight w:val="0"/>
                      <w:marTop w:val="0"/>
                      <w:marBottom w:val="0"/>
                      <w:divBdr>
                        <w:top w:val="none" w:sz="0" w:space="0" w:color="auto"/>
                        <w:left w:val="none" w:sz="0" w:space="0" w:color="auto"/>
                        <w:bottom w:val="none" w:sz="0" w:space="0" w:color="auto"/>
                        <w:right w:val="none" w:sz="0" w:space="0" w:color="auto"/>
                      </w:divBdr>
                      <w:divsChild>
                        <w:div w:id="1329552702">
                          <w:marLeft w:val="0"/>
                          <w:marRight w:val="0"/>
                          <w:marTop w:val="0"/>
                          <w:marBottom w:val="0"/>
                          <w:divBdr>
                            <w:top w:val="none" w:sz="0" w:space="0" w:color="auto"/>
                            <w:left w:val="none" w:sz="0" w:space="0" w:color="auto"/>
                            <w:bottom w:val="none" w:sz="0" w:space="0" w:color="auto"/>
                            <w:right w:val="none" w:sz="0" w:space="0" w:color="auto"/>
                          </w:divBdr>
                        </w:div>
                      </w:divsChild>
                    </w:div>
                    <w:div w:id="808865097">
                      <w:marLeft w:val="0"/>
                      <w:marRight w:val="0"/>
                      <w:marTop w:val="0"/>
                      <w:marBottom w:val="0"/>
                      <w:divBdr>
                        <w:top w:val="none" w:sz="0" w:space="0" w:color="auto"/>
                        <w:left w:val="none" w:sz="0" w:space="0" w:color="auto"/>
                        <w:bottom w:val="none" w:sz="0" w:space="0" w:color="auto"/>
                        <w:right w:val="none" w:sz="0" w:space="0" w:color="auto"/>
                      </w:divBdr>
                      <w:divsChild>
                        <w:div w:id="1786002487">
                          <w:marLeft w:val="0"/>
                          <w:marRight w:val="0"/>
                          <w:marTop w:val="0"/>
                          <w:marBottom w:val="0"/>
                          <w:divBdr>
                            <w:top w:val="none" w:sz="0" w:space="0" w:color="auto"/>
                            <w:left w:val="none" w:sz="0" w:space="0" w:color="auto"/>
                            <w:bottom w:val="none" w:sz="0" w:space="0" w:color="auto"/>
                            <w:right w:val="none" w:sz="0" w:space="0" w:color="auto"/>
                          </w:divBdr>
                        </w:div>
                      </w:divsChild>
                    </w:div>
                    <w:div w:id="842160791">
                      <w:marLeft w:val="0"/>
                      <w:marRight w:val="0"/>
                      <w:marTop w:val="0"/>
                      <w:marBottom w:val="0"/>
                      <w:divBdr>
                        <w:top w:val="none" w:sz="0" w:space="0" w:color="auto"/>
                        <w:left w:val="none" w:sz="0" w:space="0" w:color="auto"/>
                        <w:bottom w:val="none" w:sz="0" w:space="0" w:color="auto"/>
                        <w:right w:val="none" w:sz="0" w:space="0" w:color="auto"/>
                      </w:divBdr>
                    </w:div>
                    <w:div w:id="856505565">
                      <w:marLeft w:val="0"/>
                      <w:marRight w:val="0"/>
                      <w:marTop w:val="0"/>
                      <w:marBottom w:val="0"/>
                      <w:divBdr>
                        <w:top w:val="none" w:sz="0" w:space="0" w:color="auto"/>
                        <w:left w:val="none" w:sz="0" w:space="0" w:color="auto"/>
                        <w:bottom w:val="none" w:sz="0" w:space="0" w:color="auto"/>
                        <w:right w:val="none" w:sz="0" w:space="0" w:color="auto"/>
                      </w:divBdr>
                    </w:div>
                    <w:div w:id="919221175">
                      <w:marLeft w:val="0"/>
                      <w:marRight w:val="0"/>
                      <w:marTop w:val="0"/>
                      <w:marBottom w:val="0"/>
                      <w:divBdr>
                        <w:top w:val="none" w:sz="0" w:space="0" w:color="auto"/>
                        <w:left w:val="none" w:sz="0" w:space="0" w:color="auto"/>
                        <w:bottom w:val="none" w:sz="0" w:space="0" w:color="auto"/>
                        <w:right w:val="none" w:sz="0" w:space="0" w:color="auto"/>
                      </w:divBdr>
                      <w:divsChild>
                        <w:div w:id="1174223267">
                          <w:marLeft w:val="0"/>
                          <w:marRight w:val="0"/>
                          <w:marTop w:val="0"/>
                          <w:marBottom w:val="0"/>
                          <w:divBdr>
                            <w:top w:val="none" w:sz="0" w:space="0" w:color="auto"/>
                            <w:left w:val="none" w:sz="0" w:space="0" w:color="auto"/>
                            <w:bottom w:val="none" w:sz="0" w:space="0" w:color="auto"/>
                            <w:right w:val="none" w:sz="0" w:space="0" w:color="auto"/>
                          </w:divBdr>
                        </w:div>
                      </w:divsChild>
                    </w:div>
                    <w:div w:id="920329368">
                      <w:marLeft w:val="0"/>
                      <w:marRight w:val="0"/>
                      <w:marTop w:val="0"/>
                      <w:marBottom w:val="0"/>
                      <w:divBdr>
                        <w:top w:val="none" w:sz="0" w:space="0" w:color="auto"/>
                        <w:left w:val="none" w:sz="0" w:space="0" w:color="auto"/>
                        <w:bottom w:val="none" w:sz="0" w:space="0" w:color="auto"/>
                        <w:right w:val="none" w:sz="0" w:space="0" w:color="auto"/>
                      </w:divBdr>
                      <w:divsChild>
                        <w:div w:id="698971823">
                          <w:marLeft w:val="0"/>
                          <w:marRight w:val="0"/>
                          <w:marTop w:val="0"/>
                          <w:marBottom w:val="0"/>
                          <w:divBdr>
                            <w:top w:val="none" w:sz="0" w:space="0" w:color="auto"/>
                            <w:left w:val="none" w:sz="0" w:space="0" w:color="auto"/>
                            <w:bottom w:val="none" w:sz="0" w:space="0" w:color="auto"/>
                            <w:right w:val="none" w:sz="0" w:space="0" w:color="auto"/>
                          </w:divBdr>
                        </w:div>
                      </w:divsChild>
                    </w:div>
                    <w:div w:id="944119474">
                      <w:marLeft w:val="0"/>
                      <w:marRight w:val="0"/>
                      <w:marTop w:val="0"/>
                      <w:marBottom w:val="0"/>
                      <w:divBdr>
                        <w:top w:val="none" w:sz="0" w:space="0" w:color="auto"/>
                        <w:left w:val="none" w:sz="0" w:space="0" w:color="auto"/>
                        <w:bottom w:val="none" w:sz="0" w:space="0" w:color="auto"/>
                        <w:right w:val="none" w:sz="0" w:space="0" w:color="auto"/>
                      </w:divBdr>
                      <w:divsChild>
                        <w:div w:id="196312898">
                          <w:marLeft w:val="0"/>
                          <w:marRight w:val="0"/>
                          <w:marTop w:val="0"/>
                          <w:marBottom w:val="0"/>
                          <w:divBdr>
                            <w:top w:val="none" w:sz="0" w:space="0" w:color="auto"/>
                            <w:left w:val="none" w:sz="0" w:space="0" w:color="auto"/>
                            <w:bottom w:val="none" w:sz="0" w:space="0" w:color="auto"/>
                            <w:right w:val="none" w:sz="0" w:space="0" w:color="auto"/>
                          </w:divBdr>
                        </w:div>
                      </w:divsChild>
                    </w:div>
                    <w:div w:id="1041438026">
                      <w:marLeft w:val="0"/>
                      <w:marRight w:val="0"/>
                      <w:marTop w:val="0"/>
                      <w:marBottom w:val="0"/>
                      <w:divBdr>
                        <w:top w:val="none" w:sz="0" w:space="0" w:color="auto"/>
                        <w:left w:val="none" w:sz="0" w:space="0" w:color="auto"/>
                        <w:bottom w:val="none" w:sz="0" w:space="0" w:color="auto"/>
                        <w:right w:val="none" w:sz="0" w:space="0" w:color="auto"/>
                      </w:divBdr>
                    </w:div>
                    <w:div w:id="1043755423">
                      <w:marLeft w:val="0"/>
                      <w:marRight w:val="0"/>
                      <w:marTop w:val="0"/>
                      <w:marBottom w:val="0"/>
                      <w:divBdr>
                        <w:top w:val="none" w:sz="0" w:space="0" w:color="auto"/>
                        <w:left w:val="none" w:sz="0" w:space="0" w:color="auto"/>
                        <w:bottom w:val="none" w:sz="0" w:space="0" w:color="auto"/>
                        <w:right w:val="none" w:sz="0" w:space="0" w:color="auto"/>
                      </w:divBdr>
                      <w:divsChild>
                        <w:div w:id="1015034561">
                          <w:marLeft w:val="0"/>
                          <w:marRight w:val="0"/>
                          <w:marTop w:val="0"/>
                          <w:marBottom w:val="0"/>
                          <w:divBdr>
                            <w:top w:val="none" w:sz="0" w:space="0" w:color="auto"/>
                            <w:left w:val="none" w:sz="0" w:space="0" w:color="auto"/>
                            <w:bottom w:val="none" w:sz="0" w:space="0" w:color="auto"/>
                            <w:right w:val="none" w:sz="0" w:space="0" w:color="auto"/>
                          </w:divBdr>
                        </w:div>
                      </w:divsChild>
                    </w:div>
                    <w:div w:id="1058937876">
                      <w:marLeft w:val="0"/>
                      <w:marRight w:val="0"/>
                      <w:marTop w:val="0"/>
                      <w:marBottom w:val="0"/>
                      <w:divBdr>
                        <w:top w:val="none" w:sz="0" w:space="0" w:color="auto"/>
                        <w:left w:val="none" w:sz="0" w:space="0" w:color="auto"/>
                        <w:bottom w:val="none" w:sz="0" w:space="0" w:color="auto"/>
                        <w:right w:val="none" w:sz="0" w:space="0" w:color="auto"/>
                      </w:divBdr>
                      <w:divsChild>
                        <w:div w:id="127167200">
                          <w:marLeft w:val="0"/>
                          <w:marRight w:val="0"/>
                          <w:marTop w:val="0"/>
                          <w:marBottom w:val="0"/>
                          <w:divBdr>
                            <w:top w:val="none" w:sz="0" w:space="0" w:color="auto"/>
                            <w:left w:val="none" w:sz="0" w:space="0" w:color="auto"/>
                            <w:bottom w:val="none" w:sz="0" w:space="0" w:color="auto"/>
                            <w:right w:val="none" w:sz="0" w:space="0" w:color="auto"/>
                          </w:divBdr>
                        </w:div>
                      </w:divsChild>
                    </w:div>
                    <w:div w:id="1073432732">
                      <w:marLeft w:val="0"/>
                      <w:marRight w:val="0"/>
                      <w:marTop w:val="0"/>
                      <w:marBottom w:val="0"/>
                      <w:divBdr>
                        <w:top w:val="none" w:sz="0" w:space="0" w:color="auto"/>
                        <w:left w:val="none" w:sz="0" w:space="0" w:color="auto"/>
                        <w:bottom w:val="none" w:sz="0" w:space="0" w:color="auto"/>
                        <w:right w:val="none" w:sz="0" w:space="0" w:color="auto"/>
                      </w:divBdr>
                    </w:div>
                    <w:div w:id="1081295522">
                      <w:marLeft w:val="0"/>
                      <w:marRight w:val="0"/>
                      <w:marTop w:val="0"/>
                      <w:marBottom w:val="0"/>
                      <w:divBdr>
                        <w:top w:val="none" w:sz="0" w:space="0" w:color="auto"/>
                        <w:left w:val="none" w:sz="0" w:space="0" w:color="auto"/>
                        <w:bottom w:val="none" w:sz="0" w:space="0" w:color="auto"/>
                        <w:right w:val="none" w:sz="0" w:space="0" w:color="auto"/>
                      </w:divBdr>
                      <w:divsChild>
                        <w:div w:id="2024090882">
                          <w:marLeft w:val="0"/>
                          <w:marRight w:val="0"/>
                          <w:marTop w:val="0"/>
                          <w:marBottom w:val="0"/>
                          <w:divBdr>
                            <w:top w:val="none" w:sz="0" w:space="0" w:color="auto"/>
                            <w:left w:val="none" w:sz="0" w:space="0" w:color="auto"/>
                            <w:bottom w:val="none" w:sz="0" w:space="0" w:color="auto"/>
                            <w:right w:val="none" w:sz="0" w:space="0" w:color="auto"/>
                          </w:divBdr>
                        </w:div>
                      </w:divsChild>
                    </w:div>
                    <w:div w:id="1089158316">
                      <w:marLeft w:val="0"/>
                      <w:marRight w:val="0"/>
                      <w:marTop w:val="0"/>
                      <w:marBottom w:val="0"/>
                      <w:divBdr>
                        <w:top w:val="none" w:sz="0" w:space="0" w:color="auto"/>
                        <w:left w:val="none" w:sz="0" w:space="0" w:color="auto"/>
                        <w:bottom w:val="none" w:sz="0" w:space="0" w:color="auto"/>
                        <w:right w:val="none" w:sz="0" w:space="0" w:color="auto"/>
                      </w:divBdr>
                      <w:divsChild>
                        <w:div w:id="1153369760">
                          <w:marLeft w:val="0"/>
                          <w:marRight w:val="0"/>
                          <w:marTop w:val="0"/>
                          <w:marBottom w:val="0"/>
                          <w:divBdr>
                            <w:top w:val="none" w:sz="0" w:space="0" w:color="auto"/>
                            <w:left w:val="none" w:sz="0" w:space="0" w:color="auto"/>
                            <w:bottom w:val="none" w:sz="0" w:space="0" w:color="auto"/>
                            <w:right w:val="none" w:sz="0" w:space="0" w:color="auto"/>
                          </w:divBdr>
                        </w:div>
                      </w:divsChild>
                    </w:div>
                    <w:div w:id="1091782449">
                      <w:marLeft w:val="0"/>
                      <w:marRight w:val="0"/>
                      <w:marTop w:val="0"/>
                      <w:marBottom w:val="0"/>
                      <w:divBdr>
                        <w:top w:val="none" w:sz="0" w:space="0" w:color="auto"/>
                        <w:left w:val="none" w:sz="0" w:space="0" w:color="auto"/>
                        <w:bottom w:val="none" w:sz="0" w:space="0" w:color="auto"/>
                        <w:right w:val="none" w:sz="0" w:space="0" w:color="auto"/>
                      </w:divBdr>
                      <w:divsChild>
                        <w:div w:id="887840176">
                          <w:marLeft w:val="0"/>
                          <w:marRight w:val="0"/>
                          <w:marTop w:val="0"/>
                          <w:marBottom w:val="0"/>
                          <w:divBdr>
                            <w:top w:val="none" w:sz="0" w:space="0" w:color="auto"/>
                            <w:left w:val="none" w:sz="0" w:space="0" w:color="auto"/>
                            <w:bottom w:val="none" w:sz="0" w:space="0" w:color="auto"/>
                            <w:right w:val="none" w:sz="0" w:space="0" w:color="auto"/>
                          </w:divBdr>
                        </w:div>
                      </w:divsChild>
                    </w:div>
                    <w:div w:id="1150710004">
                      <w:marLeft w:val="0"/>
                      <w:marRight w:val="0"/>
                      <w:marTop w:val="0"/>
                      <w:marBottom w:val="0"/>
                      <w:divBdr>
                        <w:top w:val="none" w:sz="0" w:space="0" w:color="auto"/>
                        <w:left w:val="none" w:sz="0" w:space="0" w:color="auto"/>
                        <w:bottom w:val="none" w:sz="0" w:space="0" w:color="auto"/>
                        <w:right w:val="none" w:sz="0" w:space="0" w:color="auto"/>
                      </w:divBdr>
                    </w:div>
                    <w:div w:id="1163201933">
                      <w:marLeft w:val="0"/>
                      <w:marRight w:val="0"/>
                      <w:marTop w:val="0"/>
                      <w:marBottom w:val="0"/>
                      <w:divBdr>
                        <w:top w:val="none" w:sz="0" w:space="0" w:color="auto"/>
                        <w:left w:val="none" w:sz="0" w:space="0" w:color="auto"/>
                        <w:bottom w:val="none" w:sz="0" w:space="0" w:color="auto"/>
                        <w:right w:val="none" w:sz="0" w:space="0" w:color="auto"/>
                      </w:divBdr>
                    </w:div>
                    <w:div w:id="1177502810">
                      <w:marLeft w:val="0"/>
                      <w:marRight w:val="0"/>
                      <w:marTop w:val="0"/>
                      <w:marBottom w:val="0"/>
                      <w:divBdr>
                        <w:top w:val="none" w:sz="0" w:space="0" w:color="auto"/>
                        <w:left w:val="none" w:sz="0" w:space="0" w:color="auto"/>
                        <w:bottom w:val="none" w:sz="0" w:space="0" w:color="auto"/>
                        <w:right w:val="none" w:sz="0" w:space="0" w:color="auto"/>
                      </w:divBdr>
                    </w:div>
                    <w:div w:id="1258097465">
                      <w:marLeft w:val="0"/>
                      <w:marRight w:val="0"/>
                      <w:marTop w:val="0"/>
                      <w:marBottom w:val="0"/>
                      <w:divBdr>
                        <w:top w:val="none" w:sz="0" w:space="0" w:color="auto"/>
                        <w:left w:val="none" w:sz="0" w:space="0" w:color="auto"/>
                        <w:bottom w:val="none" w:sz="0" w:space="0" w:color="auto"/>
                        <w:right w:val="none" w:sz="0" w:space="0" w:color="auto"/>
                      </w:divBdr>
                    </w:div>
                    <w:div w:id="1334145271">
                      <w:marLeft w:val="0"/>
                      <w:marRight w:val="0"/>
                      <w:marTop w:val="0"/>
                      <w:marBottom w:val="0"/>
                      <w:divBdr>
                        <w:top w:val="none" w:sz="0" w:space="0" w:color="auto"/>
                        <w:left w:val="none" w:sz="0" w:space="0" w:color="auto"/>
                        <w:bottom w:val="none" w:sz="0" w:space="0" w:color="auto"/>
                        <w:right w:val="none" w:sz="0" w:space="0" w:color="auto"/>
                      </w:divBdr>
                    </w:div>
                    <w:div w:id="1382905951">
                      <w:marLeft w:val="0"/>
                      <w:marRight w:val="0"/>
                      <w:marTop w:val="0"/>
                      <w:marBottom w:val="0"/>
                      <w:divBdr>
                        <w:top w:val="none" w:sz="0" w:space="0" w:color="auto"/>
                        <w:left w:val="none" w:sz="0" w:space="0" w:color="auto"/>
                        <w:bottom w:val="none" w:sz="0" w:space="0" w:color="auto"/>
                        <w:right w:val="none" w:sz="0" w:space="0" w:color="auto"/>
                      </w:divBdr>
                    </w:div>
                    <w:div w:id="1453592783">
                      <w:marLeft w:val="0"/>
                      <w:marRight w:val="0"/>
                      <w:marTop w:val="0"/>
                      <w:marBottom w:val="0"/>
                      <w:divBdr>
                        <w:top w:val="none" w:sz="0" w:space="0" w:color="auto"/>
                        <w:left w:val="none" w:sz="0" w:space="0" w:color="auto"/>
                        <w:bottom w:val="none" w:sz="0" w:space="0" w:color="auto"/>
                        <w:right w:val="none" w:sz="0" w:space="0" w:color="auto"/>
                      </w:divBdr>
                      <w:divsChild>
                        <w:div w:id="1873379102">
                          <w:marLeft w:val="0"/>
                          <w:marRight w:val="0"/>
                          <w:marTop w:val="0"/>
                          <w:marBottom w:val="0"/>
                          <w:divBdr>
                            <w:top w:val="none" w:sz="0" w:space="0" w:color="auto"/>
                            <w:left w:val="none" w:sz="0" w:space="0" w:color="auto"/>
                            <w:bottom w:val="none" w:sz="0" w:space="0" w:color="auto"/>
                            <w:right w:val="none" w:sz="0" w:space="0" w:color="auto"/>
                          </w:divBdr>
                        </w:div>
                      </w:divsChild>
                    </w:div>
                    <w:div w:id="1485509094">
                      <w:marLeft w:val="0"/>
                      <w:marRight w:val="0"/>
                      <w:marTop w:val="0"/>
                      <w:marBottom w:val="0"/>
                      <w:divBdr>
                        <w:top w:val="none" w:sz="0" w:space="0" w:color="auto"/>
                        <w:left w:val="none" w:sz="0" w:space="0" w:color="auto"/>
                        <w:bottom w:val="none" w:sz="0" w:space="0" w:color="auto"/>
                        <w:right w:val="none" w:sz="0" w:space="0" w:color="auto"/>
                      </w:divBdr>
                    </w:div>
                    <w:div w:id="1493252587">
                      <w:marLeft w:val="0"/>
                      <w:marRight w:val="0"/>
                      <w:marTop w:val="0"/>
                      <w:marBottom w:val="0"/>
                      <w:divBdr>
                        <w:top w:val="none" w:sz="0" w:space="0" w:color="auto"/>
                        <w:left w:val="none" w:sz="0" w:space="0" w:color="auto"/>
                        <w:bottom w:val="none" w:sz="0" w:space="0" w:color="auto"/>
                        <w:right w:val="none" w:sz="0" w:space="0" w:color="auto"/>
                      </w:divBdr>
                    </w:div>
                    <w:div w:id="1608778957">
                      <w:marLeft w:val="0"/>
                      <w:marRight w:val="0"/>
                      <w:marTop w:val="0"/>
                      <w:marBottom w:val="0"/>
                      <w:divBdr>
                        <w:top w:val="none" w:sz="0" w:space="0" w:color="auto"/>
                        <w:left w:val="none" w:sz="0" w:space="0" w:color="auto"/>
                        <w:bottom w:val="none" w:sz="0" w:space="0" w:color="auto"/>
                        <w:right w:val="none" w:sz="0" w:space="0" w:color="auto"/>
                      </w:divBdr>
                      <w:divsChild>
                        <w:div w:id="195655074">
                          <w:marLeft w:val="0"/>
                          <w:marRight w:val="0"/>
                          <w:marTop w:val="0"/>
                          <w:marBottom w:val="0"/>
                          <w:divBdr>
                            <w:top w:val="none" w:sz="0" w:space="0" w:color="auto"/>
                            <w:left w:val="none" w:sz="0" w:space="0" w:color="auto"/>
                            <w:bottom w:val="none" w:sz="0" w:space="0" w:color="auto"/>
                            <w:right w:val="none" w:sz="0" w:space="0" w:color="auto"/>
                          </w:divBdr>
                        </w:div>
                      </w:divsChild>
                    </w:div>
                    <w:div w:id="1799571407">
                      <w:marLeft w:val="0"/>
                      <w:marRight w:val="0"/>
                      <w:marTop w:val="0"/>
                      <w:marBottom w:val="0"/>
                      <w:divBdr>
                        <w:top w:val="none" w:sz="0" w:space="0" w:color="auto"/>
                        <w:left w:val="none" w:sz="0" w:space="0" w:color="auto"/>
                        <w:bottom w:val="none" w:sz="0" w:space="0" w:color="auto"/>
                        <w:right w:val="none" w:sz="0" w:space="0" w:color="auto"/>
                      </w:divBdr>
                      <w:divsChild>
                        <w:div w:id="1705448769">
                          <w:marLeft w:val="0"/>
                          <w:marRight w:val="0"/>
                          <w:marTop w:val="0"/>
                          <w:marBottom w:val="0"/>
                          <w:divBdr>
                            <w:top w:val="none" w:sz="0" w:space="0" w:color="auto"/>
                            <w:left w:val="none" w:sz="0" w:space="0" w:color="auto"/>
                            <w:bottom w:val="none" w:sz="0" w:space="0" w:color="auto"/>
                            <w:right w:val="none" w:sz="0" w:space="0" w:color="auto"/>
                          </w:divBdr>
                        </w:div>
                      </w:divsChild>
                    </w:div>
                    <w:div w:id="1811751579">
                      <w:marLeft w:val="0"/>
                      <w:marRight w:val="0"/>
                      <w:marTop w:val="0"/>
                      <w:marBottom w:val="0"/>
                      <w:divBdr>
                        <w:top w:val="none" w:sz="0" w:space="0" w:color="auto"/>
                        <w:left w:val="none" w:sz="0" w:space="0" w:color="auto"/>
                        <w:bottom w:val="none" w:sz="0" w:space="0" w:color="auto"/>
                        <w:right w:val="none" w:sz="0" w:space="0" w:color="auto"/>
                      </w:divBdr>
                      <w:divsChild>
                        <w:div w:id="1705790505">
                          <w:marLeft w:val="0"/>
                          <w:marRight w:val="0"/>
                          <w:marTop w:val="0"/>
                          <w:marBottom w:val="0"/>
                          <w:divBdr>
                            <w:top w:val="none" w:sz="0" w:space="0" w:color="auto"/>
                            <w:left w:val="none" w:sz="0" w:space="0" w:color="auto"/>
                            <w:bottom w:val="none" w:sz="0" w:space="0" w:color="auto"/>
                            <w:right w:val="none" w:sz="0" w:space="0" w:color="auto"/>
                          </w:divBdr>
                        </w:div>
                      </w:divsChild>
                    </w:div>
                    <w:div w:id="1847790537">
                      <w:marLeft w:val="0"/>
                      <w:marRight w:val="0"/>
                      <w:marTop w:val="0"/>
                      <w:marBottom w:val="0"/>
                      <w:divBdr>
                        <w:top w:val="none" w:sz="0" w:space="0" w:color="auto"/>
                        <w:left w:val="none" w:sz="0" w:space="0" w:color="auto"/>
                        <w:bottom w:val="none" w:sz="0" w:space="0" w:color="auto"/>
                        <w:right w:val="none" w:sz="0" w:space="0" w:color="auto"/>
                      </w:divBdr>
                    </w:div>
                    <w:div w:id="1860923826">
                      <w:marLeft w:val="0"/>
                      <w:marRight w:val="0"/>
                      <w:marTop w:val="0"/>
                      <w:marBottom w:val="0"/>
                      <w:divBdr>
                        <w:top w:val="none" w:sz="0" w:space="0" w:color="auto"/>
                        <w:left w:val="none" w:sz="0" w:space="0" w:color="auto"/>
                        <w:bottom w:val="none" w:sz="0" w:space="0" w:color="auto"/>
                        <w:right w:val="none" w:sz="0" w:space="0" w:color="auto"/>
                      </w:divBdr>
                      <w:divsChild>
                        <w:div w:id="770275696">
                          <w:marLeft w:val="0"/>
                          <w:marRight w:val="0"/>
                          <w:marTop w:val="0"/>
                          <w:marBottom w:val="0"/>
                          <w:divBdr>
                            <w:top w:val="none" w:sz="0" w:space="0" w:color="auto"/>
                            <w:left w:val="none" w:sz="0" w:space="0" w:color="auto"/>
                            <w:bottom w:val="none" w:sz="0" w:space="0" w:color="auto"/>
                            <w:right w:val="none" w:sz="0" w:space="0" w:color="auto"/>
                          </w:divBdr>
                        </w:div>
                      </w:divsChild>
                    </w:div>
                    <w:div w:id="2027242868">
                      <w:marLeft w:val="0"/>
                      <w:marRight w:val="0"/>
                      <w:marTop w:val="0"/>
                      <w:marBottom w:val="0"/>
                      <w:divBdr>
                        <w:top w:val="none" w:sz="0" w:space="0" w:color="auto"/>
                        <w:left w:val="none" w:sz="0" w:space="0" w:color="auto"/>
                        <w:bottom w:val="none" w:sz="0" w:space="0" w:color="auto"/>
                        <w:right w:val="none" w:sz="0" w:space="0" w:color="auto"/>
                      </w:divBdr>
                      <w:divsChild>
                        <w:div w:id="1208296170">
                          <w:marLeft w:val="0"/>
                          <w:marRight w:val="0"/>
                          <w:marTop w:val="0"/>
                          <w:marBottom w:val="0"/>
                          <w:divBdr>
                            <w:top w:val="none" w:sz="0" w:space="0" w:color="auto"/>
                            <w:left w:val="none" w:sz="0" w:space="0" w:color="auto"/>
                            <w:bottom w:val="none" w:sz="0" w:space="0" w:color="auto"/>
                            <w:right w:val="none" w:sz="0" w:space="0" w:color="auto"/>
                          </w:divBdr>
                        </w:div>
                      </w:divsChild>
                    </w:div>
                    <w:div w:id="2049404369">
                      <w:marLeft w:val="0"/>
                      <w:marRight w:val="0"/>
                      <w:marTop w:val="0"/>
                      <w:marBottom w:val="0"/>
                      <w:divBdr>
                        <w:top w:val="none" w:sz="0" w:space="0" w:color="auto"/>
                        <w:left w:val="none" w:sz="0" w:space="0" w:color="auto"/>
                        <w:bottom w:val="none" w:sz="0" w:space="0" w:color="auto"/>
                        <w:right w:val="none" w:sz="0" w:space="0" w:color="auto"/>
                      </w:divBdr>
                    </w:div>
                    <w:div w:id="2057967219">
                      <w:marLeft w:val="0"/>
                      <w:marRight w:val="0"/>
                      <w:marTop w:val="0"/>
                      <w:marBottom w:val="0"/>
                      <w:divBdr>
                        <w:top w:val="none" w:sz="0" w:space="0" w:color="auto"/>
                        <w:left w:val="none" w:sz="0" w:space="0" w:color="auto"/>
                        <w:bottom w:val="none" w:sz="0" w:space="0" w:color="auto"/>
                        <w:right w:val="none" w:sz="0" w:space="0" w:color="auto"/>
                      </w:divBdr>
                      <w:divsChild>
                        <w:div w:id="19571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06494">
          <w:marLeft w:val="0"/>
          <w:marRight w:val="0"/>
          <w:marTop w:val="0"/>
          <w:marBottom w:val="0"/>
          <w:divBdr>
            <w:top w:val="none" w:sz="0" w:space="0" w:color="auto"/>
            <w:left w:val="none" w:sz="0" w:space="0" w:color="auto"/>
            <w:bottom w:val="none" w:sz="0" w:space="0" w:color="auto"/>
            <w:right w:val="none" w:sz="0" w:space="0" w:color="auto"/>
          </w:divBdr>
          <w:divsChild>
            <w:div w:id="25373983">
              <w:marLeft w:val="0"/>
              <w:marRight w:val="0"/>
              <w:marTop w:val="0"/>
              <w:marBottom w:val="0"/>
              <w:divBdr>
                <w:top w:val="none" w:sz="0" w:space="0" w:color="auto"/>
                <w:left w:val="none" w:sz="0" w:space="0" w:color="auto"/>
                <w:bottom w:val="none" w:sz="0" w:space="0" w:color="auto"/>
                <w:right w:val="none" w:sz="0" w:space="0" w:color="auto"/>
              </w:divBdr>
            </w:div>
          </w:divsChild>
        </w:div>
        <w:div w:id="1241796050">
          <w:marLeft w:val="0"/>
          <w:marRight w:val="0"/>
          <w:marTop w:val="0"/>
          <w:marBottom w:val="0"/>
          <w:divBdr>
            <w:top w:val="none" w:sz="0" w:space="0" w:color="auto"/>
            <w:left w:val="none" w:sz="0" w:space="0" w:color="auto"/>
            <w:bottom w:val="none" w:sz="0" w:space="0" w:color="auto"/>
            <w:right w:val="none" w:sz="0" w:space="0" w:color="auto"/>
          </w:divBdr>
        </w:div>
        <w:div w:id="1255746229">
          <w:marLeft w:val="0"/>
          <w:marRight w:val="0"/>
          <w:marTop w:val="0"/>
          <w:marBottom w:val="0"/>
          <w:divBdr>
            <w:top w:val="none" w:sz="0" w:space="0" w:color="auto"/>
            <w:left w:val="none" w:sz="0" w:space="0" w:color="auto"/>
            <w:bottom w:val="none" w:sz="0" w:space="0" w:color="auto"/>
            <w:right w:val="none" w:sz="0" w:space="0" w:color="auto"/>
          </w:divBdr>
          <w:divsChild>
            <w:div w:id="821460616">
              <w:marLeft w:val="0"/>
              <w:marRight w:val="0"/>
              <w:marTop w:val="0"/>
              <w:marBottom w:val="0"/>
              <w:divBdr>
                <w:top w:val="none" w:sz="0" w:space="0" w:color="auto"/>
                <w:left w:val="none" w:sz="0" w:space="0" w:color="auto"/>
                <w:bottom w:val="none" w:sz="0" w:space="0" w:color="auto"/>
                <w:right w:val="none" w:sz="0" w:space="0" w:color="auto"/>
              </w:divBdr>
            </w:div>
          </w:divsChild>
        </w:div>
        <w:div w:id="1471706828">
          <w:marLeft w:val="0"/>
          <w:marRight w:val="0"/>
          <w:marTop w:val="0"/>
          <w:marBottom w:val="0"/>
          <w:divBdr>
            <w:top w:val="none" w:sz="0" w:space="0" w:color="auto"/>
            <w:left w:val="none" w:sz="0" w:space="0" w:color="auto"/>
            <w:bottom w:val="none" w:sz="0" w:space="0" w:color="auto"/>
            <w:right w:val="none" w:sz="0" w:space="0" w:color="auto"/>
          </w:divBdr>
          <w:divsChild>
            <w:div w:id="245849012">
              <w:marLeft w:val="0"/>
              <w:marRight w:val="0"/>
              <w:marTop w:val="0"/>
              <w:marBottom w:val="0"/>
              <w:divBdr>
                <w:top w:val="none" w:sz="0" w:space="0" w:color="auto"/>
                <w:left w:val="none" w:sz="0" w:space="0" w:color="auto"/>
                <w:bottom w:val="none" w:sz="0" w:space="0" w:color="auto"/>
                <w:right w:val="none" w:sz="0" w:space="0" w:color="auto"/>
              </w:divBdr>
            </w:div>
            <w:div w:id="352806556">
              <w:marLeft w:val="0"/>
              <w:marRight w:val="0"/>
              <w:marTop w:val="0"/>
              <w:marBottom w:val="0"/>
              <w:divBdr>
                <w:top w:val="none" w:sz="0" w:space="0" w:color="auto"/>
                <w:left w:val="none" w:sz="0" w:space="0" w:color="auto"/>
                <w:bottom w:val="none" w:sz="0" w:space="0" w:color="auto"/>
                <w:right w:val="none" w:sz="0" w:space="0" w:color="auto"/>
              </w:divBdr>
            </w:div>
            <w:div w:id="662396663">
              <w:marLeft w:val="0"/>
              <w:marRight w:val="0"/>
              <w:marTop w:val="0"/>
              <w:marBottom w:val="0"/>
              <w:divBdr>
                <w:top w:val="none" w:sz="0" w:space="0" w:color="auto"/>
                <w:left w:val="none" w:sz="0" w:space="0" w:color="auto"/>
                <w:bottom w:val="none" w:sz="0" w:space="0" w:color="auto"/>
                <w:right w:val="none" w:sz="0" w:space="0" w:color="auto"/>
              </w:divBdr>
            </w:div>
            <w:div w:id="1527520460">
              <w:marLeft w:val="0"/>
              <w:marRight w:val="0"/>
              <w:marTop w:val="0"/>
              <w:marBottom w:val="0"/>
              <w:divBdr>
                <w:top w:val="none" w:sz="0" w:space="0" w:color="auto"/>
                <w:left w:val="none" w:sz="0" w:space="0" w:color="auto"/>
                <w:bottom w:val="none" w:sz="0" w:space="0" w:color="auto"/>
                <w:right w:val="none" w:sz="0" w:space="0" w:color="auto"/>
              </w:divBdr>
            </w:div>
          </w:divsChild>
        </w:div>
        <w:div w:id="1726105942">
          <w:marLeft w:val="0"/>
          <w:marRight w:val="0"/>
          <w:marTop w:val="0"/>
          <w:marBottom w:val="0"/>
          <w:divBdr>
            <w:top w:val="none" w:sz="0" w:space="0" w:color="auto"/>
            <w:left w:val="none" w:sz="0" w:space="0" w:color="auto"/>
            <w:bottom w:val="none" w:sz="0" w:space="0" w:color="auto"/>
            <w:right w:val="none" w:sz="0" w:space="0" w:color="auto"/>
          </w:divBdr>
        </w:div>
        <w:div w:id="2021228380">
          <w:marLeft w:val="0"/>
          <w:marRight w:val="0"/>
          <w:marTop w:val="0"/>
          <w:marBottom w:val="0"/>
          <w:divBdr>
            <w:top w:val="none" w:sz="0" w:space="0" w:color="auto"/>
            <w:left w:val="none" w:sz="0" w:space="0" w:color="auto"/>
            <w:bottom w:val="none" w:sz="0" w:space="0" w:color="auto"/>
            <w:right w:val="none" w:sz="0" w:space="0" w:color="auto"/>
          </w:divBdr>
          <w:divsChild>
            <w:div w:id="648751926">
              <w:marLeft w:val="0"/>
              <w:marRight w:val="0"/>
              <w:marTop w:val="0"/>
              <w:marBottom w:val="0"/>
              <w:divBdr>
                <w:top w:val="none" w:sz="0" w:space="0" w:color="auto"/>
                <w:left w:val="none" w:sz="0" w:space="0" w:color="auto"/>
                <w:bottom w:val="none" w:sz="0" w:space="0" w:color="auto"/>
                <w:right w:val="none" w:sz="0" w:space="0" w:color="auto"/>
              </w:divBdr>
            </w:div>
            <w:div w:id="1276905349">
              <w:marLeft w:val="0"/>
              <w:marRight w:val="0"/>
              <w:marTop w:val="0"/>
              <w:marBottom w:val="0"/>
              <w:divBdr>
                <w:top w:val="none" w:sz="0" w:space="0" w:color="auto"/>
                <w:left w:val="none" w:sz="0" w:space="0" w:color="auto"/>
                <w:bottom w:val="none" w:sz="0" w:space="0" w:color="auto"/>
                <w:right w:val="none" w:sz="0" w:space="0" w:color="auto"/>
              </w:divBdr>
            </w:div>
            <w:div w:id="1984694431">
              <w:marLeft w:val="0"/>
              <w:marRight w:val="0"/>
              <w:marTop w:val="0"/>
              <w:marBottom w:val="0"/>
              <w:divBdr>
                <w:top w:val="none" w:sz="0" w:space="0" w:color="auto"/>
                <w:left w:val="none" w:sz="0" w:space="0" w:color="auto"/>
                <w:bottom w:val="none" w:sz="0" w:space="0" w:color="auto"/>
                <w:right w:val="none" w:sz="0" w:space="0" w:color="auto"/>
              </w:divBdr>
            </w:div>
          </w:divsChild>
        </w:div>
        <w:div w:id="2108966990">
          <w:marLeft w:val="0"/>
          <w:marRight w:val="0"/>
          <w:marTop w:val="0"/>
          <w:marBottom w:val="0"/>
          <w:divBdr>
            <w:top w:val="none" w:sz="0" w:space="0" w:color="auto"/>
            <w:left w:val="none" w:sz="0" w:space="0" w:color="auto"/>
            <w:bottom w:val="none" w:sz="0" w:space="0" w:color="auto"/>
            <w:right w:val="none" w:sz="0" w:space="0" w:color="auto"/>
          </w:divBdr>
        </w:div>
      </w:divsChild>
    </w:div>
    <w:div w:id="966618671">
      <w:bodyDiv w:val="1"/>
      <w:marLeft w:val="0"/>
      <w:marRight w:val="0"/>
      <w:marTop w:val="0"/>
      <w:marBottom w:val="0"/>
      <w:divBdr>
        <w:top w:val="none" w:sz="0" w:space="0" w:color="auto"/>
        <w:left w:val="none" w:sz="0" w:space="0" w:color="auto"/>
        <w:bottom w:val="none" w:sz="0" w:space="0" w:color="auto"/>
        <w:right w:val="none" w:sz="0" w:space="0" w:color="auto"/>
      </w:divBdr>
    </w:div>
    <w:div w:id="1286043089">
      <w:bodyDiv w:val="1"/>
      <w:marLeft w:val="0"/>
      <w:marRight w:val="0"/>
      <w:marTop w:val="0"/>
      <w:marBottom w:val="0"/>
      <w:divBdr>
        <w:top w:val="none" w:sz="0" w:space="0" w:color="auto"/>
        <w:left w:val="none" w:sz="0" w:space="0" w:color="auto"/>
        <w:bottom w:val="none" w:sz="0" w:space="0" w:color="auto"/>
        <w:right w:val="none" w:sz="0" w:space="0" w:color="auto"/>
      </w:divBdr>
    </w:div>
    <w:div w:id="1318918411">
      <w:bodyDiv w:val="1"/>
      <w:marLeft w:val="0"/>
      <w:marRight w:val="0"/>
      <w:marTop w:val="0"/>
      <w:marBottom w:val="0"/>
      <w:divBdr>
        <w:top w:val="none" w:sz="0" w:space="0" w:color="auto"/>
        <w:left w:val="none" w:sz="0" w:space="0" w:color="auto"/>
        <w:bottom w:val="none" w:sz="0" w:space="0" w:color="auto"/>
        <w:right w:val="none" w:sz="0" w:space="0" w:color="auto"/>
      </w:divBdr>
      <w:divsChild>
        <w:div w:id="2113237919">
          <w:marLeft w:val="0"/>
          <w:marRight w:val="0"/>
          <w:marTop w:val="0"/>
          <w:marBottom w:val="0"/>
          <w:divBdr>
            <w:top w:val="none" w:sz="0" w:space="0" w:color="auto"/>
            <w:left w:val="none" w:sz="0" w:space="0" w:color="auto"/>
            <w:bottom w:val="none" w:sz="0" w:space="0" w:color="auto"/>
            <w:right w:val="none" w:sz="0" w:space="0" w:color="auto"/>
          </w:divBdr>
        </w:div>
      </w:divsChild>
    </w:div>
    <w:div w:id="1568953850">
      <w:bodyDiv w:val="1"/>
      <w:marLeft w:val="0"/>
      <w:marRight w:val="0"/>
      <w:marTop w:val="0"/>
      <w:marBottom w:val="0"/>
      <w:divBdr>
        <w:top w:val="none" w:sz="0" w:space="0" w:color="auto"/>
        <w:left w:val="none" w:sz="0" w:space="0" w:color="auto"/>
        <w:bottom w:val="none" w:sz="0" w:space="0" w:color="auto"/>
        <w:right w:val="none" w:sz="0" w:space="0" w:color="auto"/>
      </w:divBdr>
    </w:div>
    <w:div w:id="1714303563">
      <w:bodyDiv w:val="1"/>
      <w:marLeft w:val="0"/>
      <w:marRight w:val="0"/>
      <w:marTop w:val="0"/>
      <w:marBottom w:val="0"/>
      <w:divBdr>
        <w:top w:val="none" w:sz="0" w:space="0" w:color="auto"/>
        <w:left w:val="none" w:sz="0" w:space="0" w:color="auto"/>
        <w:bottom w:val="none" w:sz="0" w:space="0" w:color="auto"/>
        <w:right w:val="none" w:sz="0" w:space="0" w:color="auto"/>
      </w:divBdr>
    </w:div>
    <w:div w:id="19668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calculatorsoup.com/calculators/financial/future-value-annuity-calculator.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ap.edu/read/24783/chapter/1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finaid.org/calculators/loanpayments.phtml" TargetMode="External"/><Relationship Id="rId25" Type="http://schemas.openxmlformats.org/officeDocument/2006/relationships/hyperlink" Target="http://archive.carnegiefoundation.org/publications/pdfs/elibrary/dev_math_report.pdf"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cholarcommons.usf.edu/numeracy/vol7/iss1/art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dx.doi.org/10.5038/1936-4660.8.2.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cholarcommons.usf.edu/numeracy/vol8/iss2/art9" TargetMode="External"/><Relationship Id="rId28"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dx.doi.org/10.5038/1936-4660.7.1.1" TargetMode="External"/><Relationship Id="rId31"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1.bin"/><Relationship Id="rId22" Type="http://schemas.openxmlformats.org/officeDocument/2006/relationships/hyperlink" Target="https://www.amazon.com/How-People-Learn-II-Learners/dp/0309459648/ref=sr_1_3?dchild=1&amp;keywords=how+people+learn+ii&amp;sr=8-3"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282A-35FF-4F85-9C21-455EA075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Neumann</dc:creator>
  <cp:keywords/>
  <dc:description/>
  <cp:lastModifiedBy>Jeffrey Markovitz</cp:lastModifiedBy>
  <cp:revision>2</cp:revision>
  <cp:lastPrinted>2020-09-28T12:57:00Z</cp:lastPrinted>
  <dcterms:created xsi:type="dcterms:W3CDTF">2022-02-03T15:56:00Z</dcterms:created>
  <dcterms:modified xsi:type="dcterms:W3CDTF">2022-02-03T15:56:00Z</dcterms:modified>
</cp:coreProperties>
</file>