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7D5D" w14:textId="77777777" w:rsidR="00054570" w:rsidRPr="00A767E1" w:rsidRDefault="00054570" w:rsidP="00054570">
      <w:pPr>
        <w:pStyle w:val="Heading1"/>
        <w:jc w:val="center"/>
        <w:rPr>
          <w:rFonts w:eastAsia="Libre Baskerville"/>
        </w:rPr>
      </w:pPr>
      <w:r w:rsidRPr="00A767E1">
        <w:rPr>
          <w:rFonts w:eastAsia="Libre Baskerville"/>
        </w:rPr>
        <w:t>Community College of Philadelphia</w:t>
      </w:r>
    </w:p>
    <w:p w14:paraId="661F53D1" w14:textId="2BB3C035" w:rsidR="00054570" w:rsidRDefault="00054570" w:rsidP="00054570">
      <w:pPr>
        <w:pStyle w:val="Subtitle"/>
        <w:rPr>
          <w:rFonts w:eastAsia="Libre Baskerville"/>
        </w:rPr>
      </w:pPr>
      <w:r>
        <w:rPr>
          <w:rFonts w:eastAsia="Libre Baskerville"/>
        </w:rPr>
        <w:t>FNMT 01</w:t>
      </w:r>
      <w:r w:rsidR="00D01CB9">
        <w:rPr>
          <w:rFonts w:eastAsia="Libre Baskerville"/>
        </w:rPr>
        <w:t>7</w:t>
      </w:r>
      <w:r>
        <w:rPr>
          <w:rFonts w:eastAsia="Libre Baskerville"/>
        </w:rPr>
        <w:t xml:space="preserve"> - </w:t>
      </w:r>
      <w:r w:rsidR="003B5CE7">
        <w:rPr>
          <w:rFonts w:eastAsia="Libre Baskerville"/>
        </w:rPr>
        <w:t>Beginning</w:t>
      </w:r>
      <w:r w:rsidR="003B5CE7" w:rsidRPr="00A767E1">
        <w:rPr>
          <w:rFonts w:eastAsia="Libre Baskerville"/>
        </w:rPr>
        <w:t xml:space="preserve"> Algebra</w:t>
      </w:r>
    </w:p>
    <w:p w14:paraId="2345028E" w14:textId="77777777" w:rsidR="00054570" w:rsidRDefault="00054570" w:rsidP="00054570">
      <w:pPr>
        <w:jc w:val="center"/>
        <w:rPr>
          <w:rFonts w:ascii="Calibri" w:eastAsia="Libre Baskerville" w:hAnsi="Calibri" w:cs="Libre Baskerville"/>
          <w:b/>
        </w:rPr>
      </w:pPr>
    </w:p>
    <w:tbl>
      <w:tblPr>
        <w:tblStyle w:val="TableGrid"/>
        <w:tblW w:w="10790" w:type="dxa"/>
        <w:tblLook w:val="04A0" w:firstRow="1" w:lastRow="0" w:firstColumn="1" w:lastColumn="0" w:noHBand="0" w:noVBand="1"/>
      </w:tblPr>
      <w:tblGrid>
        <w:gridCol w:w="10790"/>
      </w:tblGrid>
      <w:tr w:rsidR="00054570" w:rsidRPr="00261B31" w14:paraId="23211AAF" w14:textId="77777777" w:rsidTr="00BC2E2F">
        <w:tc>
          <w:tcPr>
            <w:tcW w:w="10790" w:type="dxa"/>
          </w:tcPr>
          <w:p w14:paraId="297FB3CA" w14:textId="77777777" w:rsidR="00054570" w:rsidRPr="00261B31" w:rsidRDefault="00054570" w:rsidP="00BC2E2F">
            <w:pPr>
              <w:pStyle w:val="Subtitle"/>
              <w:jc w:val="left"/>
              <w:rPr>
                <w:rFonts w:asciiTheme="majorHAnsi" w:hAnsiTheme="majorHAnsi" w:cstheme="majorHAnsi"/>
              </w:rPr>
            </w:pPr>
            <w:r w:rsidRPr="00261B31">
              <w:rPr>
                <w:rFonts w:asciiTheme="majorHAnsi" w:eastAsia="Libre Baskerville" w:hAnsiTheme="majorHAnsi" w:cstheme="majorHAnsi"/>
                <w:b/>
              </w:rPr>
              <w:t xml:space="preserve">Instructor: </w:t>
            </w:r>
            <w:r w:rsidRPr="00261B31">
              <w:rPr>
                <w:rFonts w:asciiTheme="majorHAnsi" w:hAnsiTheme="majorHAnsi" w:cstheme="majorHAnsi"/>
              </w:rPr>
              <w:t xml:space="preserve">Professor </w:t>
            </w:r>
            <w:r>
              <w:rPr>
                <w:rFonts w:asciiTheme="majorHAnsi" w:hAnsiTheme="majorHAnsi" w:cstheme="majorHAnsi"/>
              </w:rPr>
              <w:t xml:space="preserve">Edite Birnbaum </w:t>
            </w:r>
          </w:p>
        </w:tc>
      </w:tr>
      <w:tr w:rsidR="00054570" w:rsidRPr="00261B31" w14:paraId="1CC2437D" w14:textId="77777777" w:rsidTr="00BC2E2F">
        <w:tc>
          <w:tcPr>
            <w:tcW w:w="10790" w:type="dxa"/>
          </w:tcPr>
          <w:p w14:paraId="48097E4B" w14:textId="77777777" w:rsidR="00054570" w:rsidRDefault="00054570" w:rsidP="00BC2E2F">
            <w:pPr>
              <w:pStyle w:val="Subtitle"/>
              <w:jc w:val="left"/>
              <w:rPr>
                <w:rFonts w:asciiTheme="majorHAnsi" w:eastAsia="Libre Baskerville" w:hAnsiTheme="majorHAnsi" w:cstheme="majorHAnsi"/>
              </w:rPr>
            </w:pPr>
            <w:r w:rsidRPr="00261B31">
              <w:rPr>
                <w:rFonts w:asciiTheme="majorHAnsi" w:hAnsiTheme="majorHAnsi" w:cstheme="majorHAnsi"/>
                <w:b/>
              </w:rPr>
              <w:t>Email:</w:t>
            </w:r>
            <w:r w:rsidRPr="00261B31">
              <w:rPr>
                <w:rFonts w:asciiTheme="majorHAnsi" w:hAnsiTheme="majorHAnsi" w:cstheme="majorHAnsi"/>
              </w:rPr>
              <w:t xml:space="preserve"> </w:t>
            </w:r>
            <w:r w:rsidRPr="00261B31">
              <w:rPr>
                <w:rFonts w:asciiTheme="majorHAnsi" w:eastAsia="Libre Baskerville" w:hAnsiTheme="majorHAnsi" w:cstheme="majorHAnsi"/>
              </w:rPr>
              <w:t xml:space="preserve">Use the </w:t>
            </w:r>
            <w:r w:rsidRPr="00F77C0C">
              <w:rPr>
                <w:rFonts w:asciiTheme="majorHAnsi" w:eastAsia="Libre Baskerville" w:hAnsiTheme="majorHAnsi" w:cstheme="majorHAnsi"/>
                <w:b/>
                <w:color w:val="0070C0"/>
              </w:rPr>
              <w:t>Canvas email</w:t>
            </w:r>
            <w:r w:rsidRPr="00F77C0C">
              <w:rPr>
                <w:rFonts w:asciiTheme="majorHAnsi" w:eastAsia="Libre Baskerville" w:hAnsiTheme="majorHAnsi" w:cstheme="majorHAnsi"/>
                <w:color w:val="0070C0"/>
              </w:rPr>
              <w:t xml:space="preserve"> </w:t>
            </w:r>
            <w:r w:rsidRPr="006C0CD2">
              <w:rPr>
                <w:rFonts w:asciiTheme="majorHAnsi" w:eastAsia="Libre Baskerville" w:hAnsiTheme="majorHAnsi" w:cstheme="majorHAnsi"/>
              </w:rPr>
              <w:t>system to contact me</w:t>
            </w:r>
          </w:p>
          <w:p w14:paraId="2F3EF178" w14:textId="29AA0F22" w:rsidR="00054570" w:rsidRPr="006C0CD2" w:rsidRDefault="00054570" w:rsidP="00054570">
            <w:pPr>
              <w:pStyle w:val="Subtitle"/>
              <w:jc w:val="left"/>
              <w:rPr>
                <w:rFonts w:asciiTheme="majorHAnsi" w:eastAsia="Libre Baskerville" w:hAnsiTheme="majorHAnsi" w:cstheme="majorHAnsi"/>
              </w:rPr>
            </w:pPr>
            <w:r>
              <w:rPr>
                <w:rFonts w:asciiTheme="majorHAnsi" w:eastAsia="Libre Baskerville" w:hAnsiTheme="majorHAnsi" w:cstheme="majorHAnsi"/>
              </w:rPr>
              <w:t>If the Canvas system goes down, I can be reached at: ebirnbaum</w:t>
            </w:r>
            <w:r w:rsidRPr="006C0CD2">
              <w:rPr>
                <w:rFonts w:asciiTheme="majorHAnsi" w:eastAsia="Libre Baskerville" w:hAnsiTheme="majorHAnsi" w:cstheme="majorHAnsi"/>
              </w:rPr>
              <w:t>@ccp.edu</w:t>
            </w:r>
          </w:p>
        </w:tc>
      </w:tr>
      <w:tr w:rsidR="00054570" w:rsidRPr="00261B31" w14:paraId="2157F42F" w14:textId="77777777" w:rsidTr="00BC2E2F">
        <w:tc>
          <w:tcPr>
            <w:tcW w:w="10790" w:type="dxa"/>
          </w:tcPr>
          <w:p w14:paraId="63A3E368" w14:textId="38E3CEE5" w:rsidR="00054570" w:rsidRPr="00261B31" w:rsidRDefault="00054570" w:rsidP="00E96DAA">
            <w:pPr>
              <w:pStyle w:val="Subtitle"/>
              <w:jc w:val="both"/>
              <w:rPr>
                <w:rFonts w:asciiTheme="majorHAnsi" w:hAnsiTheme="majorHAnsi" w:cstheme="majorHAnsi"/>
              </w:rPr>
            </w:pPr>
            <w:r w:rsidRPr="00261B31">
              <w:rPr>
                <w:rFonts w:asciiTheme="majorHAnsi" w:hAnsiTheme="majorHAnsi" w:cstheme="majorHAnsi"/>
                <w:b/>
              </w:rPr>
              <w:t xml:space="preserve">Office: </w:t>
            </w:r>
            <w:r w:rsidR="00E96DAA" w:rsidRPr="00E96DAA">
              <w:rPr>
                <w:rFonts w:asciiTheme="majorHAnsi" w:hAnsiTheme="majorHAnsi" w:cstheme="majorHAnsi"/>
              </w:rPr>
              <w:t xml:space="preserve">CBI Building </w:t>
            </w:r>
            <w:r w:rsidR="00E96DAA" w:rsidRPr="00E96DAA">
              <w:rPr>
                <w:rFonts w:asciiTheme="majorHAnsi" w:hAnsiTheme="majorHAnsi" w:cstheme="majorHAnsi"/>
                <w:b/>
                <w:color w:val="002060"/>
              </w:rPr>
              <w:t xml:space="preserve">C2-9   </w:t>
            </w:r>
            <w:r w:rsidR="00E96DAA" w:rsidRPr="00E96DAA">
              <w:rPr>
                <w:rFonts w:asciiTheme="majorHAnsi" w:hAnsiTheme="majorHAnsi" w:cstheme="majorHAnsi"/>
                <w:b/>
                <w:sz w:val="28"/>
                <w:szCs w:val="28"/>
              </w:rPr>
              <w:t xml:space="preserve">or  </w:t>
            </w:r>
            <w:r w:rsidR="00E96DAA">
              <w:rPr>
                <w:rFonts w:asciiTheme="majorHAnsi" w:hAnsiTheme="majorHAnsi" w:cstheme="majorHAnsi"/>
                <w:b/>
              </w:rPr>
              <w:t xml:space="preserve"> </w:t>
            </w:r>
            <w:r>
              <w:rPr>
                <w:rFonts w:asciiTheme="majorHAnsi" w:hAnsiTheme="majorHAnsi" w:cstheme="majorHAnsi"/>
              </w:rPr>
              <w:t>West</w:t>
            </w:r>
            <w:r w:rsidRPr="00261B31">
              <w:rPr>
                <w:rFonts w:asciiTheme="majorHAnsi" w:hAnsiTheme="majorHAnsi" w:cstheme="majorHAnsi"/>
              </w:rPr>
              <w:t xml:space="preserve"> </w:t>
            </w:r>
            <w:proofErr w:type="gramStart"/>
            <w:r w:rsidRPr="00261B31">
              <w:rPr>
                <w:rFonts w:asciiTheme="majorHAnsi" w:hAnsiTheme="majorHAnsi" w:cstheme="majorHAnsi"/>
              </w:rPr>
              <w:t xml:space="preserve">Building </w:t>
            </w:r>
            <w:r w:rsidR="00E96DAA">
              <w:rPr>
                <w:rFonts w:asciiTheme="majorHAnsi" w:hAnsiTheme="majorHAnsi" w:cstheme="majorHAnsi"/>
              </w:rPr>
              <w:t xml:space="preserve"> </w:t>
            </w:r>
            <w:r w:rsidRPr="00E96DAA">
              <w:rPr>
                <w:rFonts w:asciiTheme="majorHAnsi" w:hAnsiTheme="majorHAnsi" w:cstheme="majorHAnsi"/>
                <w:b/>
                <w:color w:val="002060"/>
              </w:rPr>
              <w:t>W</w:t>
            </w:r>
            <w:proofErr w:type="gramEnd"/>
            <w:r w:rsidRPr="00E96DAA">
              <w:rPr>
                <w:rFonts w:asciiTheme="majorHAnsi" w:hAnsiTheme="majorHAnsi" w:cstheme="majorHAnsi"/>
                <w:b/>
                <w:color w:val="002060"/>
              </w:rPr>
              <w:t>2-34</w:t>
            </w:r>
            <w:r w:rsidRPr="00261B31">
              <w:rPr>
                <w:rFonts w:asciiTheme="majorHAnsi" w:hAnsiTheme="majorHAnsi" w:cstheme="majorHAnsi"/>
              </w:rPr>
              <w:t xml:space="preserve"> (Second Floor)</w:t>
            </w:r>
          </w:p>
        </w:tc>
      </w:tr>
      <w:tr w:rsidR="00054570" w:rsidRPr="00261B31" w14:paraId="0C85E0ED" w14:textId="77777777" w:rsidTr="00BC2E2F">
        <w:tc>
          <w:tcPr>
            <w:tcW w:w="10790" w:type="dxa"/>
          </w:tcPr>
          <w:p w14:paraId="4328ED95" w14:textId="1F1E5590" w:rsidR="00E96DAA" w:rsidRDefault="00054570" w:rsidP="00E96DAA">
            <w:pPr>
              <w:pStyle w:val="Subtitle"/>
              <w:jc w:val="left"/>
              <w:rPr>
                <w:rFonts w:asciiTheme="majorHAnsi" w:eastAsia="Libre Baskerville" w:hAnsiTheme="majorHAnsi" w:cstheme="majorHAnsi"/>
              </w:rPr>
            </w:pPr>
            <w:r w:rsidRPr="00261B31">
              <w:rPr>
                <w:rFonts w:asciiTheme="majorHAnsi" w:eastAsia="Libre Baskerville" w:hAnsiTheme="majorHAnsi" w:cstheme="majorHAnsi"/>
                <w:b/>
              </w:rPr>
              <w:t>Office Hours:</w:t>
            </w:r>
            <w:r>
              <w:rPr>
                <w:rFonts w:asciiTheme="majorHAnsi" w:eastAsia="Libre Baskerville" w:hAnsiTheme="majorHAnsi" w:cstheme="majorHAnsi"/>
              </w:rPr>
              <w:t xml:space="preserve"> </w:t>
            </w:r>
            <w:r w:rsidR="00E96DAA">
              <w:rPr>
                <w:rFonts w:asciiTheme="majorHAnsi" w:eastAsia="Libre Baskerville" w:hAnsiTheme="majorHAnsi" w:cstheme="majorHAnsi"/>
              </w:rPr>
              <w:t xml:space="preserve">     Monday, Wednesday &amp; Friday from</w:t>
            </w:r>
            <w:r>
              <w:rPr>
                <w:rFonts w:asciiTheme="majorHAnsi" w:eastAsia="Libre Baskerville" w:hAnsiTheme="majorHAnsi" w:cstheme="majorHAnsi"/>
              </w:rPr>
              <w:t xml:space="preserve"> 1</w:t>
            </w:r>
            <w:r w:rsidR="00E96DAA">
              <w:rPr>
                <w:rFonts w:asciiTheme="majorHAnsi" w:eastAsia="Libre Baskerville" w:hAnsiTheme="majorHAnsi" w:cstheme="majorHAnsi"/>
              </w:rPr>
              <w:t>0</w:t>
            </w:r>
            <w:r>
              <w:rPr>
                <w:rFonts w:asciiTheme="majorHAnsi" w:eastAsia="Libre Baskerville" w:hAnsiTheme="majorHAnsi" w:cstheme="majorHAnsi"/>
              </w:rPr>
              <w:t>:15-1</w:t>
            </w:r>
            <w:r w:rsidR="00E96DAA">
              <w:rPr>
                <w:rFonts w:asciiTheme="majorHAnsi" w:eastAsia="Libre Baskerville" w:hAnsiTheme="majorHAnsi" w:cstheme="majorHAnsi"/>
              </w:rPr>
              <w:t>1</w:t>
            </w:r>
            <w:r>
              <w:rPr>
                <w:rFonts w:asciiTheme="majorHAnsi" w:eastAsia="Libre Baskerville" w:hAnsiTheme="majorHAnsi" w:cstheme="majorHAnsi"/>
              </w:rPr>
              <w:t>:30</w:t>
            </w:r>
            <w:r w:rsidR="00E96DAA">
              <w:rPr>
                <w:rFonts w:asciiTheme="majorHAnsi" w:eastAsia="Libre Baskerville" w:hAnsiTheme="majorHAnsi" w:cstheme="majorHAnsi"/>
              </w:rPr>
              <w:t xml:space="preserve"> OR Tuesday &amp; Thursday from 11:15-12:30</w:t>
            </w:r>
          </w:p>
          <w:p w14:paraId="463F7C07" w14:textId="37584B3A" w:rsidR="00054570" w:rsidRPr="00261B31" w:rsidRDefault="00CA2EF2" w:rsidP="00E96DAA">
            <w:pPr>
              <w:pStyle w:val="Subtitle"/>
              <w:rPr>
                <w:rFonts w:asciiTheme="majorHAnsi" w:eastAsia="Libre Baskerville" w:hAnsiTheme="majorHAnsi" w:cstheme="majorHAnsi"/>
              </w:rPr>
            </w:pPr>
            <w:r w:rsidRPr="00CA2EF2">
              <w:rPr>
                <w:rFonts w:asciiTheme="majorHAnsi" w:eastAsia="Libre Baskerville" w:hAnsiTheme="majorHAnsi" w:cstheme="majorHAnsi"/>
                <w:b/>
              </w:rPr>
              <w:t>(By appointment ONLY!)</w:t>
            </w:r>
          </w:p>
        </w:tc>
      </w:tr>
    </w:tbl>
    <w:p w14:paraId="6C4D737D" w14:textId="0200D8C5" w:rsidR="00A06E71" w:rsidRDefault="00A06E71" w:rsidP="000F3D76">
      <w:pPr>
        <w:rPr>
          <w:rFonts w:ascii="Calibri" w:hAnsi="Calibri"/>
          <w:b/>
          <w:u w:val="single"/>
        </w:rPr>
      </w:pPr>
    </w:p>
    <w:p w14:paraId="3166D97B" w14:textId="77777777" w:rsidR="003B5CE7" w:rsidRPr="001247D0" w:rsidRDefault="003B5CE7" w:rsidP="003B5CE7">
      <w:pPr>
        <w:jc w:val="both"/>
        <w:rPr>
          <w:rFonts w:ascii="Calibri" w:hAnsi="Calibri"/>
        </w:rPr>
      </w:pPr>
      <w:r w:rsidRPr="00B439C0">
        <w:rPr>
          <w:b/>
          <w:u w:val="single"/>
        </w:rPr>
        <w:t>The Course:</w:t>
      </w:r>
      <w:r w:rsidRPr="00B439C0">
        <w:rPr>
          <w:rFonts w:ascii="Calibri" w:hAnsi="Calibri"/>
          <w:sz w:val="28"/>
        </w:rPr>
        <w:t xml:space="preserve"> </w:t>
      </w:r>
      <w:r w:rsidRPr="001247D0">
        <w:rPr>
          <w:rFonts w:ascii="Calibri" w:hAnsi="Calibri"/>
        </w:rPr>
        <w:t xml:space="preserve">This course covers algebraic expressions; equivalent algebraic expressions; operations on algebraic expressions; linear equations and inequalities in one variable; and factoring. A Departmental Exam is required with no calculators allowed. Credit will not apply toward graduation. </w:t>
      </w:r>
      <w:proofErr w:type="spellStart"/>
      <w:r w:rsidRPr="001247D0">
        <w:rPr>
          <w:rFonts w:ascii="Calibri" w:hAnsi="Calibri"/>
        </w:rPr>
        <w:t>Prereq</w:t>
      </w:r>
      <w:proofErr w:type="spellEnd"/>
      <w:r w:rsidRPr="001247D0">
        <w:rPr>
          <w:rFonts w:ascii="Calibri" w:hAnsi="Calibri"/>
        </w:rPr>
        <w:t>: "Pass" grade in FNMT 016 or satisfactory score on mathematics placement test.</w:t>
      </w:r>
    </w:p>
    <w:p w14:paraId="379C80F1" w14:textId="77777777" w:rsidR="003B5CE7" w:rsidRPr="001247D0" w:rsidRDefault="003B5CE7" w:rsidP="003B5CE7">
      <w:pPr>
        <w:jc w:val="both"/>
        <w:rPr>
          <w:rFonts w:ascii="Calibri" w:hAnsi="Calibri"/>
        </w:rPr>
      </w:pPr>
    </w:p>
    <w:p w14:paraId="0A0B67F5" w14:textId="77777777" w:rsidR="003B5CE7" w:rsidRPr="001247D0" w:rsidRDefault="003B5CE7" w:rsidP="003B5CE7">
      <w:pPr>
        <w:rPr>
          <w:rFonts w:ascii="Calibri" w:eastAsia="Cambria" w:hAnsi="Calibri" w:cs="Cambria"/>
        </w:rPr>
      </w:pPr>
      <w:r w:rsidRPr="00B439C0">
        <w:rPr>
          <w:rFonts w:eastAsia="Libre Baskerville"/>
          <w:b/>
          <w:u w:val="single"/>
        </w:rPr>
        <w:t>Course Level Student Learning Outcomes</w:t>
      </w:r>
      <w:r w:rsidRPr="001247D0">
        <w:rPr>
          <w:rFonts w:ascii="Calibri" w:eastAsia="Libre Baskerville" w:hAnsi="Calibri" w:cs="Libre Baskerville"/>
          <w:b/>
        </w:rPr>
        <w:t>:</w:t>
      </w:r>
      <w:r w:rsidRPr="001247D0">
        <w:rPr>
          <w:rFonts w:ascii="Calibri" w:eastAsia="Libre Baskerville" w:hAnsi="Calibri" w:cs="Libre Baskerville"/>
        </w:rPr>
        <w:t xml:space="preserve"> Students will be able to </w:t>
      </w:r>
      <w:r w:rsidRPr="001247D0">
        <w:rPr>
          <w:rFonts w:ascii="Calibri" w:eastAsia="Cambria" w:hAnsi="Calibri" w:cs="Cambria"/>
        </w:rPr>
        <w:t xml:space="preserve">… </w:t>
      </w:r>
    </w:p>
    <w:tbl>
      <w:tblPr>
        <w:tblW w:w="0" w:type="auto"/>
        <w:tblLook w:val="04A0" w:firstRow="1" w:lastRow="0" w:firstColumn="1" w:lastColumn="0" w:noHBand="0" w:noVBand="1"/>
      </w:tblPr>
      <w:tblGrid>
        <w:gridCol w:w="5401"/>
        <w:gridCol w:w="5399"/>
      </w:tblGrid>
      <w:tr w:rsidR="003B5CE7" w:rsidRPr="001247D0" w14:paraId="6DB026DB" w14:textId="77777777" w:rsidTr="00BC2E2F">
        <w:tc>
          <w:tcPr>
            <w:tcW w:w="5508" w:type="dxa"/>
            <w:shd w:val="clear" w:color="auto" w:fill="auto"/>
          </w:tcPr>
          <w:p w14:paraId="729FE3A3" w14:textId="77777777" w:rsidR="003B5CE7" w:rsidRPr="001247D0" w:rsidRDefault="003B5CE7" w:rsidP="00BC2E2F">
            <w:pPr>
              <w:numPr>
                <w:ilvl w:val="0"/>
                <w:numId w:val="12"/>
              </w:numPr>
              <w:rPr>
                <w:rFonts w:ascii="Calibri" w:hAnsi="Calibri"/>
              </w:rPr>
            </w:pPr>
            <w:r w:rsidRPr="001247D0">
              <w:rPr>
                <w:rFonts w:ascii="Calibri" w:eastAsia="Libre Baskerville" w:hAnsi="Calibri" w:cs="Libre Baskerville"/>
              </w:rPr>
              <w:t xml:space="preserve">Recognize equivalent algebraic expressions. </w:t>
            </w:r>
          </w:p>
        </w:tc>
        <w:tc>
          <w:tcPr>
            <w:tcW w:w="5508" w:type="dxa"/>
            <w:vMerge w:val="restart"/>
            <w:shd w:val="clear" w:color="auto" w:fill="auto"/>
          </w:tcPr>
          <w:p w14:paraId="7AECE8E9" w14:textId="77777777" w:rsidR="003B5CE7" w:rsidRPr="001247D0" w:rsidRDefault="003B5CE7" w:rsidP="00BC2E2F">
            <w:pPr>
              <w:numPr>
                <w:ilvl w:val="0"/>
                <w:numId w:val="12"/>
              </w:numPr>
              <w:rPr>
                <w:rFonts w:ascii="Calibri" w:hAnsi="Calibri"/>
              </w:rPr>
            </w:pPr>
            <w:r w:rsidRPr="001247D0">
              <w:rPr>
                <w:rFonts w:ascii="Calibri" w:eastAsia="Libre Baskerville" w:hAnsi="Calibri" w:cs="Libre Baskerville"/>
              </w:rPr>
              <w:t>Solve linear equations and inequalities in one variable and graph linear inequalities in one variable.</w:t>
            </w:r>
          </w:p>
        </w:tc>
      </w:tr>
      <w:tr w:rsidR="003B5CE7" w:rsidRPr="001247D0" w14:paraId="15C9EB29" w14:textId="77777777" w:rsidTr="00BC2E2F">
        <w:tc>
          <w:tcPr>
            <w:tcW w:w="5508" w:type="dxa"/>
            <w:shd w:val="clear" w:color="auto" w:fill="auto"/>
          </w:tcPr>
          <w:p w14:paraId="19CF9546" w14:textId="77777777" w:rsidR="003B5CE7" w:rsidRPr="001247D0" w:rsidRDefault="003B5CE7" w:rsidP="00BC2E2F">
            <w:pPr>
              <w:numPr>
                <w:ilvl w:val="0"/>
                <w:numId w:val="12"/>
              </w:numPr>
              <w:rPr>
                <w:rFonts w:ascii="Calibri" w:hAnsi="Calibri"/>
              </w:rPr>
            </w:pPr>
            <w:r w:rsidRPr="001247D0">
              <w:rPr>
                <w:rFonts w:ascii="Calibri" w:eastAsia="Libre Baskerville" w:hAnsi="Calibri" w:cs="Libre Baskerville"/>
              </w:rPr>
              <w:t>Perform basic operations on algebraic expressions.</w:t>
            </w:r>
          </w:p>
        </w:tc>
        <w:tc>
          <w:tcPr>
            <w:tcW w:w="5508" w:type="dxa"/>
            <w:vMerge/>
            <w:shd w:val="clear" w:color="auto" w:fill="auto"/>
          </w:tcPr>
          <w:p w14:paraId="4B9E5FB1" w14:textId="77777777" w:rsidR="003B5CE7" w:rsidRPr="001247D0" w:rsidRDefault="003B5CE7" w:rsidP="00BC2E2F">
            <w:pPr>
              <w:rPr>
                <w:rFonts w:ascii="Calibri" w:hAnsi="Calibri"/>
              </w:rPr>
            </w:pPr>
          </w:p>
        </w:tc>
      </w:tr>
      <w:tr w:rsidR="003B5CE7" w:rsidRPr="001247D0" w14:paraId="44245100" w14:textId="77777777" w:rsidTr="00BC2E2F">
        <w:tc>
          <w:tcPr>
            <w:tcW w:w="5508" w:type="dxa"/>
            <w:shd w:val="clear" w:color="auto" w:fill="auto"/>
          </w:tcPr>
          <w:p w14:paraId="7E4F3FE9" w14:textId="77777777" w:rsidR="003B5CE7" w:rsidRPr="001247D0" w:rsidRDefault="003B5CE7" w:rsidP="00BC2E2F">
            <w:pPr>
              <w:numPr>
                <w:ilvl w:val="0"/>
                <w:numId w:val="12"/>
              </w:numPr>
              <w:rPr>
                <w:rFonts w:ascii="Calibri" w:hAnsi="Calibri"/>
              </w:rPr>
            </w:pPr>
            <w:r w:rsidRPr="001247D0">
              <w:rPr>
                <w:rFonts w:ascii="Calibri" w:eastAsia="Libre Baskerville" w:hAnsi="Calibri" w:cs="Libre Baskerville"/>
              </w:rPr>
              <w:t>Write algebraic expressions in canonical forms.</w:t>
            </w:r>
          </w:p>
        </w:tc>
        <w:tc>
          <w:tcPr>
            <w:tcW w:w="5508" w:type="dxa"/>
            <w:shd w:val="clear" w:color="auto" w:fill="auto"/>
          </w:tcPr>
          <w:p w14:paraId="4153BA71" w14:textId="77777777" w:rsidR="003B5CE7" w:rsidRPr="001247D0" w:rsidRDefault="003B5CE7" w:rsidP="00BC2E2F">
            <w:pPr>
              <w:numPr>
                <w:ilvl w:val="0"/>
                <w:numId w:val="12"/>
              </w:numPr>
              <w:rPr>
                <w:rFonts w:ascii="Calibri" w:hAnsi="Calibri"/>
              </w:rPr>
            </w:pPr>
            <w:r w:rsidRPr="001247D0">
              <w:rPr>
                <w:rFonts w:ascii="Calibri" w:eastAsia="Libre Baskerville" w:hAnsi="Calibri" w:cs="Libre Baskerville"/>
              </w:rPr>
              <w:t xml:space="preserve">Factor greatest common factor, difference of squares. </w:t>
            </w:r>
          </w:p>
        </w:tc>
      </w:tr>
    </w:tbl>
    <w:p w14:paraId="719480F4" w14:textId="2B5439A8" w:rsidR="007C4CAA" w:rsidRDefault="003B5CE7" w:rsidP="00E96DAA">
      <w:pPr>
        <w:jc w:val="both"/>
        <w:rPr>
          <w:rFonts w:ascii="Calibri" w:hAnsi="Calibri"/>
        </w:rPr>
      </w:pPr>
      <w:r w:rsidRPr="0072196F">
        <w:rPr>
          <w:rFonts w:ascii="Calibri" w:hAnsi="Calibri"/>
          <w:b/>
          <w:sz w:val="28"/>
          <w:szCs w:val="28"/>
          <w:u w:val="single"/>
        </w:rPr>
        <w:t xml:space="preserve"> </w:t>
      </w:r>
      <w:r w:rsidR="007C4CAA" w:rsidRPr="00B439C0">
        <w:rPr>
          <w:b/>
          <w:u w:val="single"/>
        </w:rPr>
        <w:t>Textbook:</w:t>
      </w:r>
      <w:r w:rsidR="007C4CAA" w:rsidRPr="00B439C0">
        <w:rPr>
          <w:rFonts w:ascii="Calibri" w:hAnsi="Calibri"/>
          <w:sz w:val="28"/>
        </w:rPr>
        <w:t xml:space="preserve"> </w:t>
      </w:r>
      <w:r w:rsidR="007C4CAA" w:rsidRPr="000F3D76">
        <w:rPr>
          <w:rFonts w:ascii="Calibri" w:hAnsi="Calibri"/>
        </w:rPr>
        <w:t>You must purchase access to Basic College Math ALEKS by Miller 2nd Edition (Access code only) through ALEKS.com. ALEKS can be purchased from the bookstore or online through ALEKS.com.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7C4CAA" w14:paraId="39A13059" w14:textId="77777777" w:rsidTr="007C4CAA">
        <w:tc>
          <w:tcPr>
            <w:tcW w:w="10080" w:type="dxa"/>
            <w:shd w:val="clear" w:color="auto" w:fill="F2F2F2" w:themeFill="background1" w:themeFillShade="F2"/>
          </w:tcPr>
          <w:p w14:paraId="6924071A" w14:textId="77777777" w:rsidR="007C4CAA" w:rsidRDefault="007C4CAA">
            <w:pPr>
              <w:rPr>
                <w:rFonts w:asciiTheme="minorHAnsi" w:eastAsiaTheme="minorHAnsi" w:hAnsiTheme="minorHAnsi" w:cs="Verdana"/>
                <w:b/>
                <w:bCs/>
                <w:color w:val="1A1A1A"/>
                <w:sz w:val="20"/>
                <w:szCs w:val="20"/>
              </w:rPr>
            </w:pPr>
          </w:p>
          <w:p w14:paraId="26315108" w14:textId="77777777" w:rsidR="007C4CAA" w:rsidRDefault="007C4CAA">
            <w:pPr>
              <w:ind w:left="360"/>
              <w:rPr>
                <w:rFonts w:cs="Verdana"/>
                <w:b/>
                <w:bCs/>
                <w:color w:val="1A1A1A"/>
                <w:sz w:val="20"/>
                <w:szCs w:val="20"/>
              </w:rPr>
            </w:pPr>
            <w:r>
              <w:rPr>
                <w:rFonts w:cs="Verdana"/>
                <w:b/>
                <w:bCs/>
                <w:color w:val="1A1A1A"/>
                <w:sz w:val="20"/>
                <w:szCs w:val="20"/>
              </w:rPr>
              <w:t>Steps for Registering on ALEKS:</w:t>
            </w:r>
          </w:p>
          <w:p w14:paraId="4CFE588D" w14:textId="77777777" w:rsidR="007C4CAA" w:rsidRDefault="007C4CAA">
            <w:pPr>
              <w:rPr>
                <w:rFonts w:cs="Verdana"/>
                <w:b/>
                <w:bCs/>
                <w:color w:val="1A1A1A"/>
                <w:sz w:val="20"/>
                <w:szCs w:val="20"/>
              </w:rPr>
            </w:pPr>
          </w:p>
          <w:p w14:paraId="5497FF59" w14:textId="582C8EA4"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Go to ALEKS.com. Click the yellow button on the left side of the screen that says “New Student? Sign Up Now”</w:t>
            </w:r>
          </w:p>
          <w:p w14:paraId="4068FCE6" w14:textId="502D2632" w:rsidR="00054570" w:rsidRPr="00054570" w:rsidRDefault="00054570" w:rsidP="00054570">
            <w:pPr>
              <w:rPr>
                <w:rFonts w:cs="Verdana"/>
                <w:bCs/>
                <w:color w:val="1A1A1A"/>
                <w:sz w:val="20"/>
                <w:szCs w:val="20"/>
              </w:rPr>
            </w:pPr>
            <w:r>
              <w:rPr>
                <w:rFonts w:cs="Verdana"/>
                <w:bCs/>
                <w:noProof/>
                <w:color w:val="1A1A1A"/>
                <w:sz w:val="20"/>
                <w:szCs w:val="20"/>
              </w:rPr>
              <mc:AlternateContent>
                <mc:Choice Requires="wps">
                  <w:drawing>
                    <wp:anchor distT="0" distB="0" distL="114300" distR="114300" simplePos="0" relativeHeight="251659264" behindDoc="0" locked="0" layoutInCell="1" allowOverlap="1" wp14:anchorId="6F1F2387" wp14:editId="12B5BACB">
                      <wp:simplePos x="0" y="0"/>
                      <wp:positionH relativeFrom="column">
                        <wp:posOffset>3847437</wp:posOffset>
                      </wp:positionH>
                      <wp:positionV relativeFrom="paragraph">
                        <wp:posOffset>149500</wp:posOffset>
                      </wp:positionV>
                      <wp:extent cx="2751152" cy="397565"/>
                      <wp:effectExtent l="0" t="0" r="11430" b="21590"/>
                      <wp:wrapNone/>
                      <wp:docPr id="1" name="Rectangle 1"/>
                      <wp:cNvGraphicFramePr/>
                      <a:graphic xmlns:a="http://schemas.openxmlformats.org/drawingml/2006/main">
                        <a:graphicData uri="http://schemas.microsoft.com/office/word/2010/wordprocessingShape">
                          <wps:wsp>
                            <wps:cNvSpPr/>
                            <wps:spPr>
                              <a:xfrm>
                                <a:off x="0" y="0"/>
                                <a:ext cx="2751152" cy="397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6FEA8" id="Rectangle 1" o:spid="_x0000_s1026" style="position:absolute;margin-left:302.95pt;margin-top:11.75pt;width:216.6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" filled="f" strokecolor="#1f4d78 [1604]" strokeweight="1pt"/>
                  </w:pict>
                </mc:Fallback>
              </mc:AlternateContent>
            </w:r>
          </w:p>
          <w:p w14:paraId="662BE946" w14:textId="63DB6A60" w:rsidR="007C4CAA" w:rsidRDefault="007C4CAA" w:rsidP="00A06E71">
            <w:pPr>
              <w:pStyle w:val="ListParagraph"/>
              <w:numPr>
                <w:ilvl w:val="0"/>
                <w:numId w:val="18"/>
              </w:numPr>
              <w:rPr>
                <w:rFonts w:cs="Verdana"/>
                <w:bCs/>
                <w:color w:val="1A1A1A"/>
                <w:sz w:val="20"/>
                <w:szCs w:val="20"/>
              </w:rPr>
            </w:pPr>
            <w:r>
              <w:rPr>
                <w:rFonts w:cs="Verdana"/>
                <w:bCs/>
                <w:color w:val="1A1A1A"/>
                <w:sz w:val="20"/>
                <w:szCs w:val="20"/>
              </w:rPr>
              <w:t xml:space="preserve">You will be taken to a screen where you will enter our </w:t>
            </w:r>
            <w:r w:rsidRPr="00054570">
              <w:rPr>
                <w:rFonts w:cs="Verdana"/>
                <w:b/>
                <w:bCs/>
                <w:color w:val="1A1A1A"/>
                <w:sz w:val="20"/>
                <w:szCs w:val="20"/>
              </w:rPr>
              <w:t>class code</w:t>
            </w:r>
            <w:r>
              <w:rPr>
                <w:rFonts w:cs="Verdana"/>
                <w:bCs/>
                <w:color w:val="1A1A1A"/>
                <w:sz w:val="20"/>
                <w:szCs w:val="20"/>
              </w:rPr>
              <w:t>:</w:t>
            </w:r>
          </w:p>
          <w:p w14:paraId="4977B681" w14:textId="77777777" w:rsidR="00054570" w:rsidRPr="00054570" w:rsidRDefault="00054570" w:rsidP="00054570">
            <w:pPr>
              <w:pStyle w:val="ListParagraph"/>
              <w:rPr>
                <w:rFonts w:cs="Verdana"/>
                <w:bCs/>
                <w:color w:val="1A1A1A"/>
                <w:sz w:val="20"/>
                <w:szCs w:val="20"/>
              </w:rPr>
            </w:pPr>
          </w:p>
          <w:p w14:paraId="4D40381B" w14:textId="77777777" w:rsidR="00054570" w:rsidRPr="00054570" w:rsidRDefault="00054570" w:rsidP="00054570">
            <w:pPr>
              <w:rPr>
                <w:rFonts w:cs="Verdana"/>
                <w:bCs/>
                <w:color w:val="1A1A1A"/>
                <w:sz w:val="20"/>
                <w:szCs w:val="20"/>
              </w:rPr>
            </w:pPr>
          </w:p>
          <w:p w14:paraId="3DA10A81" w14:textId="77777777"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Once the code has been entered, click ‘Continue’</w:t>
            </w:r>
          </w:p>
          <w:p w14:paraId="661CDC2A" w14:textId="77777777"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You will then be taken to a page confirming you have entered the correct class. Click ‘Continue’</w:t>
            </w:r>
          </w:p>
          <w:p w14:paraId="7C372746" w14:textId="77777777"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If you have never used ALEKS at the Community College of Philadelphia before, you will choose the option ‘I have never used ALEKS before’ and then ‘Continue’</w:t>
            </w:r>
          </w:p>
          <w:p w14:paraId="6AEA9779" w14:textId="77777777" w:rsidR="007C4CAA" w:rsidRDefault="007C4CAA" w:rsidP="007C4CAA">
            <w:pPr>
              <w:pStyle w:val="ListParagraph"/>
              <w:numPr>
                <w:ilvl w:val="1"/>
                <w:numId w:val="18"/>
              </w:numPr>
              <w:rPr>
                <w:rFonts w:cs="Verdana"/>
                <w:bCs/>
                <w:color w:val="1A1A1A"/>
                <w:sz w:val="20"/>
                <w:szCs w:val="20"/>
              </w:rPr>
            </w:pPr>
            <w:r>
              <w:rPr>
                <w:rFonts w:cs="Verdana"/>
                <w:bCs/>
                <w:color w:val="1A1A1A"/>
                <w:sz w:val="20"/>
                <w:szCs w:val="20"/>
              </w:rPr>
              <w:t xml:space="preserve">If you have purchased an access code from the bookstore, you will enter it in the spaces </w:t>
            </w:r>
          </w:p>
          <w:p w14:paraId="44C1DE4A" w14:textId="77777777" w:rsidR="007C4CAA" w:rsidRDefault="007C4CAA">
            <w:pPr>
              <w:pStyle w:val="ListParagraph"/>
              <w:ind w:left="1440"/>
              <w:rPr>
                <w:rFonts w:cs="Verdana"/>
                <w:bCs/>
                <w:color w:val="1A1A1A"/>
                <w:sz w:val="20"/>
                <w:szCs w:val="20"/>
              </w:rPr>
            </w:pPr>
            <w:r>
              <w:rPr>
                <w:rFonts w:cs="Verdana"/>
                <w:bCs/>
                <w:color w:val="1A1A1A"/>
                <w:sz w:val="20"/>
                <w:szCs w:val="20"/>
              </w:rPr>
              <w:t>on the left.</w:t>
            </w:r>
          </w:p>
          <w:p w14:paraId="5C7994EC" w14:textId="77777777" w:rsidR="007C4CAA" w:rsidRDefault="007C4CAA" w:rsidP="007C4CAA">
            <w:pPr>
              <w:pStyle w:val="ListParagraph"/>
              <w:numPr>
                <w:ilvl w:val="1"/>
                <w:numId w:val="18"/>
              </w:numPr>
              <w:rPr>
                <w:rFonts w:cs="Verdana"/>
                <w:bCs/>
                <w:color w:val="1A1A1A"/>
                <w:sz w:val="20"/>
                <w:szCs w:val="20"/>
              </w:rPr>
            </w:pPr>
            <w:r>
              <w:rPr>
                <w:rFonts w:cs="Verdana"/>
                <w:bCs/>
                <w:color w:val="1A1A1A"/>
                <w:sz w:val="20"/>
                <w:szCs w:val="20"/>
              </w:rPr>
              <w:t xml:space="preserve">If you have </w:t>
            </w:r>
            <w:r>
              <w:rPr>
                <w:rFonts w:cs="Verdana"/>
                <w:b/>
                <w:bCs/>
                <w:color w:val="1A1A1A"/>
                <w:sz w:val="20"/>
                <w:szCs w:val="20"/>
                <w:u w:val="single"/>
              </w:rPr>
              <w:t>not</w:t>
            </w:r>
            <w:r>
              <w:rPr>
                <w:rFonts w:cs="Verdana"/>
                <w:bCs/>
                <w:color w:val="1A1A1A"/>
                <w:sz w:val="20"/>
                <w:szCs w:val="20"/>
              </w:rPr>
              <w:t xml:space="preserve"> purchased an access code through the bookstore and would prefer to purchase from ALEKS, you will choose ‘Purchase an Access Code” on the right.</w:t>
            </w:r>
          </w:p>
          <w:p w14:paraId="3F530BFC" w14:textId="4B2677E8" w:rsidR="007C4CAA" w:rsidRDefault="007C4CAA" w:rsidP="007C4CAA">
            <w:pPr>
              <w:pStyle w:val="ListParagraph"/>
              <w:numPr>
                <w:ilvl w:val="0"/>
                <w:numId w:val="18"/>
              </w:numPr>
              <w:rPr>
                <w:rFonts w:cs="Verdana"/>
                <w:bCs/>
                <w:color w:val="1A1A1A"/>
                <w:sz w:val="20"/>
                <w:szCs w:val="20"/>
              </w:rPr>
            </w:pPr>
            <w:r>
              <w:rPr>
                <w:rFonts w:cs="Verdana"/>
                <w:bCs/>
                <w:color w:val="1A1A1A"/>
                <w:sz w:val="20"/>
                <w:szCs w:val="20"/>
              </w:rPr>
              <w:t>Complete the registration process and go through the ‘Initial Knowledge Check on ALEKS’</w:t>
            </w:r>
          </w:p>
          <w:p w14:paraId="6FFF8BC0" w14:textId="69E00C98" w:rsidR="007C4CAA" w:rsidRDefault="007C4CAA">
            <w:pPr>
              <w:pStyle w:val="ListParagraph"/>
              <w:rPr>
                <w:rFonts w:cs="Verdana"/>
                <w:bCs/>
                <w:color w:val="1A1A1A"/>
                <w:sz w:val="20"/>
                <w:szCs w:val="20"/>
              </w:rPr>
            </w:pPr>
          </w:p>
        </w:tc>
      </w:tr>
    </w:tbl>
    <w:p w14:paraId="5B542E12" w14:textId="77777777" w:rsidR="0090733D" w:rsidRDefault="0090733D" w:rsidP="003640B5">
      <w:pPr>
        <w:rPr>
          <w:rFonts w:asciiTheme="minorHAnsi" w:hAnsiTheme="minorHAnsi" w:cstheme="minorHAnsi"/>
          <w:b/>
          <w:sz w:val="22"/>
          <w:szCs w:val="22"/>
          <w:u w:val="single"/>
        </w:rPr>
      </w:pPr>
    </w:p>
    <w:p w14:paraId="6FD8C3E5" w14:textId="77777777" w:rsidR="0090733D" w:rsidRDefault="0090733D" w:rsidP="003640B5">
      <w:pPr>
        <w:rPr>
          <w:rFonts w:asciiTheme="minorHAnsi" w:hAnsiTheme="minorHAnsi" w:cstheme="minorHAnsi"/>
          <w:b/>
          <w:sz w:val="22"/>
          <w:szCs w:val="22"/>
          <w:u w:val="single"/>
        </w:rPr>
      </w:pPr>
    </w:p>
    <w:p w14:paraId="35E5E38A" w14:textId="47785EC7" w:rsidR="002B7C06" w:rsidRPr="003E5345" w:rsidRDefault="002B7C06" w:rsidP="003640B5">
      <w:pPr>
        <w:rPr>
          <w:rFonts w:asciiTheme="minorHAnsi" w:hAnsiTheme="minorHAnsi" w:cstheme="minorHAnsi"/>
          <w:sz w:val="22"/>
          <w:szCs w:val="22"/>
        </w:rPr>
      </w:pPr>
      <w:r w:rsidRPr="00B439C0">
        <w:rPr>
          <w:b/>
          <w:u w:val="single"/>
        </w:rPr>
        <w:t>Optional:</w:t>
      </w:r>
      <w:r w:rsidRPr="00B439C0">
        <w:rPr>
          <w:rFonts w:asciiTheme="minorHAnsi" w:hAnsiTheme="minorHAnsi" w:cstheme="minorHAnsi"/>
          <w:b/>
          <w:szCs w:val="22"/>
        </w:rPr>
        <w:t xml:space="preserve"> </w:t>
      </w:r>
      <w:r w:rsidR="00675B9D" w:rsidRPr="00B439C0">
        <w:rPr>
          <w:rFonts w:asciiTheme="minorHAnsi" w:hAnsiTheme="minorHAnsi" w:cstheme="minorHAnsi"/>
          <w:b/>
          <w:szCs w:val="22"/>
        </w:rPr>
        <w:t xml:space="preserve"> </w:t>
      </w:r>
      <w:r w:rsidRPr="003E5345">
        <w:rPr>
          <w:rFonts w:asciiTheme="minorHAnsi" w:hAnsiTheme="minorHAnsi" w:cstheme="minorHAnsi"/>
          <w:sz w:val="22"/>
          <w:szCs w:val="22"/>
        </w:rPr>
        <w:t>A loose-leaf copy of the textbook may be purchased online.  However, you will have access to the online textbook and most students do not purchase the loose-leaf version.</w:t>
      </w:r>
    </w:p>
    <w:p w14:paraId="4F56F215" w14:textId="07E25A63" w:rsidR="002B7C06" w:rsidRPr="003E5345" w:rsidRDefault="002B7C06" w:rsidP="003640B5">
      <w:pPr>
        <w:rPr>
          <w:rFonts w:asciiTheme="minorHAnsi" w:hAnsiTheme="minorHAnsi" w:cstheme="minorHAnsi"/>
          <w:b/>
          <w:sz w:val="22"/>
          <w:szCs w:val="22"/>
          <w:u w:val="single"/>
        </w:rPr>
      </w:pPr>
    </w:p>
    <w:p w14:paraId="5591FE5F" w14:textId="77777777" w:rsidR="00DB1F62" w:rsidRPr="003E5345" w:rsidRDefault="00DB1F62" w:rsidP="00DB1F62">
      <w:pPr>
        <w:rPr>
          <w:rFonts w:asciiTheme="minorHAnsi" w:hAnsiTheme="minorHAnsi" w:cstheme="minorHAnsi"/>
          <w:b/>
          <w:bCs/>
          <w:sz w:val="22"/>
          <w:szCs w:val="22"/>
        </w:rPr>
      </w:pPr>
      <w:r w:rsidRPr="008B0563">
        <w:rPr>
          <w:b/>
          <w:u w:val="single"/>
        </w:rPr>
        <w:lastRenderedPageBreak/>
        <w:t>ALEKS Customer Service</w:t>
      </w:r>
      <w:r w:rsidRPr="003E5345">
        <w:rPr>
          <w:rFonts w:asciiTheme="minorHAnsi" w:hAnsiTheme="minorHAnsi" w:cstheme="minorHAnsi"/>
          <w:b/>
          <w:sz w:val="22"/>
          <w:szCs w:val="22"/>
          <w:u w:val="single"/>
        </w:rPr>
        <w:t>:</w:t>
      </w:r>
      <w:r w:rsidRPr="003E5345">
        <w:rPr>
          <w:rFonts w:asciiTheme="minorHAnsi" w:hAnsiTheme="minorHAnsi" w:cstheme="minorHAnsi"/>
          <w:b/>
          <w:bCs/>
          <w:sz w:val="22"/>
          <w:szCs w:val="22"/>
        </w:rPr>
        <w:t xml:space="preserve"> </w:t>
      </w:r>
      <w:r w:rsidRPr="003E5345">
        <w:rPr>
          <w:rFonts w:asciiTheme="minorHAnsi" w:hAnsiTheme="minorHAnsi" w:cstheme="minorHAnsi"/>
          <w:bCs/>
          <w:sz w:val="22"/>
          <w:szCs w:val="22"/>
        </w:rPr>
        <w:t>1-</w:t>
      </w:r>
      <w:r w:rsidRPr="003E5345">
        <w:rPr>
          <w:rFonts w:asciiTheme="minorHAnsi" w:hAnsiTheme="minorHAnsi" w:cstheme="minorHAnsi"/>
          <w:sz w:val="22"/>
          <w:szCs w:val="22"/>
        </w:rPr>
        <w:t>800-331-5094</w:t>
      </w:r>
    </w:p>
    <w:p w14:paraId="5CD86E2F" w14:textId="2C2F4E28" w:rsidR="00DB1F62" w:rsidRPr="003E5345" w:rsidRDefault="00DB1F62" w:rsidP="00DB1F62">
      <w:pPr>
        <w:rPr>
          <w:rFonts w:asciiTheme="minorHAnsi" w:hAnsiTheme="minorHAnsi" w:cstheme="minorHAnsi"/>
          <w:bCs/>
          <w:sz w:val="22"/>
          <w:szCs w:val="22"/>
        </w:rPr>
      </w:pPr>
      <w:r w:rsidRPr="003E5345">
        <w:rPr>
          <w:rFonts w:asciiTheme="minorHAnsi" w:hAnsiTheme="minorHAnsi" w:cstheme="minorHAnsi"/>
          <w:bCs/>
          <w:sz w:val="22"/>
          <w:szCs w:val="22"/>
        </w:rPr>
        <w:t xml:space="preserve">Online request link: </w:t>
      </w:r>
      <w:hyperlink r:id="rId8" w:history="1">
        <w:r w:rsidR="003B5CE7" w:rsidRPr="003E5345">
          <w:rPr>
            <w:rStyle w:val="Hyperlink"/>
            <w:rFonts w:asciiTheme="minorHAnsi" w:hAnsiTheme="minorHAnsi" w:cstheme="minorHAnsi"/>
            <w:bCs/>
            <w:sz w:val="22"/>
            <w:szCs w:val="22"/>
          </w:rPr>
          <w:t>http://mpss.mhhe.com/contact.php</w:t>
        </w:r>
      </w:hyperlink>
    </w:p>
    <w:p w14:paraId="2DD61CB0" w14:textId="5F4587E4" w:rsidR="007E6BF4" w:rsidRPr="008B0563" w:rsidRDefault="007E6BF4" w:rsidP="00DB1F62">
      <w:pPr>
        <w:rPr>
          <w:bCs/>
          <w:u w:val="single"/>
        </w:rPr>
      </w:pPr>
    </w:p>
    <w:p w14:paraId="5867A454" w14:textId="77777777" w:rsidR="007E6BF4" w:rsidRPr="003E5345" w:rsidRDefault="007E6BF4" w:rsidP="007E6BF4">
      <w:pPr>
        <w:rPr>
          <w:rFonts w:asciiTheme="minorHAnsi" w:hAnsiTheme="minorHAnsi" w:cstheme="minorHAnsi"/>
          <w:sz w:val="22"/>
          <w:szCs w:val="22"/>
        </w:rPr>
      </w:pPr>
      <w:r w:rsidRPr="008B0563">
        <w:rPr>
          <w:b/>
          <w:u w:val="single"/>
        </w:rPr>
        <w:t>Computer access</w:t>
      </w:r>
      <w:r w:rsidRPr="003E5345">
        <w:rPr>
          <w:rFonts w:asciiTheme="minorHAnsi" w:hAnsiTheme="minorHAnsi" w:cstheme="minorHAnsi"/>
          <w:b/>
          <w:sz w:val="22"/>
          <w:szCs w:val="22"/>
        </w:rPr>
        <w:t>:</w:t>
      </w:r>
      <w:r w:rsidRPr="003E5345">
        <w:rPr>
          <w:rFonts w:asciiTheme="minorHAnsi" w:hAnsiTheme="minorHAnsi" w:cstheme="minorHAnsi"/>
          <w:sz w:val="22"/>
          <w:szCs w:val="22"/>
        </w:rPr>
        <w:t xml:space="preserve"> You MUST have access to a computer and reliable Internet access to take this course. This course involves extensive use of Canvas and ALEKS (your online homework system). You should log onto both Canvas and ALEKS on a daily basis.</w:t>
      </w:r>
    </w:p>
    <w:p w14:paraId="1B18191D" w14:textId="77777777" w:rsidR="007E6BF4" w:rsidRPr="003E5345" w:rsidRDefault="007E6BF4" w:rsidP="007E6BF4">
      <w:pPr>
        <w:rPr>
          <w:rFonts w:asciiTheme="minorHAnsi" w:hAnsiTheme="minorHAnsi" w:cstheme="minorHAnsi"/>
          <w:sz w:val="22"/>
          <w:szCs w:val="22"/>
        </w:rPr>
      </w:pPr>
    </w:p>
    <w:p w14:paraId="068824E9" w14:textId="77777777" w:rsidR="007E6BF4" w:rsidRPr="003E5345" w:rsidRDefault="007E6BF4" w:rsidP="007E6BF4">
      <w:pPr>
        <w:rPr>
          <w:rFonts w:asciiTheme="minorHAnsi" w:hAnsiTheme="minorHAnsi" w:cstheme="minorHAnsi"/>
          <w:sz w:val="22"/>
          <w:szCs w:val="22"/>
        </w:rPr>
      </w:pPr>
      <w:r w:rsidRPr="003E5345">
        <w:rPr>
          <w:rFonts w:asciiTheme="minorHAnsi" w:hAnsiTheme="minorHAnsi" w:cstheme="minorHAnsi"/>
          <w:sz w:val="22"/>
          <w:szCs w:val="22"/>
        </w:rPr>
        <w:t>Not having a computer or Internet access is not a valid excuse for not completing assignments. There are multiple well-equipped free computer labs on campus and it is up to you to schedule your time sensibly to be able to complete your assignments.</w:t>
      </w:r>
    </w:p>
    <w:p w14:paraId="4A85CB5A" w14:textId="0CB7CA9C" w:rsidR="003B5CE7" w:rsidRPr="003E5345" w:rsidRDefault="003B5CE7" w:rsidP="00DB1F62">
      <w:pPr>
        <w:rPr>
          <w:rFonts w:asciiTheme="minorHAnsi" w:hAnsiTheme="minorHAnsi" w:cstheme="minorHAnsi"/>
          <w:bCs/>
          <w:sz w:val="22"/>
          <w:szCs w:val="22"/>
        </w:rPr>
      </w:pPr>
    </w:p>
    <w:p w14:paraId="05491844" w14:textId="77777777" w:rsidR="003B5CE7" w:rsidRPr="003E5345" w:rsidRDefault="003B5CE7" w:rsidP="003B5CE7">
      <w:pPr>
        <w:jc w:val="both"/>
        <w:rPr>
          <w:rFonts w:asciiTheme="minorHAnsi" w:hAnsiTheme="minorHAnsi" w:cstheme="minorHAnsi"/>
          <w:sz w:val="22"/>
          <w:szCs w:val="22"/>
        </w:rPr>
      </w:pPr>
      <w:r w:rsidRPr="008B0563">
        <w:rPr>
          <w:b/>
          <w:u w:val="single"/>
        </w:rPr>
        <w:t>The use of calculators or phones is strictly prohibited:</w:t>
      </w:r>
      <w:r w:rsidRPr="003E5345">
        <w:rPr>
          <w:rFonts w:asciiTheme="minorHAnsi" w:hAnsiTheme="minorHAnsi" w:cstheme="minorHAnsi"/>
          <w:b/>
          <w:sz w:val="22"/>
          <w:szCs w:val="22"/>
        </w:rPr>
        <w:t xml:space="preserve">  </w:t>
      </w:r>
      <w:r w:rsidRPr="003E5345">
        <w:rPr>
          <w:rFonts w:asciiTheme="minorHAnsi" w:hAnsiTheme="minorHAnsi" w:cstheme="minorHAnsi"/>
          <w:sz w:val="22"/>
          <w:szCs w:val="22"/>
        </w:rPr>
        <w:t xml:space="preserve">It is very important that you do </w:t>
      </w:r>
      <w:r w:rsidRPr="003E5345">
        <w:rPr>
          <w:rFonts w:asciiTheme="minorHAnsi" w:hAnsiTheme="minorHAnsi" w:cstheme="minorHAnsi"/>
          <w:b/>
          <w:sz w:val="22"/>
          <w:szCs w:val="22"/>
          <w:u w:val="single"/>
        </w:rPr>
        <w:t>NOT</w:t>
      </w:r>
      <w:r w:rsidRPr="003E5345">
        <w:rPr>
          <w:rFonts w:asciiTheme="minorHAnsi" w:hAnsiTheme="minorHAnsi" w:cstheme="minorHAnsi"/>
          <w:sz w:val="22"/>
          <w:szCs w:val="22"/>
        </w:rPr>
        <w:t xml:space="preserve"> use calculators when working on assignments. The purpose of assignments is to help you learn, and this goal can be best achieved if you do not use a calculator.</w:t>
      </w:r>
    </w:p>
    <w:p w14:paraId="60349AE7" w14:textId="77777777" w:rsidR="003B5CE7" w:rsidRPr="003E5345" w:rsidRDefault="003B5CE7" w:rsidP="003B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5D278494" w14:textId="77777777" w:rsidR="003B5CE7" w:rsidRPr="003E5345" w:rsidRDefault="003B5CE7" w:rsidP="003B5CE7">
      <w:pPr>
        <w:jc w:val="both"/>
        <w:rPr>
          <w:rFonts w:asciiTheme="minorHAnsi" w:hAnsiTheme="minorHAnsi" w:cstheme="minorHAnsi"/>
          <w:sz w:val="22"/>
          <w:szCs w:val="22"/>
        </w:rPr>
      </w:pPr>
      <w:r w:rsidRPr="008B0563">
        <w:rPr>
          <w:b/>
          <w:u w:val="single"/>
        </w:rPr>
        <w:t>Contacting Instructor</w:t>
      </w:r>
      <w:r w:rsidRPr="003E5345">
        <w:rPr>
          <w:rFonts w:asciiTheme="minorHAnsi" w:hAnsiTheme="minorHAnsi" w:cstheme="minorHAnsi"/>
          <w:b/>
          <w:sz w:val="22"/>
          <w:szCs w:val="22"/>
          <w:u w:val="single"/>
        </w:rPr>
        <w:t>:</w:t>
      </w:r>
      <w:r w:rsidRPr="003E5345">
        <w:rPr>
          <w:rFonts w:asciiTheme="minorHAnsi" w:hAnsiTheme="minorHAnsi" w:cstheme="minorHAnsi"/>
          <w:sz w:val="22"/>
          <w:szCs w:val="22"/>
        </w:rPr>
        <w:t xml:space="preserve"> If you contact the instructor by e-mail, please include a subject line, with you’re the day and time of your class (</w:t>
      </w:r>
      <w:proofErr w:type="spellStart"/>
      <w:r w:rsidRPr="003E5345">
        <w:rPr>
          <w:rFonts w:asciiTheme="minorHAnsi" w:hAnsiTheme="minorHAnsi" w:cstheme="minorHAnsi"/>
          <w:sz w:val="22"/>
          <w:szCs w:val="22"/>
        </w:rPr>
        <w:t>ie</w:t>
      </w:r>
      <w:proofErr w:type="spellEnd"/>
      <w:r w:rsidRPr="003E5345">
        <w:rPr>
          <w:rFonts w:asciiTheme="minorHAnsi" w:hAnsiTheme="minorHAnsi" w:cstheme="minorHAnsi"/>
          <w:sz w:val="22"/>
          <w:szCs w:val="22"/>
        </w:rPr>
        <w:t xml:space="preserve">.  016 MWF 8-9), and </w:t>
      </w:r>
      <w:r w:rsidRPr="003E5345">
        <w:rPr>
          <w:rFonts w:asciiTheme="minorHAnsi" w:hAnsiTheme="minorHAnsi" w:cstheme="minorHAnsi"/>
          <w:sz w:val="22"/>
          <w:szCs w:val="22"/>
          <w:u w:val="single"/>
        </w:rPr>
        <w:t>sign</w:t>
      </w:r>
      <w:r w:rsidRPr="003E5345">
        <w:rPr>
          <w:rFonts w:asciiTheme="minorHAnsi" w:hAnsiTheme="minorHAnsi" w:cstheme="minorHAnsi"/>
          <w:sz w:val="22"/>
          <w:szCs w:val="22"/>
        </w:rPr>
        <w:t xml:space="preserve"> your e-mail (with your first and last name) so the instructor will know who has written the e-mail.</w:t>
      </w:r>
    </w:p>
    <w:p w14:paraId="50161AD9" w14:textId="77777777" w:rsidR="003B5CE7" w:rsidRPr="003E5345" w:rsidRDefault="003B5CE7" w:rsidP="003B5CE7">
      <w:pPr>
        <w:jc w:val="both"/>
        <w:rPr>
          <w:rFonts w:asciiTheme="minorHAnsi" w:hAnsiTheme="minorHAnsi" w:cstheme="minorHAnsi"/>
          <w:sz w:val="22"/>
          <w:szCs w:val="22"/>
        </w:rPr>
      </w:pPr>
    </w:p>
    <w:p w14:paraId="7B10E50C" w14:textId="77777777" w:rsidR="003B5CE7" w:rsidRPr="003E5345" w:rsidRDefault="003B5CE7" w:rsidP="003B5CE7">
      <w:pPr>
        <w:jc w:val="both"/>
        <w:rPr>
          <w:rFonts w:asciiTheme="minorHAnsi" w:hAnsiTheme="minorHAnsi" w:cstheme="minorHAnsi"/>
          <w:sz w:val="22"/>
          <w:szCs w:val="22"/>
        </w:rPr>
      </w:pPr>
      <w:r w:rsidRPr="008B0563">
        <w:rPr>
          <w:b/>
          <w:u w:val="single"/>
        </w:rPr>
        <w:t>Canvas</w:t>
      </w:r>
      <w:r w:rsidRPr="003E5345">
        <w:rPr>
          <w:rFonts w:asciiTheme="minorHAnsi" w:hAnsiTheme="minorHAnsi" w:cstheme="minorHAnsi"/>
          <w:b/>
          <w:sz w:val="22"/>
          <w:szCs w:val="22"/>
          <w:u w:val="single"/>
        </w:rPr>
        <w:t>:</w:t>
      </w:r>
      <w:r w:rsidRPr="003E5345">
        <w:rPr>
          <w:rFonts w:asciiTheme="minorHAnsi" w:hAnsiTheme="minorHAnsi" w:cstheme="minorHAnsi"/>
          <w:sz w:val="22"/>
          <w:szCs w:val="22"/>
        </w:rPr>
        <w:t xml:space="preserve">  As a student in this class, you have access to a website area devoted to this class on Canvas.  Go to </w:t>
      </w:r>
      <w:proofErr w:type="spellStart"/>
      <w:r w:rsidRPr="003E5345">
        <w:rPr>
          <w:rFonts w:asciiTheme="minorHAnsi" w:hAnsiTheme="minorHAnsi" w:cstheme="minorHAnsi"/>
          <w:sz w:val="22"/>
          <w:szCs w:val="22"/>
        </w:rPr>
        <w:t>myccp.online</w:t>
      </w:r>
      <w:proofErr w:type="spellEnd"/>
      <w:r w:rsidRPr="003E5345">
        <w:rPr>
          <w:rFonts w:asciiTheme="minorHAnsi" w:hAnsiTheme="minorHAnsi" w:cstheme="minorHAnsi"/>
          <w:sz w:val="22"/>
          <w:szCs w:val="22"/>
        </w:rPr>
        <w:t xml:space="preserve"> and select Canvas LMS from the top menu options.  Log in using your username and password.  Select this particular course.  You are responsible for actively checking your CCP E-mail and Canvas. I post announcements, resources, quizzes, and email through Canvas</w:t>
      </w:r>
    </w:p>
    <w:p w14:paraId="0445420C" w14:textId="77777777" w:rsidR="00F204D3" w:rsidRPr="008B0563" w:rsidRDefault="00F204D3" w:rsidP="00F204D3">
      <w:pPr>
        <w:rPr>
          <w:b/>
          <w:bCs/>
          <w:u w:val="single"/>
        </w:rPr>
      </w:pPr>
    </w:p>
    <w:p w14:paraId="6B611F70" w14:textId="19AC5833" w:rsidR="00F204D3" w:rsidRPr="00F204D3" w:rsidRDefault="00CA2EF2" w:rsidP="00F204D3">
      <w:pPr>
        <w:rPr>
          <w:rFonts w:asciiTheme="minorHAnsi" w:hAnsiTheme="minorHAnsi" w:cstheme="minorHAnsi"/>
          <w:b/>
          <w:color w:val="7030A0"/>
          <w:sz w:val="22"/>
          <w:szCs w:val="22"/>
        </w:rPr>
      </w:pPr>
      <w:r w:rsidRPr="008B0563">
        <w:rPr>
          <w:b/>
          <w:bCs/>
          <w:u w:val="single"/>
        </w:rPr>
        <w:t>Attendance:</w:t>
      </w:r>
      <w:r w:rsidRPr="003E5345">
        <w:rPr>
          <w:rFonts w:asciiTheme="minorHAnsi" w:hAnsiTheme="minorHAnsi" w:cstheme="minorHAnsi"/>
          <w:b/>
          <w:sz w:val="22"/>
          <w:szCs w:val="22"/>
        </w:rPr>
        <w:t xml:space="preserve"> </w:t>
      </w:r>
      <w:r w:rsidR="0090733D">
        <w:rPr>
          <w:rFonts w:asciiTheme="minorHAnsi" w:eastAsia="Calibri" w:hAnsiTheme="minorHAnsi" w:cstheme="minorHAnsi"/>
          <w:sz w:val="22"/>
          <w:szCs w:val="22"/>
        </w:rPr>
        <w:t xml:space="preserve"> </w:t>
      </w:r>
      <w:r w:rsidR="0090733D" w:rsidRPr="00F204D3">
        <w:rPr>
          <w:rFonts w:asciiTheme="minorHAnsi" w:hAnsiTheme="minorHAnsi" w:cstheme="minorHAnsi"/>
          <w:sz w:val="22"/>
          <w:szCs w:val="22"/>
        </w:rPr>
        <w:t xml:space="preserve">Weekly discussions counts as your attendance, you are expected to </w:t>
      </w:r>
      <w:r w:rsidR="00FB4C20" w:rsidRPr="00F204D3">
        <w:rPr>
          <w:rFonts w:asciiTheme="minorHAnsi" w:hAnsiTheme="minorHAnsi" w:cstheme="minorHAnsi"/>
          <w:sz w:val="22"/>
          <w:szCs w:val="22"/>
        </w:rPr>
        <w:t xml:space="preserve">participate in the weekly discussions.  The posting will be available on Sundays and close on Wednesdays. </w:t>
      </w:r>
      <w:r w:rsidR="00F204D3" w:rsidRPr="00F204D3">
        <w:rPr>
          <w:rFonts w:asciiTheme="minorHAnsi" w:hAnsiTheme="minorHAnsi" w:cstheme="minorHAnsi"/>
          <w:sz w:val="22"/>
          <w:szCs w:val="22"/>
        </w:rPr>
        <w:t xml:space="preserve">Failure to actively participate each week may result in you being dropped from the class. If a student misses class more than once during the first 2 weeks or more than twice during the first 5 weeks, the attendance will be reported to the college as unsatisfactory. </w:t>
      </w:r>
      <w:r w:rsidR="00F204D3" w:rsidRPr="00F204D3">
        <w:rPr>
          <w:rFonts w:asciiTheme="minorHAnsi" w:hAnsiTheme="minorHAnsi" w:cstheme="minorHAnsi"/>
          <w:b/>
          <w:color w:val="7030A0"/>
          <w:sz w:val="22"/>
          <w:szCs w:val="22"/>
        </w:rPr>
        <w:t xml:space="preserve">Any student who is absent for the equivalent of two weeks </w:t>
      </w:r>
      <w:r w:rsidR="00F204D3">
        <w:rPr>
          <w:rFonts w:asciiTheme="minorHAnsi" w:hAnsiTheme="minorHAnsi" w:cstheme="minorHAnsi"/>
          <w:b/>
          <w:color w:val="7030A0"/>
          <w:sz w:val="22"/>
          <w:szCs w:val="22"/>
        </w:rPr>
        <w:t>MAY</w:t>
      </w:r>
      <w:r w:rsidR="00F204D3" w:rsidRPr="00F204D3">
        <w:rPr>
          <w:rFonts w:asciiTheme="minorHAnsi" w:hAnsiTheme="minorHAnsi" w:cstheme="minorHAnsi"/>
          <w:b/>
          <w:color w:val="7030A0"/>
          <w:sz w:val="22"/>
          <w:szCs w:val="22"/>
        </w:rPr>
        <w:t xml:space="preserve"> be dropped or may be given a failing grade.</w:t>
      </w:r>
    </w:p>
    <w:p w14:paraId="0BAB3F43" w14:textId="4E25EDF1" w:rsidR="00CA2EF2" w:rsidRPr="003E5345" w:rsidRDefault="00CA2EF2" w:rsidP="00907A9E">
      <w:pPr>
        <w:jc w:val="both"/>
        <w:rPr>
          <w:rFonts w:asciiTheme="minorHAnsi" w:hAnsiTheme="minorHAnsi" w:cstheme="minorHAnsi"/>
          <w:sz w:val="22"/>
          <w:szCs w:val="22"/>
        </w:rPr>
      </w:pPr>
    </w:p>
    <w:p w14:paraId="4F8F96B5" w14:textId="3F6B7CD1" w:rsidR="009277E6" w:rsidRDefault="009277E6" w:rsidP="009277E6">
      <w:pPr>
        <w:rPr>
          <w:rFonts w:asciiTheme="minorHAnsi" w:hAnsiTheme="minorHAnsi" w:cstheme="minorHAnsi"/>
          <w:color w:val="000000"/>
          <w:sz w:val="22"/>
          <w:szCs w:val="22"/>
        </w:rPr>
      </w:pPr>
      <w:r w:rsidRPr="008B0563">
        <w:rPr>
          <w:b/>
          <w:bCs/>
          <w:color w:val="000000"/>
          <w:u w:val="single"/>
        </w:rPr>
        <w:t>Help available</w:t>
      </w:r>
      <w:r w:rsidRPr="003E5345">
        <w:rPr>
          <w:rFonts w:asciiTheme="minorHAnsi" w:hAnsiTheme="minorHAnsi" w:cstheme="minorHAnsi"/>
          <w:color w:val="000000"/>
          <w:sz w:val="22"/>
          <w:szCs w:val="22"/>
        </w:rPr>
        <w:t>: You can find help in the Math Learning Lab in room B2-36 weekdays and in room B1-28 Monday- Thursday evenings and Saturdays. Free, peer tutoring is available beginning with the second week of classes for all current CCP students. The peer tutors are experienced CCP students who have taken many of the courses in which they tutor. Free, weekly workshops, which begin in the third week of classes are also available to all CCP students.</w:t>
      </w:r>
    </w:p>
    <w:p w14:paraId="19A0452E" w14:textId="03CCF981" w:rsidR="003E5345" w:rsidRDefault="003E5345" w:rsidP="009277E6">
      <w:pPr>
        <w:rPr>
          <w:rFonts w:asciiTheme="minorHAnsi" w:hAnsiTheme="minorHAnsi" w:cstheme="minorHAnsi"/>
          <w:sz w:val="22"/>
          <w:szCs w:val="22"/>
        </w:rPr>
      </w:pPr>
    </w:p>
    <w:p w14:paraId="78EC0C87" w14:textId="0AA3D56F" w:rsidR="003E5345" w:rsidRPr="00DB4F31" w:rsidRDefault="003E5345" w:rsidP="003E5345">
      <w:pPr>
        <w:pStyle w:val="NormalWeb"/>
        <w:spacing w:before="0" w:beforeAutospacing="0" w:after="0" w:afterAutospacing="0"/>
        <w:rPr>
          <w:rFonts w:asciiTheme="minorHAnsi" w:hAnsiTheme="minorHAnsi" w:cstheme="minorHAnsi"/>
          <w:color w:val="000000"/>
          <w:sz w:val="22"/>
          <w:szCs w:val="22"/>
        </w:rPr>
      </w:pPr>
      <w:r w:rsidRPr="008B0563">
        <w:rPr>
          <w:b/>
          <w:color w:val="000000"/>
          <w:u w:val="single"/>
        </w:rPr>
        <w:t>Withdrawal Policy:</w:t>
      </w:r>
      <w:r w:rsidRPr="00DB4F31">
        <w:rPr>
          <w:rFonts w:asciiTheme="minorHAnsi" w:hAnsiTheme="minorHAnsi" w:cstheme="minorHAnsi"/>
          <w:color w:val="000000"/>
          <w:sz w:val="22"/>
          <w:szCs w:val="22"/>
        </w:rPr>
        <w:t xml:space="preserve"> The last date to withdraw from your courses is </w:t>
      </w:r>
      <w:r w:rsidR="00254FBA">
        <w:rPr>
          <w:rFonts w:asciiTheme="minorHAnsi" w:hAnsiTheme="minorHAnsi" w:cstheme="minorHAnsi"/>
          <w:b/>
          <w:color w:val="000000"/>
          <w:sz w:val="22"/>
          <w:szCs w:val="22"/>
          <w:u w:val="single"/>
        </w:rPr>
        <w:t>11/19/18</w:t>
      </w:r>
      <w:bookmarkStart w:id="0" w:name="_GoBack"/>
      <w:bookmarkEnd w:id="0"/>
      <w:r w:rsidRPr="00DB4F31">
        <w:rPr>
          <w:rFonts w:asciiTheme="minorHAnsi" w:hAnsiTheme="minorHAnsi" w:cstheme="minorHAnsi"/>
          <w:color w:val="000000"/>
          <w:sz w:val="22"/>
          <w:szCs w:val="22"/>
        </w:rPr>
        <w:t>. Though you won’t earn an F if you withdraw, before you decide to withdraw from this course or any other course, think about the following information:</w:t>
      </w:r>
    </w:p>
    <w:p w14:paraId="12A9A1BD" w14:textId="77777777" w:rsidR="003E5345" w:rsidRPr="00DB4F31" w:rsidRDefault="003E5345" w:rsidP="003E5345">
      <w:pPr>
        <w:pStyle w:val="NormalWeb"/>
        <w:numPr>
          <w:ilvl w:val="0"/>
          <w:numId w:val="23"/>
        </w:numPr>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color w:val="000000"/>
          <w:sz w:val="22"/>
          <w:szCs w:val="22"/>
        </w:rPr>
        <w:t>The W will be reflected on your transcript permanently.</w:t>
      </w:r>
    </w:p>
    <w:p w14:paraId="10AE8B88" w14:textId="77777777" w:rsidR="003E5345" w:rsidRPr="00DB4F31" w:rsidRDefault="003E5345" w:rsidP="003E5345">
      <w:pPr>
        <w:pStyle w:val="NormalWeb"/>
        <w:numPr>
          <w:ilvl w:val="0"/>
          <w:numId w:val="23"/>
        </w:numPr>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color w:val="000000"/>
          <w:sz w:val="22"/>
          <w:szCs w:val="22"/>
        </w:rPr>
        <w:t>W</w:t>
      </w:r>
      <w:r>
        <w:rPr>
          <w:rFonts w:asciiTheme="minorHAnsi" w:hAnsiTheme="minorHAnsi" w:cstheme="minorHAnsi"/>
          <w:color w:val="000000"/>
          <w:sz w:val="22"/>
          <w:szCs w:val="22"/>
        </w:rPr>
        <w:t>’</w:t>
      </w:r>
      <w:r w:rsidRPr="00DB4F31">
        <w:rPr>
          <w:rFonts w:asciiTheme="minorHAnsi" w:hAnsiTheme="minorHAnsi" w:cstheme="minorHAnsi"/>
          <w:color w:val="000000"/>
          <w:sz w:val="22"/>
          <w:szCs w:val="22"/>
        </w:rPr>
        <w:t>s on transcripts may have a negative impact on acceptance into select programs.</w:t>
      </w:r>
    </w:p>
    <w:p w14:paraId="132B98E8" w14:textId="77777777" w:rsidR="003E5345" w:rsidRPr="00DB4F31" w:rsidRDefault="003E5345" w:rsidP="003E5345">
      <w:pPr>
        <w:pStyle w:val="NormalWeb"/>
        <w:numPr>
          <w:ilvl w:val="0"/>
          <w:numId w:val="23"/>
        </w:numPr>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color w:val="000000"/>
          <w:sz w:val="22"/>
          <w:szCs w:val="22"/>
        </w:rPr>
        <w:t>Transfer institutions may view W</w:t>
      </w:r>
      <w:r>
        <w:rPr>
          <w:rFonts w:asciiTheme="minorHAnsi" w:hAnsiTheme="minorHAnsi" w:cstheme="minorHAnsi"/>
          <w:color w:val="000000"/>
          <w:sz w:val="22"/>
          <w:szCs w:val="22"/>
        </w:rPr>
        <w:t>’</w:t>
      </w:r>
      <w:r w:rsidRPr="00DB4F31">
        <w:rPr>
          <w:rFonts w:asciiTheme="minorHAnsi" w:hAnsiTheme="minorHAnsi" w:cstheme="minorHAnsi"/>
          <w:color w:val="000000"/>
          <w:sz w:val="22"/>
          <w:szCs w:val="22"/>
        </w:rPr>
        <w:t>s negatively, and it may go against your application.</w:t>
      </w:r>
    </w:p>
    <w:p w14:paraId="0A95AE1D" w14:textId="776E4F4C" w:rsidR="003E5345" w:rsidRDefault="003E5345" w:rsidP="003E5345">
      <w:pPr>
        <w:pStyle w:val="NormalWeb"/>
        <w:numPr>
          <w:ilvl w:val="0"/>
          <w:numId w:val="23"/>
        </w:numPr>
        <w:spacing w:before="0" w:beforeAutospacing="0" w:after="0" w:afterAutospacing="0"/>
        <w:rPr>
          <w:rFonts w:asciiTheme="minorHAnsi" w:hAnsiTheme="minorHAnsi" w:cstheme="minorHAnsi"/>
          <w:color w:val="000000"/>
          <w:sz w:val="22"/>
          <w:szCs w:val="22"/>
        </w:rPr>
      </w:pPr>
      <w:r w:rsidRPr="00DB4F31">
        <w:rPr>
          <w:rFonts w:asciiTheme="minorHAnsi" w:hAnsiTheme="minorHAnsi" w:cstheme="minorHAnsi"/>
          <w:color w:val="000000"/>
          <w:sz w:val="22"/>
          <w:szCs w:val="22"/>
        </w:rPr>
        <w:t>Your financial aid may be impacted. Please discuss your options with your instructor or an advisor/counselor before you decide to withdraw from a course.</w:t>
      </w:r>
    </w:p>
    <w:p w14:paraId="5DE50EF1" w14:textId="0A1BC0E8" w:rsidR="003E5345" w:rsidRDefault="003E5345" w:rsidP="003E5345">
      <w:pPr>
        <w:pStyle w:val="NormalWeb"/>
        <w:spacing w:before="0" w:beforeAutospacing="0" w:after="0" w:afterAutospacing="0"/>
        <w:rPr>
          <w:rFonts w:asciiTheme="minorHAnsi" w:hAnsiTheme="minorHAnsi" w:cstheme="minorHAnsi"/>
          <w:color w:val="000000"/>
          <w:sz w:val="22"/>
          <w:szCs w:val="22"/>
        </w:rPr>
      </w:pPr>
    </w:p>
    <w:p w14:paraId="65C43296" w14:textId="32D58813" w:rsidR="0090733D" w:rsidRDefault="0090733D" w:rsidP="003E5345">
      <w:pPr>
        <w:pStyle w:val="NormalWeb"/>
        <w:spacing w:before="0" w:beforeAutospacing="0" w:after="0" w:afterAutospacing="0"/>
        <w:rPr>
          <w:rFonts w:asciiTheme="minorHAnsi" w:hAnsiTheme="minorHAnsi" w:cstheme="minorHAnsi"/>
          <w:color w:val="000000"/>
          <w:sz w:val="22"/>
          <w:szCs w:val="22"/>
        </w:rPr>
      </w:pPr>
    </w:p>
    <w:p w14:paraId="44D203BD" w14:textId="3FC713DB" w:rsidR="0090733D" w:rsidRDefault="0090733D" w:rsidP="003E5345">
      <w:pPr>
        <w:pStyle w:val="NormalWeb"/>
        <w:spacing w:before="0" w:beforeAutospacing="0" w:after="0" w:afterAutospacing="0"/>
        <w:rPr>
          <w:rFonts w:asciiTheme="minorHAnsi" w:hAnsiTheme="minorHAnsi" w:cstheme="minorHAnsi"/>
          <w:color w:val="000000"/>
          <w:sz w:val="22"/>
          <w:szCs w:val="22"/>
        </w:rPr>
      </w:pPr>
    </w:p>
    <w:p w14:paraId="53517ED7" w14:textId="787BE67A" w:rsidR="008B0563" w:rsidRDefault="008B0563" w:rsidP="003E5345">
      <w:pPr>
        <w:pStyle w:val="NormalWeb"/>
        <w:spacing w:before="0" w:beforeAutospacing="0" w:after="0" w:afterAutospacing="0"/>
        <w:rPr>
          <w:rFonts w:asciiTheme="minorHAnsi" w:hAnsiTheme="minorHAnsi" w:cstheme="minorHAnsi"/>
          <w:color w:val="000000"/>
          <w:sz w:val="22"/>
          <w:szCs w:val="22"/>
        </w:rPr>
      </w:pPr>
    </w:p>
    <w:p w14:paraId="4445D77F" w14:textId="77777777" w:rsidR="008B0563" w:rsidRDefault="008B0563" w:rsidP="003E5345">
      <w:pPr>
        <w:pStyle w:val="NormalWeb"/>
        <w:spacing w:before="0" w:beforeAutospacing="0" w:after="0" w:afterAutospacing="0"/>
        <w:rPr>
          <w:rFonts w:asciiTheme="minorHAnsi" w:hAnsiTheme="minorHAnsi" w:cstheme="minorHAnsi"/>
          <w:color w:val="000000"/>
          <w:sz w:val="22"/>
          <w:szCs w:val="22"/>
        </w:rPr>
      </w:pPr>
    </w:p>
    <w:p w14:paraId="67DAD59E" w14:textId="51420310" w:rsidR="0090733D" w:rsidRDefault="0090733D" w:rsidP="003E5345">
      <w:pPr>
        <w:pStyle w:val="NormalWeb"/>
        <w:spacing w:before="0" w:beforeAutospacing="0" w:after="0" w:afterAutospacing="0"/>
        <w:rPr>
          <w:rFonts w:asciiTheme="minorHAnsi" w:hAnsiTheme="minorHAnsi" w:cstheme="minorHAnsi"/>
          <w:color w:val="000000"/>
          <w:sz w:val="22"/>
          <w:szCs w:val="22"/>
        </w:rPr>
      </w:pPr>
    </w:p>
    <w:p w14:paraId="6C7C4F88" w14:textId="7804029F" w:rsidR="0090733D" w:rsidRDefault="0090733D" w:rsidP="003E5345">
      <w:pPr>
        <w:pStyle w:val="NormalWeb"/>
        <w:spacing w:before="0" w:beforeAutospacing="0" w:after="0" w:afterAutospacing="0"/>
        <w:rPr>
          <w:rFonts w:asciiTheme="minorHAnsi" w:hAnsiTheme="minorHAnsi" w:cstheme="minorHAnsi"/>
          <w:color w:val="000000"/>
          <w:sz w:val="22"/>
          <w:szCs w:val="22"/>
        </w:rPr>
      </w:pPr>
    </w:p>
    <w:p w14:paraId="4CE59575" w14:textId="77777777" w:rsidR="0090733D" w:rsidRPr="00DB4F31" w:rsidRDefault="0090733D" w:rsidP="003E5345">
      <w:pPr>
        <w:pStyle w:val="NormalWeb"/>
        <w:spacing w:before="0" w:beforeAutospacing="0" w:after="0" w:afterAutospacing="0"/>
        <w:rPr>
          <w:rFonts w:asciiTheme="minorHAnsi" w:hAnsiTheme="minorHAnsi" w:cstheme="minorHAnsi"/>
          <w:color w:val="000000"/>
          <w:sz w:val="22"/>
          <w:szCs w:val="22"/>
        </w:rPr>
      </w:pPr>
    </w:p>
    <w:p w14:paraId="0A0CF820" w14:textId="48D479C6" w:rsidR="00CA2EF2" w:rsidRPr="003E5345" w:rsidRDefault="00CA2EF2" w:rsidP="00CA2EF2">
      <w:pPr>
        <w:rPr>
          <w:rFonts w:asciiTheme="minorHAnsi" w:hAnsiTheme="minorHAnsi" w:cstheme="minorHAnsi"/>
          <w:sz w:val="22"/>
          <w:szCs w:val="22"/>
        </w:rPr>
      </w:pPr>
      <w:r w:rsidRPr="008B0563">
        <w:rPr>
          <w:u w:val="single"/>
        </w:rPr>
        <w:t>Grading:</w:t>
      </w:r>
      <w:r w:rsidRPr="003E5345">
        <w:rPr>
          <w:rFonts w:asciiTheme="minorHAnsi" w:hAnsiTheme="minorHAnsi" w:cstheme="minorHAnsi"/>
          <w:sz w:val="22"/>
          <w:szCs w:val="22"/>
        </w:rPr>
        <w:t xml:space="preserve"> Final grades will be computed using the following distribution:</w:t>
      </w:r>
    </w:p>
    <w:p w14:paraId="15C3E2A5" w14:textId="77777777" w:rsidR="00592715" w:rsidRPr="003E5345" w:rsidRDefault="00592715" w:rsidP="00CA2EF2">
      <w:pPr>
        <w:rPr>
          <w:rFonts w:asciiTheme="minorHAnsi" w:hAnsiTheme="minorHAnsi" w:cstheme="minorHAnsi"/>
          <w:sz w:val="22"/>
          <w:szCs w:val="22"/>
        </w:rPr>
      </w:pPr>
    </w:p>
    <w:tbl>
      <w:tblPr>
        <w:tblStyle w:val="TableGrid"/>
        <w:tblW w:w="0" w:type="auto"/>
        <w:jc w:val="center"/>
        <w:tblLook w:val="00A0" w:firstRow="1" w:lastRow="0" w:firstColumn="1" w:lastColumn="0" w:noHBand="0" w:noVBand="0"/>
      </w:tblPr>
      <w:tblGrid>
        <w:gridCol w:w="2664"/>
        <w:gridCol w:w="4180"/>
        <w:gridCol w:w="989"/>
      </w:tblGrid>
      <w:tr w:rsidR="00CA2EF2" w:rsidRPr="003E5345" w14:paraId="76AB1EC1" w14:textId="77777777" w:rsidTr="00BC2E2F">
        <w:trPr>
          <w:jc w:val="center"/>
        </w:trPr>
        <w:tc>
          <w:tcPr>
            <w:tcW w:w="2664" w:type="dxa"/>
            <w:vAlign w:val="center"/>
          </w:tcPr>
          <w:p w14:paraId="2E97A8B6" w14:textId="77777777" w:rsidR="00CA2EF2" w:rsidRPr="003E5345" w:rsidRDefault="00CA2EF2" w:rsidP="00BC2E2F">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Category</w:t>
            </w:r>
          </w:p>
        </w:tc>
        <w:tc>
          <w:tcPr>
            <w:tcW w:w="4180" w:type="dxa"/>
            <w:vAlign w:val="center"/>
          </w:tcPr>
          <w:p w14:paraId="0B3013BB" w14:textId="77777777" w:rsidR="00CA2EF2" w:rsidRPr="003E5345" w:rsidRDefault="00CA2EF2" w:rsidP="00BC2E2F">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Individual</w:t>
            </w:r>
          </w:p>
        </w:tc>
        <w:tc>
          <w:tcPr>
            <w:tcW w:w="989" w:type="dxa"/>
            <w:vAlign w:val="center"/>
          </w:tcPr>
          <w:p w14:paraId="4E719698" w14:textId="77777777" w:rsidR="00CA2EF2" w:rsidRPr="003E5345" w:rsidRDefault="00CA2EF2" w:rsidP="00BC2E2F">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Total</w:t>
            </w:r>
          </w:p>
        </w:tc>
      </w:tr>
      <w:tr w:rsidR="00CA2EF2" w:rsidRPr="003E5345" w14:paraId="6EF1293F" w14:textId="77777777" w:rsidTr="00BC2E2F">
        <w:trPr>
          <w:jc w:val="center"/>
        </w:trPr>
        <w:tc>
          <w:tcPr>
            <w:tcW w:w="2664" w:type="dxa"/>
            <w:vAlign w:val="center"/>
          </w:tcPr>
          <w:p w14:paraId="4CACF5BB" w14:textId="77777777" w:rsidR="0090733D" w:rsidRDefault="00CA2EF2" w:rsidP="00BC2E2F">
            <w:pPr>
              <w:spacing w:before="60" w:after="60"/>
              <w:jc w:val="center"/>
              <w:rPr>
                <w:rFonts w:asciiTheme="minorHAnsi" w:eastAsia="Calibri" w:hAnsiTheme="minorHAnsi" w:cstheme="minorHAnsi"/>
                <w:sz w:val="22"/>
                <w:szCs w:val="22"/>
              </w:rPr>
            </w:pPr>
            <w:r w:rsidRPr="003E5345">
              <w:rPr>
                <w:rFonts w:asciiTheme="minorHAnsi" w:eastAsia="Calibri" w:hAnsiTheme="minorHAnsi" w:cstheme="minorHAnsi"/>
                <w:sz w:val="22"/>
                <w:szCs w:val="22"/>
              </w:rPr>
              <w:t>Participation</w:t>
            </w:r>
            <w:r w:rsidR="0090733D">
              <w:rPr>
                <w:rFonts w:asciiTheme="minorHAnsi" w:eastAsia="Calibri" w:hAnsiTheme="minorHAnsi" w:cstheme="minorHAnsi"/>
                <w:sz w:val="22"/>
                <w:szCs w:val="22"/>
              </w:rPr>
              <w:t xml:space="preserve"> </w:t>
            </w:r>
          </w:p>
          <w:p w14:paraId="1DC7D4A4" w14:textId="597DDDA5" w:rsidR="00CA2EF2" w:rsidRPr="003E5345" w:rsidRDefault="0090733D" w:rsidP="00BC2E2F">
            <w:pPr>
              <w:spacing w:before="60" w:after="60"/>
              <w:jc w:val="center"/>
              <w:rPr>
                <w:rFonts w:asciiTheme="minorHAnsi" w:hAnsiTheme="minorHAnsi" w:cstheme="minorHAnsi"/>
                <w:sz w:val="22"/>
                <w:szCs w:val="22"/>
              </w:rPr>
            </w:pPr>
            <w:r>
              <w:rPr>
                <w:rFonts w:asciiTheme="minorHAnsi" w:eastAsia="Calibri" w:hAnsiTheme="minorHAnsi" w:cstheme="minorHAnsi"/>
                <w:sz w:val="22"/>
                <w:szCs w:val="22"/>
              </w:rPr>
              <w:t>(Class Discussions)</w:t>
            </w:r>
          </w:p>
        </w:tc>
        <w:tc>
          <w:tcPr>
            <w:tcW w:w="4180" w:type="dxa"/>
            <w:vAlign w:val="center"/>
          </w:tcPr>
          <w:p w14:paraId="16355B3E" w14:textId="77777777" w:rsidR="00CA2EF2" w:rsidRPr="003E5345" w:rsidRDefault="00CA2EF2" w:rsidP="00BC2E2F">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5%</w:t>
            </w:r>
          </w:p>
        </w:tc>
        <w:tc>
          <w:tcPr>
            <w:tcW w:w="989" w:type="dxa"/>
            <w:vAlign w:val="center"/>
          </w:tcPr>
          <w:p w14:paraId="17FA0DD3" w14:textId="77777777" w:rsidR="00CA2EF2" w:rsidRPr="003E5345" w:rsidRDefault="00CA2EF2" w:rsidP="00BC2E2F">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5%</w:t>
            </w:r>
          </w:p>
        </w:tc>
      </w:tr>
      <w:tr w:rsidR="00CA2EF2" w:rsidRPr="003E5345" w14:paraId="23CADDFA" w14:textId="77777777" w:rsidTr="00592715">
        <w:trPr>
          <w:trHeight w:val="413"/>
          <w:jc w:val="center"/>
        </w:trPr>
        <w:tc>
          <w:tcPr>
            <w:tcW w:w="2664" w:type="dxa"/>
            <w:vAlign w:val="center"/>
          </w:tcPr>
          <w:p w14:paraId="34C84EAC" w14:textId="64F53328" w:rsidR="00CA2EF2" w:rsidRPr="003E5345" w:rsidRDefault="00592715" w:rsidP="00592715">
            <w:pPr>
              <w:rPr>
                <w:rFonts w:asciiTheme="minorHAnsi" w:eastAsia="Calibri" w:hAnsiTheme="minorHAnsi" w:cstheme="minorHAnsi"/>
                <w:sz w:val="22"/>
                <w:szCs w:val="22"/>
              </w:rPr>
            </w:pPr>
            <w:r w:rsidRPr="003E5345">
              <w:rPr>
                <w:rFonts w:asciiTheme="minorHAnsi" w:eastAsia="Calibri" w:hAnsiTheme="minorHAnsi" w:cstheme="minorHAnsi"/>
                <w:sz w:val="22"/>
                <w:szCs w:val="22"/>
              </w:rPr>
              <w:t xml:space="preserve">ALEKS Pie Completion </w:t>
            </w:r>
          </w:p>
        </w:tc>
        <w:tc>
          <w:tcPr>
            <w:tcW w:w="4180" w:type="dxa"/>
            <w:vAlign w:val="center"/>
          </w:tcPr>
          <w:p w14:paraId="037EEED6" w14:textId="4410C3FC" w:rsidR="00CA2EF2" w:rsidRPr="003E5345" w:rsidRDefault="00CA2EF2" w:rsidP="00BC2E2F">
            <w:pPr>
              <w:spacing w:before="60" w:after="60"/>
              <w:jc w:val="center"/>
              <w:rPr>
                <w:rFonts w:asciiTheme="minorHAnsi" w:hAnsiTheme="minorHAnsi" w:cstheme="minorHAnsi"/>
                <w:sz w:val="22"/>
                <w:szCs w:val="22"/>
              </w:rPr>
            </w:pPr>
          </w:p>
        </w:tc>
        <w:tc>
          <w:tcPr>
            <w:tcW w:w="989" w:type="dxa"/>
            <w:vAlign w:val="center"/>
          </w:tcPr>
          <w:p w14:paraId="379D2CC2" w14:textId="77777777" w:rsidR="00CA2EF2" w:rsidRPr="003E5345" w:rsidRDefault="00CA2EF2" w:rsidP="00BC2E2F">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10%</w:t>
            </w:r>
          </w:p>
        </w:tc>
      </w:tr>
      <w:tr w:rsidR="00CA2EF2" w:rsidRPr="003E5345" w14:paraId="346076E8" w14:textId="77777777" w:rsidTr="00BC2E2F">
        <w:trPr>
          <w:jc w:val="center"/>
        </w:trPr>
        <w:tc>
          <w:tcPr>
            <w:tcW w:w="2664" w:type="dxa"/>
            <w:vAlign w:val="center"/>
          </w:tcPr>
          <w:p w14:paraId="38B28EF2" w14:textId="21C2D885" w:rsidR="00CA2EF2" w:rsidRPr="003E5345" w:rsidRDefault="00592715" w:rsidP="00BC2E2F">
            <w:pPr>
              <w:spacing w:before="60" w:after="60"/>
              <w:jc w:val="center"/>
              <w:rPr>
                <w:rFonts w:asciiTheme="minorHAnsi" w:hAnsiTheme="minorHAnsi" w:cstheme="minorHAnsi"/>
                <w:sz w:val="22"/>
                <w:szCs w:val="22"/>
              </w:rPr>
            </w:pPr>
            <w:r w:rsidRPr="003E5345">
              <w:rPr>
                <w:rFonts w:asciiTheme="minorHAnsi" w:eastAsia="Calibri" w:hAnsiTheme="minorHAnsi" w:cstheme="minorHAnsi"/>
                <w:sz w:val="22"/>
                <w:szCs w:val="22"/>
              </w:rPr>
              <w:t>ALEKS Homework Assignments</w:t>
            </w:r>
          </w:p>
        </w:tc>
        <w:tc>
          <w:tcPr>
            <w:tcW w:w="4180" w:type="dxa"/>
            <w:vAlign w:val="center"/>
          </w:tcPr>
          <w:p w14:paraId="3522AC90" w14:textId="04953324" w:rsidR="00CA2EF2" w:rsidRPr="003E5345" w:rsidRDefault="00592715" w:rsidP="00592715">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0.8% each x 25</w:t>
            </w:r>
          </w:p>
        </w:tc>
        <w:tc>
          <w:tcPr>
            <w:tcW w:w="989" w:type="dxa"/>
            <w:vAlign w:val="center"/>
          </w:tcPr>
          <w:p w14:paraId="0E42D134" w14:textId="77777777" w:rsidR="00CA2EF2" w:rsidRPr="003E5345" w:rsidRDefault="00CA2EF2" w:rsidP="00BC2E2F">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20%</w:t>
            </w:r>
          </w:p>
        </w:tc>
      </w:tr>
      <w:tr w:rsidR="00CA2EF2" w:rsidRPr="003E5345" w14:paraId="15C33737" w14:textId="77777777" w:rsidTr="00BC2E2F">
        <w:trPr>
          <w:jc w:val="center"/>
        </w:trPr>
        <w:tc>
          <w:tcPr>
            <w:tcW w:w="2664" w:type="dxa"/>
            <w:vAlign w:val="center"/>
          </w:tcPr>
          <w:p w14:paraId="249AB4B1" w14:textId="77777777" w:rsidR="00CA2EF2" w:rsidRDefault="0090733D" w:rsidP="00BC2E2F">
            <w:pPr>
              <w:spacing w:before="60" w:after="60"/>
              <w:jc w:val="center"/>
              <w:rPr>
                <w:rFonts w:asciiTheme="minorHAnsi" w:hAnsiTheme="minorHAnsi" w:cstheme="minorHAnsi"/>
                <w:sz w:val="22"/>
                <w:szCs w:val="22"/>
              </w:rPr>
            </w:pPr>
            <w:r>
              <w:rPr>
                <w:rFonts w:asciiTheme="minorHAnsi" w:hAnsiTheme="minorHAnsi" w:cstheme="minorHAnsi"/>
                <w:sz w:val="22"/>
                <w:szCs w:val="22"/>
              </w:rPr>
              <w:t>Mid-Term</w:t>
            </w:r>
          </w:p>
          <w:p w14:paraId="73BE72E7" w14:textId="1D55D912" w:rsidR="0090733D" w:rsidRPr="003E5345" w:rsidRDefault="0090733D" w:rsidP="00BC2E2F">
            <w:pPr>
              <w:spacing w:before="60" w:after="60"/>
              <w:jc w:val="center"/>
              <w:rPr>
                <w:rFonts w:asciiTheme="minorHAnsi" w:hAnsiTheme="minorHAnsi" w:cstheme="minorHAnsi"/>
                <w:b/>
                <w:sz w:val="22"/>
                <w:szCs w:val="22"/>
              </w:rPr>
            </w:pPr>
            <w:r>
              <w:rPr>
                <w:rFonts w:asciiTheme="minorHAnsi" w:hAnsiTheme="minorHAnsi" w:cstheme="minorHAnsi"/>
                <w:b/>
                <w:sz w:val="22"/>
                <w:szCs w:val="22"/>
              </w:rPr>
              <w:t>ON CAMPUS</w:t>
            </w:r>
          </w:p>
        </w:tc>
        <w:tc>
          <w:tcPr>
            <w:tcW w:w="4180" w:type="dxa"/>
            <w:vAlign w:val="center"/>
          </w:tcPr>
          <w:p w14:paraId="6C4AF2D7" w14:textId="011DDCA6" w:rsidR="00CA2EF2" w:rsidRPr="003E5345" w:rsidRDefault="00CA2EF2" w:rsidP="00BC2E2F">
            <w:pPr>
              <w:spacing w:before="60" w:after="60"/>
              <w:jc w:val="center"/>
              <w:rPr>
                <w:rFonts w:asciiTheme="minorHAnsi" w:hAnsiTheme="minorHAnsi" w:cstheme="minorHAnsi"/>
                <w:sz w:val="22"/>
                <w:szCs w:val="22"/>
              </w:rPr>
            </w:pPr>
          </w:p>
        </w:tc>
        <w:tc>
          <w:tcPr>
            <w:tcW w:w="989" w:type="dxa"/>
            <w:vAlign w:val="center"/>
          </w:tcPr>
          <w:p w14:paraId="125303BD" w14:textId="013C2601" w:rsidR="00CA2EF2" w:rsidRPr="003E5345" w:rsidRDefault="0090733D" w:rsidP="00BC2E2F">
            <w:pPr>
              <w:spacing w:before="60" w:after="60"/>
              <w:jc w:val="center"/>
              <w:rPr>
                <w:rFonts w:asciiTheme="minorHAnsi" w:hAnsiTheme="minorHAnsi" w:cstheme="minorHAnsi"/>
                <w:sz w:val="22"/>
                <w:szCs w:val="22"/>
              </w:rPr>
            </w:pPr>
            <w:r>
              <w:rPr>
                <w:rFonts w:asciiTheme="minorHAnsi" w:hAnsiTheme="minorHAnsi" w:cstheme="minorHAnsi"/>
                <w:sz w:val="22"/>
                <w:szCs w:val="22"/>
              </w:rPr>
              <w:t>20</w:t>
            </w:r>
            <w:r w:rsidR="00CA2EF2" w:rsidRPr="003E5345">
              <w:rPr>
                <w:rFonts w:asciiTheme="minorHAnsi" w:hAnsiTheme="minorHAnsi" w:cstheme="minorHAnsi"/>
                <w:sz w:val="22"/>
                <w:szCs w:val="22"/>
              </w:rPr>
              <w:t>%</w:t>
            </w:r>
          </w:p>
        </w:tc>
      </w:tr>
      <w:tr w:rsidR="00CA2EF2" w:rsidRPr="003E5345" w14:paraId="65DFD18D" w14:textId="77777777" w:rsidTr="00BC2E2F">
        <w:trPr>
          <w:jc w:val="center"/>
        </w:trPr>
        <w:tc>
          <w:tcPr>
            <w:tcW w:w="2664" w:type="dxa"/>
            <w:vAlign w:val="center"/>
          </w:tcPr>
          <w:p w14:paraId="7D29EC61" w14:textId="263AEF5D" w:rsidR="00CA2EF2" w:rsidRPr="003E5345" w:rsidRDefault="00592715" w:rsidP="00BC2E2F">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Knowledge Checks</w:t>
            </w:r>
          </w:p>
        </w:tc>
        <w:tc>
          <w:tcPr>
            <w:tcW w:w="4180" w:type="dxa"/>
            <w:vAlign w:val="center"/>
          </w:tcPr>
          <w:p w14:paraId="4C5E364E" w14:textId="1055E04B" w:rsidR="00CA2EF2" w:rsidRPr="003E5345" w:rsidRDefault="00592715" w:rsidP="00BC2E2F">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 xml:space="preserve">5% each x </w:t>
            </w:r>
            <w:r w:rsidR="0090733D">
              <w:rPr>
                <w:rFonts w:asciiTheme="minorHAnsi" w:hAnsiTheme="minorHAnsi" w:cstheme="minorHAnsi"/>
                <w:sz w:val="22"/>
                <w:szCs w:val="22"/>
              </w:rPr>
              <w:t>2</w:t>
            </w:r>
          </w:p>
        </w:tc>
        <w:tc>
          <w:tcPr>
            <w:tcW w:w="989" w:type="dxa"/>
            <w:vAlign w:val="center"/>
          </w:tcPr>
          <w:p w14:paraId="55562BEC" w14:textId="596D24B5" w:rsidR="00CA2EF2" w:rsidRPr="003E5345" w:rsidRDefault="00592715" w:rsidP="00BC2E2F">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1</w:t>
            </w:r>
            <w:r w:rsidR="0090733D">
              <w:rPr>
                <w:rFonts w:asciiTheme="minorHAnsi" w:hAnsiTheme="minorHAnsi" w:cstheme="minorHAnsi"/>
                <w:sz w:val="22"/>
                <w:szCs w:val="22"/>
              </w:rPr>
              <w:t>0</w:t>
            </w:r>
            <w:r w:rsidR="00CA2EF2" w:rsidRPr="003E5345">
              <w:rPr>
                <w:rFonts w:asciiTheme="minorHAnsi" w:hAnsiTheme="minorHAnsi" w:cstheme="minorHAnsi"/>
                <w:sz w:val="22"/>
                <w:szCs w:val="22"/>
              </w:rPr>
              <w:t>%</w:t>
            </w:r>
          </w:p>
        </w:tc>
      </w:tr>
      <w:tr w:rsidR="00CA2EF2" w:rsidRPr="003E5345" w14:paraId="032F43FE" w14:textId="77777777" w:rsidTr="00BC2E2F">
        <w:trPr>
          <w:jc w:val="center"/>
        </w:trPr>
        <w:tc>
          <w:tcPr>
            <w:tcW w:w="2664" w:type="dxa"/>
            <w:vAlign w:val="center"/>
          </w:tcPr>
          <w:p w14:paraId="095A5AA5" w14:textId="77777777" w:rsidR="00CA2EF2" w:rsidRDefault="00CA2EF2" w:rsidP="00BC2E2F">
            <w:pPr>
              <w:spacing w:before="60" w:after="60"/>
              <w:jc w:val="center"/>
              <w:rPr>
                <w:rFonts w:asciiTheme="minorHAnsi" w:hAnsiTheme="minorHAnsi" w:cstheme="minorHAnsi"/>
                <w:sz w:val="22"/>
                <w:szCs w:val="22"/>
              </w:rPr>
            </w:pPr>
            <w:r w:rsidRPr="003E5345">
              <w:rPr>
                <w:rFonts w:asciiTheme="minorHAnsi" w:hAnsiTheme="minorHAnsi" w:cstheme="minorHAnsi"/>
                <w:sz w:val="22"/>
                <w:szCs w:val="22"/>
              </w:rPr>
              <w:t>Final Exam</w:t>
            </w:r>
          </w:p>
          <w:p w14:paraId="5676FFBD" w14:textId="0CB6DF8A" w:rsidR="0090733D" w:rsidRPr="003E5345" w:rsidRDefault="0090733D" w:rsidP="00BC2E2F">
            <w:pPr>
              <w:spacing w:before="60" w:after="60"/>
              <w:jc w:val="center"/>
              <w:rPr>
                <w:rFonts w:asciiTheme="minorHAnsi" w:hAnsiTheme="minorHAnsi" w:cstheme="minorHAnsi"/>
                <w:b/>
                <w:sz w:val="22"/>
                <w:szCs w:val="22"/>
              </w:rPr>
            </w:pPr>
            <w:r>
              <w:rPr>
                <w:rFonts w:asciiTheme="minorHAnsi" w:hAnsiTheme="minorHAnsi" w:cstheme="minorHAnsi"/>
                <w:b/>
                <w:sz w:val="22"/>
                <w:szCs w:val="22"/>
              </w:rPr>
              <w:t>ON CAMPUS</w:t>
            </w:r>
          </w:p>
        </w:tc>
        <w:tc>
          <w:tcPr>
            <w:tcW w:w="4180" w:type="dxa"/>
            <w:vAlign w:val="center"/>
          </w:tcPr>
          <w:p w14:paraId="2E3DD69E" w14:textId="5F8F4BA5" w:rsidR="00CA2EF2" w:rsidRPr="003E5345" w:rsidRDefault="00CA2EF2" w:rsidP="00592715">
            <w:pPr>
              <w:spacing w:before="60" w:after="60"/>
              <w:jc w:val="center"/>
              <w:rPr>
                <w:rFonts w:asciiTheme="minorHAnsi" w:hAnsiTheme="minorHAnsi" w:cstheme="minorHAnsi"/>
                <w:b/>
                <w:sz w:val="22"/>
                <w:szCs w:val="22"/>
              </w:rPr>
            </w:pPr>
          </w:p>
        </w:tc>
        <w:tc>
          <w:tcPr>
            <w:tcW w:w="989" w:type="dxa"/>
            <w:vAlign w:val="center"/>
          </w:tcPr>
          <w:p w14:paraId="155F46E4" w14:textId="5FD5AAED" w:rsidR="00CA2EF2" w:rsidRPr="003E5345" w:rsidRDefault="00CA2EF2" w:rsidP="00592715">
            <w:pPr>
              <w:spacing w:before="60" w:after="60"/>
              <w:jc w:val="center"/>
              <w:rPr>
                <w:rFonts w:asciiTheme="minorHAnsi" w:hAnsiTheme="minorHAnsi" w:cstheme="minorHAnsi"/>
                <w:b/>
                <w:sz w:val="22"/>
                <w:szCs w:val="22"/>
              </w:rPr>
            </w:pPr>
            <w:r w:rsidRPr="003E5345">
              <w:rPr>
                <w:rFonts w:asciiTheme="minorHAnsi" w:hAnsiTheme="minorHAnsi" w:cstheme="minorHAnsi"/>
                <w:sz w:val="22"/>
                <w:szCs w:val="22"/>
              </w:rPr>
              <w:t>3</w:t>
            </w:r>
            <w:r w:rsidR="00592715" w:rsidRPr="003E5345">
              <w:rPr>
                <w:rFonts w:asciiTheme="minorHAnsi" w:hAnsiTheme="minorHAnsi" w:cstheme="minorHAnsi"/>
                <w:sz w:val="22"/>
                <w:szCs w:val="22"/>
              </w:rPr>
              <w:t>5</w:t>
            </w:r>
            <w:r w:rsidRPr="003E5345">
              <w:rPr>
                <w:rFonts w:asciiTheme="minorHAnsi" w:hAnsiTheme="minorHAnsi" w:cstheme="minorHAnsi"/>
                <w:sz w:val="22"/>
                <w:szCs w:val="22"/>
              </w:rPr>
              <w:t>%</w:t>
            </w:r>
          </w:p>
        </w:tc>
      </w:tr>
      <w:tr w:rsidR="00CA2EF2" w:rsidRPr="003E5345" w14:paraId="661A12B7" w14:textId="77777777" w:rsidTr="00BC2E2F">
        <w:trPr>
          <w:jc w:val="center"/>
        </w:trPr>
        <w:tc>
          <w:tcPr>
            <w:tcW w:w="2664" w:type="dxa"/>
            <w:vAlign w:val="center"/>
          </w:tcPr>
          <w:p w14:paraId="47500C5D" w14:textId="77777777" w:rsidR="00CA2EF2" w:rsidRPr="003E5345" w:rsidRDefault="00CA2EF2" w:rsidP="00BC2E2F">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Total</w:t>
            </w:r>
          </w:p>
        </w:tc>
        <w:tc>
          <w:tcPr>
            <w:tcW w:w="4180" w:type="dxa"/>
            <w:vAlign w:val="center"/>
          </w:tcPr>
          <w:p w14:paraId="64F72241" w14:textId="77777777" w:rsidR="00CA2EF2" w:rsidRPr="003E5345" w:rsidRDefault="00CA2EF2" w:rsidP="00BC2E2F">
            <w:pPr>
              <w:spacing w:before="60" w:after="60"/>
              <w:jc w:val="center"/>
              <w:rPr>
                <w:rFonts w:asciiTheme="minorHAnsi" w:hAnsiTheme="minorHAnsi" w:cstheme="minorHAnsi"/>
                <w:b/>
                <w:sz w:val="22"/>
                <w:szCs w:val="22"/>
              </w:rPr>
            </w:pPr>
          </w:p>
        </w:tc>
        <w:tc>
          <w:tcPr>
            <w:tcW w:w="989" w:type="dxa"/>
            <w:vAlign w:val="center"/>
          </w:tcPr>
          <w:p w14:paraId="77E9F99E" w14:textId="77777777" w:rsidR="00CA2EF2" w:rsidRPr="003E5345" w:rsidRDefault="00CA2EF2" w:rsidP="00BC2E2F">
            <w:pPr>
              <w:spacing w:before="60" w:after="60"/>
              <w:jc w:val="center"/>
              <w:rPr>
                <w:rFonts w:asciiTheme="minorHAnsi" w:hAnsiTheme="minorHAnsi" w:cstheme="minorHAnsi"/>
                <w:b/>
                <w:sz w:val="22"/>
                <w:szCs w:val="22"/>
              </w:rPr>
            </w:pPr>
            <w:r w:rsidRPr="003E5345">
              <w:rPr>
                <w:rFonts w:asciiTheme="minorHAnsi" w:hAnsiTheme="minorHAnsi" w:cstheme="minorHAnsi"/>
                <w:b/>
                <w:sz w:val="22"/>
                <w:szCs w:val="22"/>
              </w:rPr>
              <w:t>100%</w:t>
            </w:r>
          </w:p>
        </w:tc>
      </w:tr>
    </w:tbl>
    <w:p w14:paraId="114CDB1D" w14:textId="77777777" w:rsidR="00CA2EF2" w:rsidRPr="003E5345" w:rsidRDefault="00CA2EF2" w:rsidP="00CA2EF2">
      <w:pPr>
        <w:rPr>
          <w:rFonts w:asciiTheme="minorHAnsi" w:hAnsiTheme="minorHAnsi" w:cstheme="minorHAnsi"/>
          <w:b/>
          <w:bCs/>
          <w:color w:val="000000"/>
          <w:sz w:val="22"/>
          <w:szCs w:val="22"/>
          <w:shd w:val="clear" w:color="auto" w:fill="FFFFFF"/>
        </w:rPr>
      </w:pPr>
    </w:p>
    <w:p w14:paraId="219CFE33" w14:textId="77777777" w:rsidR="00592715" w:rsidRPr="003E5345" w:rsidRDefault="00592715" w:rsidP="00CA2EF2">
      <w:pPr>
        <w:rPr>
          <w:rFonts w:asciiTheme="minorHAnsi" w:hAnsiTheme="minorHAnsi" w:cstheme="minorHAnsi"/>
          <w:b/>
          <w:bCs/>
          <w:color w:val="000000"/>
          <w:sz w:val="22"/>
          <w:szCs w:val="22"/>
          <w:shd w:val="clear" w:color="auto" w:fill="FFFFFF"/>
        </w:rPr>
      </w:pPr>
    </w:p>
    <w:p w14:paraId="4C7E98D6" w14:textId="3E8F266E" w:rsidR="00CA2EF2" w:rsidRPr="003E5345" w:rsidRDefault="00CA2EF2" w:rsidP="00CA2EF2">
      <w:pPr>
        <w:rPr>
          <w:rFonts w:asciiTheme="minorHAnsi" w:hAnsiTheme="minorHAnsi" w:cstheme="minorHAnsi"/>
          <w:sz w:val="22"/>
          <w:szCs w:val="22"/>
        </w:rPr>
      </w:pPr>
      <w:r w:rsidRPr="008B0563">
        <w:rPr>
          <w:bCs/>
          <w:color w:val="000000"/>
          <w:u w:val="single"/>
          <w:shd w:val="clear" w:color="auto" w:fill="FFFFFF"/>
        </w:rPr>
        <w:t>Grading system:</w:t>
      </w:r>
      <w:r w:rsidRPr="008B0563">
        <w:rPr>
          <w:rFonts w:asciiTheme="minorHAnsi" w:hAnsiTheme="minorHAnsi" w:cstheme="minorHAnsi"/>
          <w:b/>
          <w:bCs/>
          <w:color w:val="000000"/>
          <w:shd w:val="clear" w:color="auto" w:fill="FFFFFF"/>
        </w:rPr>
        <w:t xml:space="preserve"> </w:t>
      </w:r>
      <w:r w:rsidRPr="003E5345">
        <w:rPr>
          <w:rFonts w:asciiTheme="minorHAnsi" w:hAnsiTheme="minorHAnsi" w:cstheme="minorHAnsi"/>
          <w:color w:val="000000"/>
          <w:sz w:val="22"/>
          <w:szCs w:val="22"/>
          <w:shd w:val="clear" w:color="auto" w:fill="FFFFFF"/>
        </w:rPr>
        <w:t xml:space="preserve">This course is a 3-credit course that does not apply towards graduation credits with 3 grades possible: pass, made progress, or failure. </w:t>
      </w:r>
      <w:r w:rsidRPr="003E5345">
        <w:rPr>
          <w:rFonts w:asciiTheme="minorHAnsi" w:hAnsiTheme="minorHAnsi" w:cstheme="minorHAnsi"/>
          <w:sz w:val="22"/>
          <w:szCs w:val="22"/>
        </w:rPr>
        <w:t>The final grade will be determined as follows:</w:t>
      </w:r>
    </w:p>
    <w:p w14:paraId="0E9CC49F" w14:textId="77777777" w:rsidR="00592715" w:rsidRPr="003E5345" w:rsidRDefault="00592715" w:rsidP="00CA2EF2">
      <w:pPr>
        <w:rPr>
          <w:rFonts w:asciiTheme="minorHAnsi" w:hAnsiTheme="minorHAnsi" w:cstheme="minorHAnsi"/>
          <w:sz w:val="22"/>
          <w:szCs w:val="22"/>
        </w:rPr>
      </w:pPr>
    </w:p>
    <w:tbl>
      <w:tblPr>
        <w:tblW w:w="10137" w:type="dxa"/>
        <w:tblCellMar>
          <w:top w:w="15" w:type="dxa"/>
          <w:left w:w="15" w:type="dxa"/>
          <w:bottom w:w="15" w:type="dxa"/>
          <w:right w:w="15" w:type="dxa"/>
        </w:tblCellMar>
        <w:tblLook w:val="04A0" w:firstRow="1" w:lastRow="0" w:firstColumn="1" w:lastColumn="0" w:noHBand="0" w:noVBand="1"/>
      </w:tblPr>
      <w:tblGrid>
        <w:gridCol w:w="8002"/>
        <w:gridCol w:w="2135"/>
      </w:tblGrid>
      <w:tr w:rsidR="00CA2EF2" w:rsidRPr="003E5345" w14:paraId="459484C7" w14:textId="77777777" w:rsidTr="00BC2E2F">
        <w:tc>
          <w:tcPr>
            <w:tcW w:w="80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2FBA3783" w14:textId="77777777" w:rsidR="00CA2EF2" w:rsidRPr="003E5345" w:rsidRDefault="00CA2EF2" w:rsidP="00BC2E2F">
            <w:pP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Grading Scale:</w:t>
            </w:r>
          </w:p>
        </w:tc>
        <w:tc>
          <w:tcPr>
            <w:tcW w:w="21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15F07A67" w14:textId="77777777" w:rsidR="00CA2EF2" w:rsidRPr="003E5345" w:rsidRDefault="00CA2EF2" w:rsidP="00BC2E2F">
            <w:pPr>
              <w:jc w:val="cente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Weighting:</w:t>
            </w:r>
          </w:p>
        </w:tc>
      </w:tr>
      <w:tr w:rsidR="00CA2EF2" w:rsidRPr="003E5345" w14:paraId="49402B10" w14:textId="77777777" w:rsidTr="00BC2E2F">
        <w:tc>
          <w:tcPr>
            <w:tcW w:w="8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B6AB72" w14:textId="77777777" w:rsidR="00CA2EF2" w:rsidRPr="003E5345" w:rsidRDefault="00CA2EF2" w:rsidP="00BC2E2F">
            <w:pP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P (passing)</w:t>
            </w:r>
            <w:r w:rsidRPr="003E5345">
              <w:rPr>
                <w:rFonts w:asciiTheme="minorHAnsi" w:hAnsiTheme="minorHAnsi" w:cstheme="minorHAnsi"/>
                <w:color w:val="000000"/>
                <w:sz w:val="22"/>
                <w:szCs w:val="22"/>
                <w:shd w:val="clear" w:color="auto" w:fill="FFFFFF"/>
              </w:rPr>
              <w:t xml:space="preserve">: </w:t>
            </w:r>
            <w:r w:rsidRPr="003E5345">
              <w:rPr>
                <w:rFonts w:asciiTheme="minorHAnsi" w:hAnsiTheme="minorHAnsi" w:cstheme="minorHAnsi"/>
                <w:b/>
                <w:bCs/>
                <w:color w:val="000000"/>
                <w:sz w:val="22"/>
                <w:szCs w:val="22"/>
                <w:shd w:val="clear" w:color="auto" w:fill="FFFFFF"/>
              </w:rPr>
              <w:t>70-100%</w:t>
            </w:r>
            <w:r w:rsidRPr="003E5345">
              <w:rPr>
                <w:rFonts w:asciiTheme="minorHAnsi" w:hAnsiTheme="minorHAnsi" w:cstheme="minorHAnsi"/>
                <w:color w:val="000000"/>
                <w:sz w:val="22"/>
                <w:szCs w:val="22"/>
                <w:shd w:val="clear" w:color="auto" w:fill="FFFFFF"/>
              </w:rPr>
              <w:t xml:space="preserve"> </w:t>
            </w:r>
          </w:p>
          <w:p w14:paraId="13DC1680" w14:textId="77777777" w:rsidR="00CA2EF2" w:rsidRPr="003E5345" w:rsidRDefault="00CA2EF2" w:rsidP="00BC2E2F">
            <w:pPr>
              <w:rPr>
                <w:rFonts w:asciiTheme="minorHAnsi" w:hAnsiTheme="minorHAnsi" w:cstheme="minorHAnsi"/>
                <w:sz w:val="22"/>
                <w:szCs w:val="22"/>
              </w:rPr>
            </w:pPr>
            <w:r w:rsidRPr="003E5345">
              <w:rPr>
                <w:rFonts w:asciiTheme="minorHAnsi" w:hAnsiTheme="minorHAnsi" w:cstheme="minorHAnsi"/>
                <w:color w:val="000000"/>
                <w:sz w:val="22"/>
                <w:szCs w:val="22"/>
                <w:shd w:val="clear" w:color="auto" w:fill="FFFFFF"/>
              </w:rPr>
              <w:t>You must take a final in order receive a P.  </w:t>
            </w:r>
          </w:p>
        </w:tc>
        <w:tc>
          <w:tcPr>
            <w:tcW w:w="21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57D721" w14:textId="77777777" w:rsidR="00CA2EF2" w:rsidRPr="003E5345" w:rsidRDefault="00CA2EF2" w:rsidP="00BC2E2F">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70 – 100%</w:t>
            </w:r>
          </w:p>
          <w:p w14:paraId="2DE51AC1" w14:textId="77777777" w:rsidR="00CA2EF2" w:rsidRPr="003E5345" w:rsidRDefault="00CA2EF2" w:rsidP="00BC2E2F">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(210 – 300 pts)</w:t>
            </w:r>
          </w:p>
        </w:tc>
      </w:tr>
      <w:tr w:rsidR="00CA2EF2" w:rsidRPr="003E5345" w14:paraId="5061A482" w14:textId="77777777" w:rsidTr="00BC2E2F">
        <w:tc>
          <w:tcPr>
            <w:tcW w:w="80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3DC0F38F" w14:textId="77777777" w:rsidR="00CA2EF2" w:rsidRPr="003E5345" w:rsidRDefault="00CA2EF2" w:rsidP="00BC2E2F">
            <w:pPr>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MP (making progress, must repeat class)</w:t>
            </w:r>
            <w:r w:rsidRPr="003E5345">
              <w:rPr>
                <w:rFonts w:asciiTheme="minorHAnsi" w:hAnsiTheme="minorHAnsi" w:cstheme="minorHAnsi"/>
                <w:color w:val="000000"/>
                <w:sz w:val="22"/>
                <w:szCs w:val="22"/>
                <w:shd w:val="clear" w:color="auto" w:fill="FFFFFF"/>
              </w:rPr>
              <w:t xml:space="preserve">: </w:t>
            </w:r>
            <w:r w:rsidRPr="003E5345">
              <w:rPr>
                <w:rFonts w:asciiTheme="minorHAnsi" w:hAnsiTheme="minorHAnsi" w:cstheme="minorHAnsi"/>
                <w:b/>
                <w:bCs/>
                <w:color w:val="000000"/>
                <w:sz w:val="22"/>
                <w:szCs w:val="22"/>
                <w:shd w:val="clear" w:color="auto" w:fill="FFFFFF"/>
              </w:rPr>
              <w:t>&lt;70% average</w:t>
            </w:r>
          </w:p>
          <w:p w14:paraId="2E4C7A42" w14:textId="77777777" w:rsidR="00CA2EF2" w:rsidRPr="003E5345" w:rsidRDefault="00CA2EF2" w:rsidP="00BC2E2F">
            <w:pPr>
              <w:rPr>
                <w:rFonts w:asciiTheme="minorHAnsi" w:hAnsiTheme="minorHAnsi" w:cstheme="minorHAnsi"/>
                <w:sz w:val="22"/>
                <w:szCs w:val="22"/>
              </w:rPr>
            </w:pPr>
            <w:r w:rsidRPr="003E5345">
              <w:rPr>
                <w:rFonts w:asciiTheme="minorHAnsi" w:hAnsiTheme="minorHAnsi" w:cstheme="minorHAnsi"/>
                <w:color w:val="000000"/>
                <w:sz w:val="22"/>
                <w:szCs w:val="22"/>
                <w:shd w:val="clear" w:color="auto" w:fill="FFFFFF"/>
              </w:rPr>
              <w:t>You must take a final in order to receive an MP. You must also have completed all course work. You must retake the course and earn a P to pass.</w:t>
            </w:r>
          </w:p>
        </w:tc>
        <w:tc>
          <w:tcPr>
            <w:tcW w:w="21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46FB107D" w14:textId="77777777" w:rsidR="00CA2EF2" w:rsidRPr="003E5345" w:rsidRDefault="00CA2EF2" w:rsidP="00BC2E2F">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&lt; 70%</w:t>
            </w:r>
          </w:p>
          <w:p w14:paraId="28B4756F" w14:textId="77777777" w:rsidR="00CA2EF2" w:rsidRPr="003E5345" w:rsidRDefault="00CA2EF2" w:rsidP="00BC2E2F">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(less than 210 pts)</w:t>
            </w:r>
          </w:p>
          <w:p w14:paraId="2E09FDFD" w14:textId="77777777" w:rsidR="00CA2EF2" w:rsidRPr="003E5345" w:rsidRDefault="00CA2EF2" w:rsidP="00BC2E2F">
            <w:pPr>
              <w:jc w:val="center"/>
              <w:rPr>
                <w:rFonts w:asciiTheme="minorHAnsi" w:hAnsiTheme="minorHAnsi" w:cstheme="minorHAnsi"/>
                <w:bCs/>
                <w:color w:val="000000"/>
                <w:sz w:val="22"/>
                <w:szCs w:val="22"/>
                <w:shd w:val="clear" w:color="auto" w:fill="FFFFFF"/>
              </w:rPr>
            </w:pPr>
            <w:r w:rsidRPr="003E5345">
              <w:rPr>
                <w:rFonts w:asciiTheme="minorHAnsi" w:hAnsiTheme="minorHAnsi" w:cstheme="minorHAnsi"/>
                <w:bCs/>
                <w:color w:val="000000"/>
                <w:sz w:val="22"/>
                <w:szCs w:val="22"/>
                <w:shd w:val="clear" w:color="auto" w:fill="FFFFFF"/>
              </w:rPr>
              <w:t>Completed class</w:t>
            </w:r>
          </w:p>
        </w:tc>
      </w:tr>
      <w:tr w:rsidR="00CA2EF2" w:rsidRPr="003E5345" w14:paraId="3E8E5601" w14:textId="77777777" w:rsidTr="00BC2E2F">
        <w:tc>
          <w:tcPr>
            <w:tcW w:w="8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0E1A6" w14:textId="77777777" w:rsidR="00CA2EF2" w:rsidRPr="003E5345" w:rsidRDefault="00CA2EF2" w:rsidP="00BC2E2F">
            <w:pPr>
              <w:ind w:left="1440" w:hanging="1440"/>
              <w:rPr>
                <w:rFonts w:asciiTheme="minorHAnsi" w:hAnsiTheme="minorHAnsi" w:cstheme="minorHAnsi"/>
                <w:sz w:val="22"/>
                <w:szCs w:val="22"/>
              </w:rPr>
            </w:pPr>
            <w:r w:rsidRPr="003E5345">
              <w:rPr>
                <w:rFonts w:asciiTheme="minorHAnsi" w:hAnsiTheme="minorHAnsi" w:cstheme="minorHAnsi"/>
                <w:b/>
                <w:bCs/>
                <w:color w:val="000000"/>
                <w:sz w:val="22"/>
                <w:szCs w:val="22"/>
                <w:shd w:val="clear" w:color="auto" w:fill="FFFFFF"/>
              </w:rPr>
              <w:t>F (failure, must repeat class): &lt; 70%</w:t>
            </w:r>
          </w:p>
          <w:p w14:paraId="500D6FA6" w14:textId="3347A7B0" w:rsidR="00CA2EF2" w:rsidRPr="003E5345" w:rsidRDefault="00CA2EF2" w:rsidP="00BC2E2F">
            <w:pPr>
              <w:rPr>
                <w:rFonts w:asciiTheme="minorHAnsi" w:hAnsiTheme="minorHAnsi" w:cstheme="minorHAnsi"/>
                <w:sz w:val="22"/>
                <w:szCs w:val="22"/>
              </w:rPr>
            </w:pPr>
            <w:r w:rsidRPr="003E5345">
              <w:rPr>
                <w:rFonts w:asciiTheme="minorHAnsi" w:hAnsiTheme="minorHAnsi" w:cstheme="minorHAnsi"/>
                <w:color w:val="000000"/>
                <w:sz w:val="22"/>
                <w:szCs w:val="22"/>
                <w:shd w:val="clear" w:color="auto" w:fill="FFFFFF"/>
              </w:rPr>
              <w:t>You demonstrated unsatisfactory participation and/or little to no improvement throughout the semester.</w:t>
            </w:r>
            <w:r w:rsidR="00265550">
              <w:rPr>
                <w:rFonts w:asciiTheme="minorHAnsi" w:hAnsiTheme="minorHAnsi" w:cstheme="minorHAnsi"/>
                <w:color w:val="000000"/>
                <w:sz w:val="22"/>
                <w:szCs w:val="22"/>
                <w:shd w:val="clear" w:color="auto" w:fill="FFFFFF"/>
              </w:rPr>
              <w:t xml:space="preserve"> You did not take the final.</w:t>
            </w:r>
          </w:p>
        </w:tc>
        <w:tc>
          <w:tcPr>
            <w:tcW w:w="21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81250C" w14:textId="77777777" w:rsidR="00CA2EF2" w:rsidRPr="003E5345" w:rsidRDefault="00CA2EF2" w:rsidP="00BC2E2F">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&lt; 70%</w:t>
            </w:r>
          </w:p>
          <w:p w14:paraId="2B770CDC" w14:textId="77777777" w:rsidR="00CA2EF2" w:rsidRPr="003E5345" w:rsidRDefault="00CA2EF2" w:rsidP="00BC2E2F">
            <w:pPr>
              <w:jc w:val="center"/>
              <w:rPr>
                <w:rFonts w:asciiTheme="minorHAnsi" w:hAnsiTheme="minorHAnsi" w:cstheme="minorHAnsi"/>
                <w:b/>
                <w:bCs/>
                <w:color w:val="000000"/>
                <w:sz w:val="22"/>
                <w:szCs w:val="22"/>
                <w:shd w:val="clear" w:color="auto" w:fill="FFFFFF"/>
              </w:rPr>
            </w:pPr>
            <w:r w:rsidRPr="003E5345">
              <w:rPr>
                <w:rFonts w:asciiTheme="minorHAnsi" w:hAnsiTheme="minorHAnsi" w:cstheme="minorHAnsi"/>
                <w:b/>
                <w:bCs/>
                <w:color w:val="000000"/>
                <w:sz w:val="22"/>
                <w:szCs w:val="22"/>
                <w:shd w:val="clear" w:color="auto" w:fill="FFFFFF"/>
              </w:rPr>
              <w:t>(less than 210 pts)</w:t>
            </w:r>
          </w:p>
          <w:p w14:paraId="1135230D" w14:textId="77777777" w:rsidR="00CA2EF2" w:rsidRPr="003E5345" w:rsidRDefault="00CA2EF2" w:rsidP="00BC2E2F">
            <w:pPr>
              <w:jc w:val="center"/>
              <w:rPr>
                <w:rFonts w:asciiTheme="minorHAnsi" w:hAnsiTheme="minorHAnsi" w:cstheme="minorHAnsi"/>
                <w:sz w:val="22"/>
                <w:szCs w:val="22"/>
              </w:rPr>
            </w:pPr>
            <w:r w:rsidRPr="003E5345">
              <w:rPr>
                <w:rFonts w:asciiTheme="minorHAnsi" w:hAnsiTheme="minorHAnsi" w:cstheme="minorHAnsi"/>
                <w:bCs/>
                <w:color w:val="000000"/>
                <w:sz w:val="22"/>
                <w:szCs w:val="22"/>
                <w:shd w:val="clear" w:color="auto" w:fill="FFFFFF"/>
              </w:rPr>
              <w:t>Did not take Final</w:t>
            </w:r>
          </w:p>
        </w:tc>
      </w:tr>
    </w:tbl>
    <w:p w14:paraId="75864B9D" w14:textId="77777777" w:rsidR="00CA2EF2" w:rsidRPr="003E5345" w:rsidRDefault="00CA2EF2" w:rsidP="00CA2EF2">
      <w:pPr>
        <w:spacing w:before="240"/>
        <w:rPr>
          <w:rFonts w:asciiTheme="minorHAnsi" w:hAnsiTheme="minorHAnsi" w:cstheme="minorHAnsi"/>
          <w:sz w:val="22"/>
          <w:szCs w:val="22"/>
        </w:rPr>
      </w:pPr>
      <w:r w:rsidRPr="003E5345">
        <w:rPr>
          <w:rFonts w:asciiTheme="minorHAnsi" w:hAnsiTheme="minorHAnsi" w:cstheme="minorHAnsi"/>
          <w:sz w:val="22"/>
          <w:szCs w:val="22"/>
        </w:rPr>
        <w:t>All grades will be updated weekly in Canvas; however, feel free to contact me at any time to assess your current grade.</w:t>
      </w:r>
    </w:p>
    <w:p w14:paraId="6A5A25DD" w14:textId="77777777" w:rsidR="00CA2EF2" w:rsidRPr="003E5345" w:rsidRDefault="00CA2EF2" w:rsidP="00907A9E">
      <w:pPr>
        <w:jc w:val="both"/>
        <w:rPr>
          <w:rFonts w:asciiTheme="minorHAnsi" w:hAnsiTheme="minorHAnsi" w:cstheme="minorHAnsi"/>
          <w:b/>
          <w:sz w:val="22"/>
          <w:szCs w:val="22"/>
          <w:u w:val="single"/>
        </w:rPr>
      </w:pPr>
    </w:p>
    <w:p w14:paraId="03CB975D" w14:textId="3000F25F" w:rsidR="000F3D76" w:rsidRPr="003E5345" w:rsidRDefault="009E4669" w:rsidP="009F3F44">
      <w:pPr>
        <w:rPr>
          <w:rFonts w:asciiTheme="minorHAnsi" w:eastAsia="Calibri" w:hAnsiTheme="minorHAnsi" w:cstheme="minorHAnsi"/>
          <w:sz w:val="22"/>
          <w:szCs w:val="22"/>
        </w:rPr>
      </w:pPr>
      <w:r w:rsidRPr="008B0563">
        <w:rPr>
          <w:rStyle w:val="Strong"/>
          <w:b w:val="0"/>
          <w:color w:val="2D3B45"/>
          <w:u w:val="single"/>
          <w:shd w:val="clear" w:color="auto" w:fill="FFFFFF"/>
        </w:rPr>
        <w:t>Participation:</w:t>
      </w:r>
      <w:r w:rsidRPr="008B0563">
        <w:rPr>
          <w:rFonts w:asciiTheme="minorHAnsi" w:hAnsiTheme="minorHAnsi" w:cstheme="minorHAnsi"/>
          <w:color w:val="2D3B45"/>
          <w:shd w:val="clear" w:color="auto" w:fill="FFFFFF"/>
        </w:rPr>
        <w:t> </w:t>
      </w:r>
      <w:r w:rsidRPr="003E5345">
        <w:rPr>
          <w:rFonts w:asciiTheme="minorHAnsi" w:eastAsia="Calibri" w:hAnsiTheme="minorHAnsi" w:cstheme="minorHAnsi"/>
          <w:sz w:val="22"/>
          <w:szCs w:val="22"/>
        </w:rPr>
        <w:t>Includes </w:t>
      </w:r>
      <w:r w:rsidR="00FB4C20">
        <w:rPr>
          <w:rFonts w:asciiTheme="minorHAnsi" w:eastAsia="Calibri" w:hAnsiTheme="minorHAnsi" w:cstheme="minorHAnsi"/>
          <w:sz w:val="22"/>
          <w:szCs w:val="22"/>
        </w:rPr>
        <w:t>weekly discussions</w:t>
      </w:r>
      <w:r w:rsidRPr="003E5345">
        <w:rPr>
          <w:rFonts w:asciiTheme="minorHAnsi" w:eastAsia="Calibri" w:hAnsiTheme="minorHAnsi" w:cstheme="minorHAnsi"/>
          <w:sz w:val="22"/>
          <w:szCs w:val="22"/>
        </w:rPr>
        <w:t>, classroom contract quiz, syllabus quiz</w:t>
      </w:r>
      <w:r w:rsidR="00E4622A">
        <w:rPr>
          <w:rFonts w:asciiTheme="minorHAnsi" w:eastAsia="Calibri" w:hAnsiTheme="minorHAnsi" w:cstheme="minorHAnsi"/>
          <w:sz w:val="22"/>
          <w:szCs w:val="22"/>
        </w:rPr>
        <w:t>, video quiz,</w:t>
      </w:r>
      <w:r w:rsidRPr="003E5345">
        <w:rPr>
          <w:rFonts w:asciiTheme="minorHAnsi" w:eastAsia="Calibri" w:hAnsiTheme="minorHAnsi" w:cstheme="minorHAnsi"/>
          <w:sz w:val="22"/>
          <w:szCs w:val="22"/>
        </w:rPr>
        <w:t xml:space="preserve"> starfish quiz</w:t>
      </w:r>
      <w:r w:rsidR="00E4622A">
        <w:rPr>
          <w:rFonts w:asciiTheme="minorHAnsi" w:eastAsia="Calibri" w:hAnsiTheme="minorHAnsi" w:cstheme="minorHAnsi"/>
          <w:sz w:val="22"/>
          <w:szCs w:val="22"/>
        </w:rPr>
        <w:t>, etc</w:t>
      </w:r>
      <w:r w:rsidRPr="003E5345">
        <w:rPr>
          <w:rFonts w:asciiTheme="minorHAnsi" w:eastAsia="Calibri" w:hAnsiTheme="minorHAnsi" w:cstheme="minorHAnsi"/>
          <w:sz w:val="22"/>
          <w:szCs w:val="22"/>
        </w:rPr>
        <w:t>.</w:t>
      </w:r>
    </w:p>
    <w:p w14:paraId="23A3C17F" w14:textId="2D375C34" w:rsidR="009F3F44" w:rsidRPr="003E5345" w:rsidRDefault="009F3F44" w:rsidP="009F3F44">
      <w:pPr>
        <w:rPr>
          <w:rFonts w:asciiTheme="minorHAnsi" w:eastAsia="Calibri" w:hAnsiTheme="minorHAnsi" w:cstheme="minorHAnsi"/>
          <w:sz w:val="22"/>
          <w:szCs w:val="22"/>
        </w:rPr>
      </w:pPr>
    </w:p>
    <w:p w14:paraId="47F59928" w14:textId="6D8968EB" w:rsidR="00592715" w:rsidRDefault="00E91A56" w:rsidP="00E91A56">
      <w:pPr>
        <w:jc w:val="both"/>
        <w:rPr>
          <w:rFonts w:asciiTheme="minorHAnsi" w:eastAsia="Calibri" w:hAnsiTheme="minorHAnsi" w:cstheme="minorHAnsi"/>
          <w:sz w:val="22"/>
          <w:szCs w:val="22"/>
        </w:rPr>
      </w:pPr>
      <w:r w:rsidRPr="008B0563">
        <w:rPr>
          <w:u w:val="single"/>
        </w:rPr>
        <w:t>ALEKS</w:t>
      </w:r>
      <w:r w:rsidR="00C41D68" w:rsidRPr="008B0563">
        <w:rPr>
          <w:u w:val="single"/>
        </w:rPr>
        <w:t xml:space="preserve"> Homework</w:t>
      </w:r>
      <w:r w:rsidRPr="008B0563">
        <w:rPr>
          <w:rFonts w:asciiTheme="minorHAnsi" w:hAnsiTheme="minorHAnsi" w:cstheme="minorHAnsi"/>
          <w:b/>
          <w:u w:val="single"/>
        </w:rPr>
        <w:t xml:space="preserve"> </w:t>
      </w:r>
      <w:r w:rsidRPr="003E5345">
        <w:rPr>
          <w:rFonts w:asciiTheme="minorHAnsi" w:eastAsia="Calibri" w:hAnsiTheme="minorHAnsi" w:cstheme="minorHAnsi"/>
          <w:b/>
          <w:sz w:val="22"/>
          <w:szCs w:val="22"/>
          <w:u w:val="single"/>
        </w:rPr>
        <w:t>(A</w:t>
      </w:r>
      <w:r w:rsidRPr="003E5345">
        <w:rPr>
          <w:rFonts w:asciiTheme="minorHAnsi" w:eastAsia="Calibri" w:hAnsiTheme="minorHAnsi" w:cstheme="minorHAnsi"/>
          <w:sz w:val="22"/>
          <w:szCs w:val="22"/>
          <w:u w:val="single"/>
        </w:rPr>
        <w:t xml:space="preserve">ssessment and </w:t>
      </w:r>
      <w:r w:rsidRPr="003E5345">
        <w:rPr>
          <w:rFonts w:asciiTheme="minorHAnsi" w:eastAsia="Calibri" w:hAnsiTheme="minorHAnsi" w:cstheme="minorHAnsi"/>
          <w:b/>
          <w:sz w:val="22"/>
          <w:szCs w:val="22"/>
          <w:u w:val="single"/>
        </w:rPr>
        <w:t>L</w:t>
      </w:r>
      <w:r w:rsidR="00DE5E5E" w:rsidRPr="003E5345">
        <w:rPr>
          <w:rFonts w:asciiTheme="minorHAnsi" w:eastAsia="Calibri" w:hAnsiTheme="minorHAnsi" w:cstheme="minorHAnsi"/>
          <w:sz w:val="22"/>
          <w:szCs w:val="22"/>
          <w:u w:val="single"/>
        </w:rPr>
        <w:t>e</w:t>
      </w:r>
      <w:r w:rsidRPr="003E5345">
        <w:rPr>
          <w:rFonts w:asciiTheme="minorHAnsi" w:eastAsia="Calibri" w:hAnsiTheme="minorHAnsi" w:cstheme="minorHAnsi"/>
          <w:sz w:val="22"/>
          <w:szCs w:val="22"/>
          <w:u w:val="single"/>
        </w:rPr>
        <w:t xml:space="preserve">arning in </w:t>
      </w:r>
      <w:r w:rsidRPr="003E5345">
        <w:rPr>
          <w:rFonts w:asciiTheme="minorHAnsi" w:eastAsia="Calibri" w:hAnsiTheme="minorHAnsi" w:cstheme="minorHAnsi"/>
          <w:b/>
          <w:sz w:val="22"/>
          <w:szCs w:val="22"/>
          <w:u w:val="single"/>
        </w:rPr>
        <w:t>K</w:t>
      </w:r>
      <w:r w:rsidRPr="003E5345">
        <w:rPr>
          <w:rFonts w:asciiTheme="minorHAnsi" w:eastAsia="Calibri" w:hAnsiTheme="minorHAnsi" w:cstheme="minorHAnsi"/>
          <w:sz w:val="22"/>
          <w:szCs w:val="22"/>
          <w:u w:val="single"/>
        </w:rPr>
        <w:t xml:space="preserve">nowledge </w:t>
      </w:r>
      <w:r w:rsidRPr="003E5345">
        <w:rPr>
          <w:rFonts w:asciiTheme="minorHAnsi" w:eastAsia="Calibri" w:hAnsiTheme="minorHAnsi" w:cstheme="minorHAnsi"/>
          <w:b/>
          <w:sz w:val="22"/>
          <w:szCs w:val="22"/>
          <w:u w:val="single"/>
        </w:rPr>
        <w:t>S</w:t>
      </w:r>
      <w:r w:rsidRPr="003E5345">
        <w:rPr>
          <w:rFonts w:asciiTheme="minorHAnsi" w:eastAsia="Calibri" w:hAnsiTheme="minorHAnsi" w:cstheme="minorHAnsi"/>
          <w:sz w:val="22"/>
          <w:szCs w:val="22"/>
          <w:u w:val="single"/>
        </w:rPr>
        <w:t>paces)</w:t>
      </w:r>
      <w:r w:rsidRPr="003E5345">
        <w:rPr>
          <w:rFonts w:asciiTheme="minorHAnsi" w:eastAsia="Calibri" w:hAnsiTheme="minorHAnsi" w:cstheme="minorHAnsi"/>
          <w:b/>
          <w:sz w:val="22"/>
          <w:szCs w:val="22"/>
        </w:rPr>
        <w:t>:</w:t>
      </w:r>
      <w:r w:rsidRPr="003E5345">
        <w:rPr>
          <w:rFonts w:asciiTheme="minorHAnsi" w:eastAsia="Calibri" w:hAnsiTheme="minorHAnsi" w:cstheme="minorHAnsi"/>
          <w:sz w:val="22"/>
          <w:szCs w:val="22"/>
        </w:rPr>
        <w:t xml:space="preserve"> The homework for this course will be done online using the ALEKS learning system (</w:t>
      </w:r>
      <w:hyperlink r:id="rId9" w:history="1">
        <w:r w:rsidRPr="003E5345">
          <w:rPr>
            <w:rStyle w:val="Hyperlink"/>
            <w:rFonts w:asciiTheme="minorHAnsi" w:eastAsia="Calibri" w:hAnsiTheme="minorHAnsi" w:cstheme="minorHAnsi"/>
            <w:sz w:val="22"/>
            <w:szCs w:val="22"/>
          </w:rPr>
          <w:t>www.aleks.com</w:t>
        </w:r>
      </w:hyperlink>
      <w:r w:rsidR="004B6AEB" w:rsidRPr="003E5345">
        <w:rPr>
          <w:rFonts w:asciiTheme="minorHAnsi" w:eastAsia="Calibri" w:hAnsiTheme="minorHAnsi" w:cstheme="minorHAnsi"/>
          <w:sz w:val="22"/>
          <w:szCs w:val="22"/>
        </w:rPr>
        <w:t xml:space="preserve">).  </w:t>
      </w:r>
      <w:r w:rsidR="00313660" w:rsidRPr="003E5345">
        <w:rPr>
          <w:rFonts w:asciiTheme="minorHAnsi" w:eastAsia="Calibri" w:hAnsiTheme="minorHAnsi" w:cstheme="minorHAnsi"/>
          <w:sz w:val="22"/>
          <w:szCs w:val="22"/>
        </w:rPr>
        <w:t>Two</w:t>
      </w:r>
      <w:r w:rsidRPr="003E5345">
        <w:rPr>
          <w:rFonts w:asciiTheme="minorHAnsi" w:eastAsia="Calibri" w:hAnsiTheme="minorHAnsi" w:cstheme="minorHAnsi"/>
          <w:sz w:val="22"/>
          <w:szCs w:val="22"/>
        </w:rPr>
        <w:t xml:space="preserve"> graded homework assignments will be given each week through ALEKS.  Late work will not be accepted.  </w:t>
      </w:r>
    </w:p>
    <w:p w14:paraId="4B8AF921" w14:textId="2D844746" w:rsidR="00D50BDD" w:rsidRDefault="00D50BDD" w:rsidP="00E91A56">
      <w:pPr>
        <w:jc w:val="both"/>
        <w:rPr>
          <w:rFonts w:asciiTheme="minorHAnsi" w:eastAsia="Calibri" w:hAnsiTheme="minorHAnsi" w:cstheme="minorHAnsi"/>
          <w:sz w:val="22"/>
          <w:szCs w:val="22"/>
        </w:rPr>
      </w:pPr>
    </w:p>
    <w:p w14:paraId="46AF0B91" w14:textId="4C16F4C1" w:rsidR="00D50BDD" w:rsidRDefault="00D50BDD" w:rsidP="00D50BDD">
      <w:pPr>
        <w:jc w:val="center"/>
        <w:rPr>
          <w:rFonts w:asciiTheme="minorHAnsi" w:eastAsia="Calibri" w:hAnsiTheme="minorHAnsi" w:cstheme="minorHAnsi"/>
          <w:sz w:val="22"/>
          <w:szCs w:val="22"/>
        </w:rPr>
      </w:pPr>
      <w:r>
        <w:rPr>
          <w:rFonts w:asciiTheme="minorHAnsi" w:eastAsia="Calibri" w:hAnsiTheme="minorHAnsi" w:cstheme="minorHAnsi"/>
          <w:sz w:val="22"/>
          <w:szCs w:val="22"/>
        </w:rPr>
        <w:t>All ALEKS assignments will be due on Wednesday &amp; Sunday (at midnight)</w:t>
      </w:r>
    </w:p>
    <w:p w14:paraId="27B87A5D" w14:textId="15117747" w:rsidR="00D50BDD" w:rsidRPr="003E5345" w:rsidRDefault="00D50BDD" w:rsidP="00D50BDD">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EXCEPT for HW 15 &amp; 25 </w:t>
      </w:r>
    </w:p>
    <w:p w14:paraId="4A17FF37" w14:textId="54BFEBA0" w:rsidR="009E4669" w:rsidRPr="003E5345" w:rsidRDefault="009E4669" w:rsidP="00EE6FD8">
      <w:pPr>
        <w:jc w:val="both"/>
        <w:rPr>
          <w:rFonts w:asciiTheme="minorHAnsi" w:eastAsia="Calibri" w:hAnsiTheme="minorHAnsi" w:cstheme="minorHAnsi"/>
          <w:b/>
          <w:sz w:val="22"/>
          <w:szCs w:val="22"/>
          <w:u w:val="single"/>
        </w:rPr>
      </w:pPr>
    </w:p>
    <w:p w14:paraId="297DD864" w14:textId="5EAA5D44" w:rsidR="009277E6" w:rsidRPr="003E5345" w:rsidRDefault="0008200E" w:rsidP="00962345">
      <w:pPr>
        <w:ind w:right="-90"/>
        <w:jc w:val="both"/>
        <w:rPr>
          <w:rFonts w:asciiTheme="minorHAnsi" w:eastAsia="Calibri" w:hAnsiTheme="minorHAnsi" w:cstheme="minorHAnsi"/>
          <w:sz w:val="22"/>
          <w:szCs w:val="22"/>
        </w:rPr>
      </w:pPr>
      <w:r w:rsidRPr="008B0563">
        <w:rPr>
          <w:u w:val="single"/>
        </w:rPr>
        <w:lastRenderedPageBreak/>
        <w:t>Knowledge Check</w:t>
      </w:r>
      <w:r w:rsidR="00E91A56" w:rsidRPr="008B0563">
        <w:rPr>
          <w:u w:val="single"/>
        </w:rPr>
        <w:t>s</w:t>
      </w:r>
      <w:r w:rsidR="00E91A56" w:rsidRPr="008B0563">
        <w:rPr>
          <w:rFonts w:eastAsia="Calibri"/>
          <w:u w:val="single"/>
        </w:rPr>
        <w:t>:</w:t>
      </w:r>
      <w:r w:rsidR="00E91A56" w:rsidRPr="008B0563">
        <w:rPr>
          <w:rFonts w:asciiTheme="minorHAnsi" w:eastAsia="Calibri" w:hAnsiTheme="minorHAnsi" w:cstheme="minorHAnsi"/>
        </w:rPr>
        <w:t xml:space="preserve"> </w:t>
      </w:r>
      <w:r w:rsidR="00962345" w:rsidRPr="008B0563">
        <w:rPr>
          <w:rFonts w:asciiTheme="minorHAnsi" w:eastAsia="Calibri" w:hAnsiTheme="minorHAnsi" w:cstheme="minorHAnsi"/>
        </w:rPr>
        <w:t xml:space="preserve"> </w:t>
      </w:r>
      <w:r w:rsidR="00DE5E5E" w:rsidRPr="003E5345">
        <w:rPr>
          <w:rFonts w:asciiTheme="minorHAnsi" w:eastAsia="Calibri" w:hAnsiTheme="minorHAnsi" w:cstheme="minorHAnsi"/>
          <w:sz w:val="22"/>
          <w:szCs w:val="22"/>
        </w:rPr>
        <w:t xml:space="preserve">If you miss a </w:t>
      </w:r>
      <w:r w:rsidRPr="003E5345">
        <w:rPr>
          <w:rFonts w:asciiTheme="minorHAnsi" w:eastAsia="Calibri" w:hAnsiTheme="minorHAnsi" w:cstheme="minorHAnsi"/>
          <w:sz w:val="22"/>
          <w:szCs w:val="22"/>
        </w:rPr>
        <w:t>knowledge check</w:t>
      </w:r>
      <w:r w:rsidR="00DE5E5E" w:rsidRPr="003E5345">
        <w:rPr>
          <w:rFonts w:asciiTheme="minorHAnsi" w:eastAsia="Calibri" w:hAnsiTheme="minorHAnsi" w:cstheme="minorHAnsi"/>
          <w:sz w:val="22"/>
          <w:szCs w:val="22"/>
        </w:rPr>
        <w:t>, for ANY reason your final exam score will replace the zero</w:t>
      </w:r>
      <w:r w:rsidR="00962345" w:rsidRPr="003E5345">
        <w:rPr>
          <w:rFonts w:asciiTheme="minorHAnsi" w:eastAsia="Calibri" w:hAnsiTheme="minorHAnsi" w:cstheme="minorHAnsi"/>
          <w:sz w:val="22"/>
          <w:szCs w:val="22"/>
        </w:rPr>
        <w:t xml:space="preserve">.  </w:t>
      </w:r>
      <w:r w:rsidR="00E91A56" w:rsidRPr="003E5345">
        <w:rPr>
          <w:rFonts w:asciiTheme="minorHAnsi" w:eastAsia="Calibri" w:hAnsiTheme="minorHAnsi" w:cstheme="minorHAnsi"/>
          <w:sz w:val="22"/>
          <w:szCs w:val="22"/>
        </w:rPr>
        <w:t xml:space="preserve">If you know beforehand that you will have to miss an exam, </w:t>
      </w:r>
    </w:p>
    <w:p w14:paraId="795872CA" w14:textId="46AE584A" w:rsidR="00E91A56" w:rsidRPr="003E5345" w:rsidRDefault="009277E6" w:rsidP="009277E6">
      <w:pPr>
        <w:ind w:right="-90"/>
        <w:jc w:val="center"/>
        <w:rPr>
          <w:rFonts w:asciiTheme="minorHAnsi" w:eastAsia="Calibri" w:hAnsiTheme="minorHAnsi" w:cstheme="minorHAnsi"/>
          <w:sz w:val="22"/>
          <w:szCs w:val="22"/>
        </w:rPr>
      </w:pPr>
      <w:r w:rsidRPr="003E5345">
        <w:rPr>
          <w:rFonts w:asciiTheme="minorHAnsi" w:eastAsia="Calibri" w:hAnsiTheme="minorHAnsi" w:cstheme="minorHAnsi"/>
          <w:b/>
          <w:smallCaps/>
          <w:sz w:val="22"/>
          <w:szCs w:val="22"/>
        </w:rPr>
        <w:t>contact me beforehand so you can take the knowledge check or test in advance of the rest of the class</w:t>
      </w:r>
      <w:r w:rsidR="00C62C7A" w:rsidRPr="003E5345">
        <w:rPr>
          <w:rFonts w:asciiTheme="minorHAnsi" w:eastAsia="Calibri" w:hAnsiTheme="minorHAnsi" w:cstheme="minorHAnsi"/>
          <w:sz w:val="22"/>
          <w:szCs w:val="22"/>
        </w:rPr>
        <w:t>.</w:t>
      </w:r>
    </w:p>
    <w:p w14:paraId="5138A385" w14:textId="5CBCABEF" w:rsidR="00C41D68" w:rsidRPr="003E5345" w:rsidRDefault="00C41D68" w:rsidP="00962345">
      <w:pPr>
        <w:ind w:right="-90"/>
        <w:jc w:val="both"/>
        <w:rPr>
          <w:rFonts w:asciiTheme="minorHAnsi" w:eastAsia="Calibri" w:hAnsiTheme="minorHAnsi" w:cstheme="minorHAnsi"/>
          <w:sz w:val="22"/>
          <w:szCs w:val="22"/>
        </w:rPr>
      </w:pPr>
    </w:p>
    <w:p w14:paraId="22ED9389" w14:textId="543F8EB7" w:rsidR="003461E9" w:rsidRPr="003E5345" w:rsidRDefault="00C41D68" w:rsidP="00C41D68">
      <w:pPr>
        <w:tabs>
          <w:tab w:val="left" w:pos="1440"/>
        </w:tabs>
        <w:rPr>
          <w:rFonts w:asciiTheme="minorHAnsi" w:eastAsia="Calibri" w:hAnsiTheme="minorHAnsi" w:cstheme="minorHAnsi"/>
          <w:sz w:val="22"/>
          <w:szCs w:val="22"/>
        </w:rPr>
      </w:pPr>
      <w:r w:rsidRPr="008B0563">
        <w:rPr>
          <w:b/>
          <w:u w:val="single"/>
        </w:rPr>
        <w:t>Final Examination:</w:t>
      </w:r>
      <w:r w:rsidR="00F17064" w:rsidRPr="003E5345">
        <w:rPr>
          <w:rFonts w:asciiTheme="minorHAnsi" w:eastAsia="Calibri" w:hAnsiTheme="minorHAnsi" w:cstheme="minorHAnsi"/>
          <w:sz w:val="22"/>
          <w:szCs w:val="22"/>
        </w:rPr>
        <w:t xml:space="preserve">  The final exam is a departmental final created by the Foundational Mathematics Facu</w:t>
      </w:r>
      <w:r w:rsidR="009E4669" w:rsidRPr="003E5345">
        <w:rPr>
          <w:rFonts w:asciiTheme="minorHAnsi" w:eastAsia="Calibri" w:hAnsiTheme="minorHAnsi" w:cstheme="minorHAnsi"/>
          <w:sz w:val="22"/>
          <w:szCs w:val="22"/>
        </w:rPr>
        <w:t>lty for all students in FNMT 01</w:t>
      </w:r>
      <w:r w:rsidR="00BD3A5E" w:rsidRPr="003E5345">
        <w:rPr>
          <w:rFonts w:asciiTheme="minorHAnsi" w:eastAsia="Calibri" w:hAnsiTheme="minorHAnsi" w:cstheme="minorHAnsi"/>
          <w:sz w:val="22"/>
          <w:szCs w:val="22"/>
        </w:rPr>
        <w:t>7</w:t>
      </w:r>
      <w:r w:rsidR="00F17064" w:rsidRPr="003E5345">
        <w:rPr>
          <w:rFonts w:asciiTheme="minorHAnsi" w:eastAsia="Calibri" w:hAnsiTheme="minorHAnsi" w:cstheme="minorHAnsi"/>
          <w:sz w:val="22"/>
          <w:szCs w:val="22"/>
        </w:rPr>
        <w:t xml:space="preserve">. </w:t>
      </w:r>
      <w:r w:rsidRPr="003E5345">
        <w:rPr>
          <w:rFonts w:asciiTheme="minorHAnsi" w:eastAsia="Calibri" w:hAnsiTheme="minorHAnsi" w:cstheme="minorHAnsi"/>
          <w:sz w:val="22"/>
          <w:szCs w:val="22"/>
        </w:rPr>
        <w:t xml:space="preserve"> </w:t>
      </w:r>
      <w:r w:rsidRPr="003E5345">
        <w:rPr>
          <w:rFonts w:asciiTheme="minorHAnsi" w:eastAsia="Calibri" w:hAnsiTheme="minorHAnsi" w:cstheme="minorHAnsi"/>
          <w:b/>
          <w:sz w:val="22"/>
          <w:szCs w:val="22"/>
        </w:rPr>
        <w:t>All students are required to take the final exam ON CAMPUS</w:t>
      </w:r>
      <w:r w:rsidRPr="003E5345">
        <w:rPr>
          <w:rFonts w:asciiTheme="minorHAnsi" w:eastAsia="Calibri" w:hAnsiTheme="minorHAnsi" w:cstheme="minorHAnsi"/>
          <w:sz w:val="22"/>
          <w:szCs w:val="22"/>
        </w:rPr>
        <w:t>.  Failure to take the final exam will result in an F</w:t>
      </w:r>
      <w:r w:rsidR="00ED7825" w:rsidRPr="003E5345">
        <w:rPr>
          <w:rFonts w:asciiTheme="minorHAnsi" w:eastAsia="Calibri" w:hAnsiTheme="minorHAnsi" w:cstheme="minorHAnsi"/>
          <w:sz w:val="22"/>
          <w:szCs w:val="22"/>
        </w:rPr>
        <w:t>S</w:t>
      </w:r>
      <w:r w:rsidRPr="003E5345">
        <w:rPr>
          <w:rFonts w:asciiTheme="minorHAnsi" w:eastAsia="Calibri" w:hAnsiTheme="minorHAnsi" w:cstheme="minorHAnsi"/>
          <w:sz w:val="22"/>
          <w:szCs w:val="22"/>
        </w:rPr>
        <w:t xml:space="preserve"> in the course.  No </w:t>
      </w:r>
      <w:r w:rsidR="000502B5" w:rsidRPr="003E5345">
        <w:rPr>
          <w:rFonts w:asciiTheme="minorHAnsi" w:eastAsia="Calibri" w:hAnsiTheme="minorHAnsi" w:cstheme="minorHAnsi"/>
          <w:sz w:val="22"/>
          <w:szCs w:val="22"/>
        </w:rPr>
        <w:t xml:space="preserve">calculators are allowed.  </w:t>
      </w:r>
      <w:r w:rsidR="000502B5" w:rsidRPr="003E5345">
        <w:rPr>
          <w:rFonts w:asciiTheme="minorHAnsi" w:eastAsia="Calibri" w:hAnsiTheme="minorHAnsi" w:cstheme="minorHAnsi"/>
          <w:b/>
          <w:sz w:val="22"/>
          <w:szCs w:val="22"/>
        </w:rPr>
        <w:t>B</w:t>
      </w:r>
      <w:r w:rsidRPr="003E5345">
        <w:rPr>
          <w:rFonts w:asciiTheme="minorHAnsi" w:eastAsia="Calibri" w:hAnsiTheme="minorHAnsi" w:cstheme="minorHAnsi"/>
          <w:b/>
          <w:sz w:val="22"/>
          <w:szCs w:val="22"/>
        </w:rPr>
        <w:t>ring a state picture ID the day of the final</w:t>
      </w:r>
      <w:r w:rsidRPr="003E5345">
        <w:rPr>
          <w:rFonts w:asciiTheme="minorHAnsi" w:eastAsia="Calibri" w:hAnsiTheme="minorHAnsi" w:cstheme="minorHAnsi"/>
          <w:sz w:val="22"/>
          <w:szCs w:val="22"/>
        </w:rPr>
        <w:t xml:space="preserve">.  There will not be any extensions granted for the final.  </w:t>
      </w:r>
    </w:p>
    <w:p w14:paraId="39A9A90B" w14:textId="252B83E9" w:rsidR="003461E9" w:rsidRPr="003E5345" w:rsidRDefault="00ED7825" w:rsidP="003461E9">
      <w:pPr>
        <w:tabs>
          <w:tab w:val="left" w:pos="1440"/>
        </w:tabs>
        <w:jc w:val="center"/>
        <w:rPr>
          <w:rFonts w:asciiTheme="minorHAnsi" w:eastAsia="Calibri" w:hAnsiTheme="minorHAnsi" w:cstheme="minorHAnsi"/>
          <w:b/>
          <w:sz w:val="22"/>
          <w:szCs w:val="22"/>
        </w:rPr>
      </w:pPr>
      <w:r w:rsidRPr="003E5345">
        <w:rPr>
          <w:rFonts w:asciiTheme="minorHAnsi" w:eastAsia="Calibri" w:hAnsiTheme="minorHAnsi" w:cstheme="minorHAnsi"/>
          <w:b/>
          <w:sz w:val="22"/>
          <w:szCs w:val="22"/>
        </w:rPr>
        <w:t>You will be required to ea</w:t>
      </w:r>
      <w:r w:rsidR="001849FD" w:rsidRPr="003E5345">
        <w:rPr>
          <w:rFonts w:asciiTheme="minorHAnsi" w:eastAsia="Calibri" w:hAnsiTheme="minorHAnsi" w:cstheme="minorHAnsi"/>
          <w:b/>
          <w:sz w:val="22"/>
          <w:szCs w:val="22"/>
        </w:rPr>
        <w:t>rn a 5</w:t>
      </w:r>
      <w:r w:rsidR="00C41D68" w:rsidRPr="003E5345">
        <w:rPr>
          <w:rFonts w:asciiTheme="minorHAnsi" w:eastAsia="Calibri" w:hAnsiTheme="minorHAnsi" w:cstheme="minorHAnsi"/>
          <w:b/>
          <w:sz w:val="22"/>
          <w:szCs w:val="22"/>
        </w:rPr>
        <w:t>0% on the final to be eligible to pass the class.</w:t>
      </w:r>
    </w:p>
    <w:p w14:paraId="5AA59A3A" w14:textId="11705365" w:rsidR="003461E9" w:rsidRPr="003E5345" w:rsidRDefault="00013891" w:rsidP="003461E9">
      <w:pPr>
        <w:tabs>
          <w:tab w:val="left" w:pos="1440"/>
        </w:tabs>
        <w:jc w:val="center"/>
        <w:rPr>
          <w:rFonts w:asciiTheme="minorHAnsi" w:eastAsia="Calibri" w:hAnsiTheme="minorHAnsi" w:cstheme="minorHAnsi"/>
          <w:b/>
          <w:sz w:val="22"/>
          <w:szCs w:val="22"/>
        </w:rPr>
      </w:pPr>
      <w:r w:rsidRPr="003E5345">
        <w:rPr>
          <w:rFonts w:asciiTheme="minorHAnsi" w:eastAsia="Calibri" w:hAnsiTheme="minorHAnsi" w:cstheme="minorHAnsi"/>
          <w:b/>
          <w:sz w:val="22"/>
          <w:szCs w:val="22"/>
        </w:rPr>
        <w:t>If you earn less than a 50% on the final exam,</w:t>
      </w:r>
    </w:p>
    <w:p w14:paraId="04E61424" w14:textId="52DF46A2" w:rsidR="00C41D68" w:rsidRPr="003E5345" w:rsidRDefault="00013891" w:rsidP="003461E9">
      <w:pPr>
        <w:tabs>
          <w:tab w:val="left" w:pos="1440"/>
        </w:tabs>
        <w:jc w:val="center"/>
        <w:rPr>
          <w:rFonts w:asciiTheme="minorHAnsi" w:eastAsia="Calibri" w:hAnsiTheme="minorHAnsi" w:cstheme="minorHAnsi"/>
          <w:i/>
          <w:sz w:val="22"/>
          <w:szCs w:val="22"/>
        </w:rPr>
      </w:pPr>
      <w:r w:rsidRPr="003E5345">
        <w:rPr>
          <w:rFonts w:asciiTheme="minorHAnsi" w:eastAsia="Calibri" w:hAnsiTheme="minorHAnsi" w:cstheme="minorHAnsi"/>
          <w:b/>
          <w:sz w:val="22"/>
          <w:szCs w:val="22"/>
        </w:rPr>
        <w:t>then you will get an F for the course regardless of your overall average.</w:t>
      </w:r>
    </w:p>
    <w:p w14:paraId="3FA63CAB" w14:textId="5763CBD2" w:rsidR="00963A1F" w:rsidRPr="003E5345" w:rsidRDefault="00963A1F" w:rsidP="00B76E7D">
      <w:pPr>
        <w:rPr>
          <w:rFonts w:asciiTheme="minorHAnsi" w:hAnsiTheme="minorHAnsi" w:cstheme="minorHAnsi"/>
          <w:sz w:val="22"/>
          <w:szCs w:val="22"/>
        </w:rPr>
      </w:pPr>
      <w:r w:rsidRPr="003E5345">
        <w:rPr>
          <w:rFonts w:asciiTheme="minorHAnsi" w:hAnsiTheme="minorHAnsi" w:cstheme="minorHAnsi"/>
          <w:sz w:val="22"/>
          <w:szCs w:val="22"/>
        </w:rPr>
        <w:t xml:space="preserve"> </w:t>
      </w:r>
    </w:p>
    <w:p w14:paraId="3651922F" w14:textId="3F0E362F" w:rsidR="00FB4C20" w:rsidRDefault="00FB4C20" w:rsidP="00592715">
      <w:r w:rsidRPr="008B0563">
        <w:rPr>
          <w:b/>
          <w:u w:val="single"/>
        </w:rPr>
        <w:t>Extra Credit:</w:t>
      </w:r>
      <w:r>
        <w:t xml:space="preserve"> There is none. Math is a </w:t>
      </w:r>
      <w:proofErr w:type="gramStart"/>
      <w:r>
        <w:t>performance based</w:t>
      </w:r>
      <w:proofErr w:type="gramEnd"/>
      <w:r>
        <w:t xml:space="preserve"> subject. If you cannot prove that you can do it, you should not be moving on to the next course.  However, "Math points" can be earned, you will see different ways of earning these points </w:t>
      </w:r>
      <w:r w:rsidR="00254FBA">
        <w:t>by going to the learning lab</w:t>
      </w:r>
      <w:r>
        <w:t>.  For every 5 "Math points" earned an Extra points pass will be given that can replace missed assignments. </w:t>
      </w:r>
    </w:p>
    <w:p w14:paraId="45984AAA" w14:textId="7E752EDA" w:rsidR="008B0563" w:rsidRDefault="008B0563" w:rsidP="00592715"/>
    <w:p w14:paraId="70934BE4" w14:textId="33B0C514" w:rsidR="008B0563" w:rsidRDefault="008B0563" w:rsidP="00592715">
      <w:r w:rsidRPr="008B0563">
        <w:rPr>
          <w:b/>
          <w:u w:val="single"/>
        </w:rPr>
        <w:t>Turn-around time/Feedback</w:t>
      </w:r>
      <w:r>
        <w:t xml:space="preserve">: You Aleks assignments should be updated daily.  I will update Aleks as to class discussion and attendance on weekly basis, by the following Monday.  </w:t>
      </w:r>
    </w:p>
    <w:p w14:paraId="2F3D3988" w14:textId="77777777" w:rsidR="00FB4C20" w:rsidRDefault="00FB4C20" w:rsidP="00592715">
      <w:pPr>
        <w:rPr>
          <w:rFonts w:asciiTheme="minorHAnsi" w:hAnsiTheme="minorHAnsi" w:cstheme="minorHAnsi"/>
          <w:b/>
          <w:sz w:val="22"/>
          <w:szCs w:val="22"/>
          <w:u w:val="single"/>
        </w:rPr>
      </w:pPr>
    </w:p>
    <w:p w14:paraId="3D6CE280" w14:textId="31A9B720" w:rsidR="00592715" w:rsidRDefault="00592715" w:rsidP="00592715">
      <w:pPr>
        <w:rPr>
          <w:rFonts w:asciiTheme="minorHAnsi" w:hAnsiTheme="minorHAnsi" w:cstheme="minorHAnsi"/>
          <w:sz w:val="22"/>
          <w:szCs w:val="22"/>
        </w:rPr>
      </w:pPr>
      <w:r w:rsidRPr="008B0563">
        <w:rPr>
          <w:b/>
          <w:u w:val="single"/>
        </w:rPr>
        <w:t>Classroom Conduct:</w:t>
      </w:r>
      <w:r w:rsidRPr="003E5345">
        <w:rPr>
          <w:rFonts w:asciiTheme="minorHAnsi" w:hAnsiTheme="minorHAnsi" w:cstheme="minorHAnsi"/>
          <w:sz w:val="22"/>
          <w:szCs w:val="22"/>
        </w:rPr>
        <w:t xml:space="preserve"> Be respectful (of yourself, your classmates, and your instructor). If your </w:t>
      </w:r>
      <w:r w:rsidR="00FB4C20">
        <w:rPr>
          <w:rFonts w:asciiTheme="minorHAnsi" w:hAnsiTheme="minorHAnsi" w:cstheme="minorHAnsi"/>
          <w:sz w:val="22"/>
          <w:szCs w:val="22"/>
        </w:rPr>
        <w:t>interactions</w:t>
      </w:r>
      <w:r w:rsidRPr="003E5345">
        <w:rPr>
          <w:rFonts w:asciiTheme="minorHAnsi" w:hAnsiTheme="minorHAnsi" w:cstheme="minorHAnsi"/>
          <w:sz w:val="22"/>
          <w:szCs w:val="22"/>
        </w:rPr>
        <w:t xml:space="preserve"> are </w:t>
      </w:r>
      <w:r w:rsidR="00FB4C20">
        <w:rPr>
          <w:rFonts w:asciiTheme="minorHAnsi" w:hAnsiTheme="minorHAnsi" w:cstheme="minorHAnsi"/>
          <w:sz w:val="22"/>
          <w:szCs w:val="22"/>
        </w:rPr>
        <w:t>hurtful, disrespectful or degrading to others in anyway</w:t>
      </w:r>
      <w:r w:rsidRPr="003E5345">
        <w:rPr>
          <w:rFonts w:asciiTheme="minorHAnsi" w:hAnsiTheme="minorHAnsi" w:cstheme="minorHAnsi"/>
          <w:sz w:val="22"/>
          <w:szCs w:val="22"/>
        </w:rPr>
        <w:t xml:space="preserve">, you will be ejected from class. </w:t>
      </w:r>
    </w:p>
    <w:p w14:paraId="56E31E11" w14:textId="77777777" w:rsidR="00FB4C20" w:rsidRPr="003E5345" w:rsidRDefault="00FB4C20" w:rsidP="00592715">
      <w:pPr>
        <w:rPr>
          <w:rFonts w:asciiTheme="minorHAnsi" w:hAnsiTheme="minorHAnsi" w:cstheme="minorHAnsi"/>
          <w:sz w:val="22"/>
          <w:szCs w:val="22"/>
        </w:rPr>
      </w:pPr>
    </w:p>
    <w:p w14:paraId="321D849D" w14:textId="1983021F" w:rsidR="00592715" w:rsidRPr="003E5345" w:rsidRDefault="00592715" w:rsidP="00592715">
      <w:pPr>
        <w:jc w:val="center"/>
        <w:rPr>
          <w:rFonts w:asciiTheme="minorHAnsi" w:hAnsiTheme="minorHAnsi" w:cstheme="minorHAnsi"/>
          <w:b/>
          <w:i/>
          <w:color w:val="000000"/>
          <w:sz w:val="22"/>
          <w:szCs w:val="22"/>
          <w:u w:val="single"/>
        </w:rPr>
      </w:pPr>
      <w:r w:rsidRPr="003E5345">
        <w:rPr>
          <w:rFonts w:asciiTheme="minorHAnsi" w:hAnsiTheme="minorHAnsi" w:cstheme="minorHAnsi"/>
          <w:b/>
          <w:i/>
          <w:color w:val="000000"/>
          <w:sz w:val="22"/>
          <w:szCs w:val="22"/>
          <w:u w:val="single"/>
        </w:rPr>
        <w:t xml:space="preserve">Disrespectful </w:t>
      </w:r>
      <w:r w:rsidR="008B0563">
        <w:rPr>
          <w:rFonts w:asciiTheme="minorHAnsi" w:hAnsiTheme="minorHAnsi" w:cstheme="minorHAnsi"/>
          <w:b/>
          <w:i/>
          <w:color w:val="000000"/>
          <w:sz w:val="22"/>
          <w:szCs w:val="22"/>
          <w:u w:val="single"/>
        </w:rPr>
        <w:t>communication</w:t>
      </w:r>
      <w:r w:rsidRPr="003E5345">
        <w:rPr>
          <w:rFonts w:asciiTheme="minorHAnsi" w:hAnsiTheme="minorHAnsi" w:cstheme="minorHAnsi"/>
          <w:b/>
          <w:i/>
          <w:color w:val="000000"/>
          <w:sz w:val="22"/>
          <w:szCs w:val="22"/>
          <w:u w:val="single"/>
        </w:rPr>
        <w:t xml:space="preserve"> will not be tolerated and may result in expulsion from class for that day.</w:t>
      </w:r>
    </w:p>
    <w:p w14:paraId="37FC8843" w14:textId="359BA5EC" w:rsidR="000F3D76" w:rsidRPr="003E5345" w:rsidRDefault="000F3D76" w:rsidP="00CF2119">
      <w:pPr>
        <w:rPr>
          <w:rFonts w:asciiTheme="minorHAnsi" w:hAnsiTheme="minorHAnsi" w:cstheme="minorHAnsi"/>
          <w:sz w:val="22"/>
          <w:szCs w:val="22"/>
        </w:rPr>
      </w:pPr>
    </w:p>
    <w:p w14:paraId="52DD1CF7" w14:textId="77777777" w:rsidR="00346192" w:rsidRPr="003E5345" w:rsidRDefault="00346192" w:rsidP="00346192">
      <w:pPr>
        <w:jc w:val="both"/>
        <w:rPr>
          <w:rFonts w:asciiTheme="minorHAnsi" w:hAnsiTheme="minorHAnsi" w:cstheme="minorHAnsi"/>
          <w:b/>
          <w:sz w:val="22"/>
          <w:szCs w:val="22"/>
        </w:rPr>
      </w:pPr>
    </w:p>
    <w:p w14:paraId="0AB595B3" w14:textId="7135E421" w:rsidR="00FB4C20" w:rsidRDefault="009D7CCA" w:rsidP="009277E6">
      <w:pPr>
        <w:rPr>
          <w:rFonts w:asciiTheme="minorHAnsi" w:hAnsiTheme="minorHAnsi" w:cstheme="minorHAnsi"/>
          <w:sz w:val="22"/>
          <w:szCs w:val="22"/>
        </w:rPr>
      </w:pPr>
      <w:r w:rsidRPr="008B0563">
        <w:rPr>
          <w:b/>
          <w:u w:val="single"/>
        </w:rPr>
        <w:t>Honesty Policy:</w:t>
      </w:r>
      <w:r w:rsidRPr="003E5345">
        <w:rPr>
          <w:rStyle w:val="Strong"/>
          <w:rFonts w:asciiTheme="minorHAnsi" w:hAnsiTheme="minorHAnsi" w:cstheme="minorHAnsi"/>
          <w:sz w:val="22"/>
          <w:szCs w:val="22"/>
        </w:rPr>
        <w:t xml:space="preserve"> </w:t>
      </w:r>
      <w:r w:rsidR="009277E6" w:rsidRPr="003E5345">
        <w:rPr>
          <w:rFonts w:asciiTheme="minorHAnsi" w:hAnsiTheme="minorHAnsi" w:cstheme="minorHAnsi"/>
          <w:sz w:val="22"/>
          <w:szCs w:val="22"/>
        </w:rPr>
        <w:t>Any cheating or copying on any assignment or assessment will result in an automatic zero grade for that particular assessment including all concerned, might also result in disciplinary action and/or failure of the course as a whole.</w:t>
      </w:r>
      <w:r w:rsidR="00FB4C20">
        <w:rPr>
          <w:rFonts w:asciiTheme="minorHAnsi" w:hAnsiTheme="minorHAnsi" w:cstheme="minorHAnsi"/>
          <w:sz w:val="22"/>
          <w:szCs w:val="22"/>
        </w:rPr>
        <w:t xml:space="preserve"> </w:t>
      </w:r>
      <w:r w:rsidR="00F204D3">
        <w:rPr>
          <w:rFonts w:asciiTheme="minorHAnsi" w:hAnsiTheme="minorHAnsi" w:cstheme="minorHAnsi"/>
          <w:sz w:val="22"/>
          <w:szCs w:val="22"/>
        </w:rPr>
        <w:t>Cheating includes, but is not limited to:</w:t>
      </w:r>
    </w:p>
    <w:p w14:paraId="56FABC17" w14:textId="3E50DF4F" w:rsidR="00FB4C20" w:rsidRDefault="00FB4C20" w:rsidP="009277E6">
      <w:pPr>
        <w:rPr>
          <w:rFonts w:asciiTheme="minorHAnsi" w:hAnsiTheme="minorHAnsi" w:cstheme="minorHAnsi"/>
          <w:sz w:val="22"/>
          <w:szCs w:val="22"/>
        </w:rPr>
      </w:pPr>
      <w:r>
        <w:rPr>
          <w:rFonts w:asciiTheme="minorHAnsi" w:hAnsiTheme="minorHAnsi" w:cstheme="minorHAnsi"/>
          <w:sz w:val="22"/>
          <w:szCs w:val="22"/>
        </w:rPr>
        <w:tab/>
        <w:t>Using a calculator</w:t>
      </w:r>
    </w:p>
    <w:p w14:paraId="3F939EA2" w14:textId="5E684717" w:rsidR="00FB4C20" w:rsidRPr="003E5345" w:rsidRDefault="00FB4C20" w:rsidP="009277E6">
      <w:pPr>
        <w:rPr>
          <w:rFonts w:asciiTheme="minorHAnsi" w:hAnsiTheme="minorHAnsi" w:cstheme="minorHAnsi"/>
          <w:sz w:val="22"/>
          <w:szCs w:val="22"/>
        </w:rPr>
      </w:pPr>
      <w:r>
        <w:rPr>
          <w:rFonts w:asciiTheme="minorHAnsi" w:hAnsiTheme="minorHAnsi" w:cstheme="minorHAnsi"/>
          <w:sz w:val="22"/>
          <w:szCs w:val="22"/>
        </w:rPr>
        <w:tab/>
      </w:r>
      <w:r w:rsidR="00F204D3">
        <w:rPr>
          <w:rFonts w:asciiTheme="minorHAnsi" w:hAnsiTheme="minorHAnsi" w:cstheme="minorHAnsi"/>
          <w:sz w:val="22"/>
          <w:szCs w:val="22"/>
        </w:rPr>
        <w:t>Having some else take your</w:t>
      </w:r>
      <w:r>
        <w:rPr>
          <w:rFonts w:asciiTheme="minorHAnsi" w:hAnsiTheme="minorHAnsi" w:cstheme="minorHAnsi"/>
          <w:sz w:val="22"/>
          <w:szCs w:val="22"/>
        </w:rPr>
        <w:t xml:space="preserve"> </w:t>
      </w:r>
      <w:r w:rsidR="00F204D3">
        <w:rPr>
          <w:rFonts w:asciiTheme="minorHAnsi" w:hAnsiTheme="minorHAnsi" w:cstheme="minorHAnsi"/>
          <w:sz w:val="22"/>
          <w:szCs w:val="22"/>
        </w:rPr>
        <w:t>assessment</w:t>
      </w:r>
    </w:p>
    <w:p w14:paraId="179C51F3" w14:textId="77777777" w:rsidR="00EE6FD8" w:rsidRPr="003E5345" w:rsidRDefault="00EE6FD8" w:rsidP="00346192">
      <w:pPr>
        <w:pStyle w:val="NormalWeb"/>
        <w:spacing w:before="0" w:beforeAutospacing="0" w:after="0" w:afterAutospacing="0"/>
        <w:rPr>
          <w:rFonts w:asciiTheme="minorHAnsi" w:hAnsiTheme="minorHAnsi" w:cstheme="minorHAnsi"/>
          <w:sz w:val="22"/>
          <w:szCs w:val="22"/>
        </w:rPr>
      </w:pPr>
    </w:p>
    <w:p w14:paraId="6300A294" w14:textId="77777777" w:rsidR="00E91A56" w:rsidRPr="003E5345" w:rsidRDefault="00E91A56" w:rsidP="00E91A56">
      <w:pPr>
        <w:rPr>
          <w:rFonts w:asciiTheme="minorHAnsi" w:hAnsiTheme="minorHAnsi" w:cstheme="minorHAnsi"/>
          <w:sz w:val="22"/>
          <w:szCs w:val="22"/>
        </w:rPr>
      </w:pPr>
      <w:r w:rsidRPr="008B0563">
        <w:rPr>
          <w:b/>
          <w:u w:val="single"/>
        </w:rPr>
        <w:t>Statement on disability:</w:t>
      </w:r>
      <w:r w:rsidRPr="003E5345">
        <w:rPr>
          <w:rFonts w:asciiTheme="minorHAnsi" w:hAnsiTheme="minorHAnsi" w:cstheme="minorHAnsi"/>
          <w:sz w:val="22"/>
          <w:szCs w:val="22"/>
        </w:rPr>
        <w:t xml:space="preserve"> In order to receive classroom or testing accommodations, students with disabilities must be registered with the Center on Disability, and must provide their instructors with accommodation forms that have been prepared by a counselor in the Center.</w:t>
      </w:r>
    </w:p>
    <w:p w14:paraId="2A69F6A9" w14:textId="77777777" w:rsidR="00E91A56" w:rsidRPr="003E5345" w:rsidRDefault="00E91A56" w:rsidP="00E91A56">
      <w:pPr>
        <w:ind w:right="-90"/>
        <w:jc w:val="both"/>
        <w:rPr>
          <w:rFonts w:asciiTheme="minorHAnsi" w:hAnsiTheme="minorHAnsi" w:cstheme="minorHAnsi"/>
          <w:b/>
          <w:sz w:val="22"/>
          <w:szCs w:val="22"/>
        </w:rPr>
      </w:pPr>
    </w:p>
    <w:p w14:paraId="783321F8" w14:textId="77777777" w:rsidR="0072196F" w:rsidRPr="003E5345" w:rsidRDefault="00E91A56" w:rsidP="001D7E63">
      <w:pPr>
        <w:jc w:val="both"/>
        <w:rPr>
          <w:rFonts w:asciiTheme="minorHAnsi" w:eastAsia="MS Mincho" w:hAnsiTheme="minorHAnsi" w:cstheme="minorHAnsi"/>
          <w:sz w:val="22"/>
          <w:szCs w:val="22"/>
        </w:rPr>
      </w:pPr>
      <w:r w:rsidRPr="008B0563">
        <w:rPr>
          <w:b/>
          <w:u w:val="single"/>
        </w:rPr>
        <w:t>Inclement weather:</w:t>
      </w:r>
      <w:r w:rsidRPr="003E5345">
        <w:rPr>
          <w:rFonts w:asciiTheme="minorHAnsi" w:hAnsiTheme="minorHAnsi" w:cstheme="minorHAnsi"/>
          <w:b/>
          <w:sz w:val="22"/>
          <w:szCs w:val="22"/>
        </w:rPr>
        <w:t xml:space="preserve">  </w:t>
      </w:r>
      <w:r w:rsidRPr="003E5345">
        <w:rPr>
          <w:rFonts w:asciiTheme="minorHAnsi" w:eastAsia="MS Mincho" w:hAnsiTheme="minorHAnsi" w:cstheme="minorHAnsi"/>
          <w:sz w:val="22"/>
          <w:szCs w:val="22"/>
        </w:rPr>
        <w:t xml:space="preserve">In the event of inclement weather there are several ways of determining whether CCP is open.  You may listen for CCP's school closing number 238 (for day classes) and 2238 (for evening classes) on KYW radio at 1060 on the AM dial or check KYW's school closing web page at </w:t>
      </w:r>
      <w:r w:rsidRPr="003E5345">
        <w:rPr>
          <w:rFonts w:asciiTheme="minorHAnsi" w:eastAsia="MS Mincho" w:hAnsiTheme="minorHAnsi" w:cstheme="minorHAnsi"/>
          <w:color w:val="0070C0"/>
          <w:sz w:val="22"/>
          <w:szCs w:val="22"/>
        </w:rPr>
        <w:t xml:space="preserve">http://www2.kyw1060.com/schools/ </w:t>
      </w:r>
      <w:r w:rsidR="0072196F" w:rsidRPr="003E5345">
        <w:rPr>
          <w:rFonts w:asciiTheme="minorHAnsi" w:eastAsia="MS Mincho" w:hAnsiTheme="minorHAnsi" w:cstheme="minorHAnsi"/>
          <w:color w:val="0070C0"/>
          <w:sz w:val="22"/>
          <w:szCs w:val="22"/>
        </w:rPr>
        <w:t xml:space="preserve"> </w:t>
      </w:r>
      <w:r w:rsidR="0072196F" w:rsidRPr="003E5345">
        <w:rPr>
          <w:rFonts w:asciiTheme="minorHAnsi" w:eastAsia="MS Mincho" w:hAnsiTheme="minorHAnsi" w:cstheme="minorHAnsi"/>
          <w:sz w:val="22"/>
          <w:szCs w:val="22"/>
        </w:rPr>
        <w:t>or f</w:t>
      </w:r>
      <w:r w:rsidRPr="003E5345">
        <w:rPr>
          <w:rFonts w:asciiTheme="minorHAnsi" w:eastAsia="MS Mincho" w:hAnsiTheme="minorHAnsi" w:cstheme="minorHAnsi"/>
          <w:sz w:val="22"/>
          <w:szCs w:val="22"/>
        </w:rPr>
        <w:t>or a price you may call KYW's school closing phone number at</w:t>
      </w:r>
    </w:p>
    <w:p w14:paraId="337559DA" w14:textId="549764A1" w:rsidR="001F56B8" w:rsidRPr="003E5345" w:rsidRDefault="00E91A56" w:rsidP="001D7E63">
      <w:pPr>
        <w:jc w:val="both"/>
        <w:rPr>
          <w:rFonts w:asciiTheme="minorHAnsi" w:eastAsia="MS Mincho" w:hAnsiTheme="minorHAnsi" w:cstheme="minorHAnsi"/>
          <w:sz w:val="22"/>
          <w:szCs w:val="22"/>
        </w:rPr>
      </w:pPr>
      <w:r w:rsidRPr="003E5345">
        <w:rPr>
          <w:rFonts w:asciiTheme="minorHAnsi" w:eastAsia="MS Mincho" w:hAnsiTheme="minorHAnsi" w:cstheme="minorHAnsi"/>
          <w:sz w:val="22"/>
          <w:szCs w:val="22"/>
        </w:rPr>
        <w:t xml:space="preserve"> 1-900-737-1060.  </w:t>
      </w:r>
    </w:p>
    <w:p w14:paraId="025365F9" w14:textId="4D294082" w:rsidR="00674EC9" w:rsidRDefault="00674EC9" w:rsidP="001D7E63">
      <w:pPr>
        <w:jc w:val="both"/>
        <w:rPr>
          <w:rFonts w:ascii="Calibri" w:eastAsia="MS Mincho" w:hAnsi="Calibri"/>
        </w:rPr>
      </w:pPr>
    </w:p>
    <w:p w14:paraId="4AB78B91" w14:textId="617C2D26" w:rsidR="00674EC9" w:rsidRDefault="00674EC9" w:rsidP="001D7E63">
      <w:pPr>
        <w:jc w:val="both"/>
        <w:rPr>
          <w:rFonts w:ascii="Calibri" w:eastAsia="MS Mincho" w:hAnsi="Calibri"/>
        </w:rPr>
      </w:pPr>
    </w:p>
    <w:p w14:paraId="73DCE4F1" w14:textId="7C47DF18" w:rsidR="00F204D3" w:rsidRDefault="00F204D3" w:rsidP="001D7E63">
      <w:pPr>
        <w:jc w:val="both"/>
        <w:rPr>
          <w:rFonts w:ascii="Calibri" w:eastAsia="MS Mincho" w:hAnsi="Calibri"/>
        </w:rPr>
      </w:pPr>
    </w:p>
    <w:p w14:paraId="6C468B22" w14:textId="69549B73" w:rsidR="00F204D3" w:rsidRDefault="00F204D3" w:rsidP="001D7E63">
      <w:pPr>
        <w:jc w:val="both"/>
        <w:rPr>
          <w:rFonts w:ascii="Calibri" w:eastAsia="MS Mincho" w:hAnsi="Calibri"/>
        </w:rPr>
      </w:pPr>
    </w:p>
    <w:p w14:paraId="6DDC6D9B" w14:textId="3C65C38D" w:rsidR="00F204D3" w:rsidRDefault="00F204D3" w:rsidP="001D7E63">
      <w:pPr>
        <w:jc w:val="both"/>
        <w:rPr>
          <w:rFonts w:ascii="Calibri" w:eastAsia="MS Mincho" w:hAnsi="Calibri"/>
        </w:rPr>
      </w:pPr>
    </w:p>
    <w:p w14:paraId="270BD5F6" w14:textId="0C1BFAC3" w:rsidR="00F204D3" w:rsidRDefault="00F204D3" w:rsidP="001D7E63">
      <w:pPr>
        <w:jc w:val="both"/>
        <w:rPr>
          <w:rFonts w:ascii="Calibri" w:eastAsia="MS Mincho" w:hAnsi="Calibri"/>
        </w:rPr>
      </w:pPr>
    </w:p>
    <w:p w14:paraId="286FCDC1" w14:textId="64352074" w:rsidR="00F204D3" w:rsidRDefault="00F204D3" w:rsidP="001D7E63">
      <w:pPr>
        <w:jc w:val="both"/>
        <w:rPr>
          <w:rFonts w:ascii="Calibri" w:eastAsia="MS Mincho" w:hAnsi="Calibri"/>
        </w:rPr>
      </w:pPr>
    </w:p>
    <w:p w14:paraId="652AFCF2" w14:textId="3D36C4F4" w:rsidR="00F204D3" w:rsidRDefault="00F204D3" w:rsidP="001D7E63">
      <w:pPr>
        <w:jc w:val="both"/>
        <w:rPr>
          <w:rFonts w:ascii="Calibri" w:eastAsia="MS Mincho" w:hAnsi="Calibri"/>
        </w:rPr>
      </w:pPr>
    </w:p>
    <w:p w14:paraId="792E93D6" w14:textId="0AEA78B9" w:rsidR="00F204D3" w:rsidRDefault="00F204D3" w:rsidP="001D7E63">
      <w:pPr>
        <w:jc w:val="both"/>
        <w:rPr>
          <w:rFonts w:ascii="Calibri" w:eastAsia="MS Mincho" w:hAnsi="Calibri"/>
        </w:rPr>
      </w:pPr>
    </w:p>
    <w:tbl>
      <w:tblPr>
        <w:tblW w:w="8460" w:type="dxa"/>
        <w:tblLook w:val="04A0" w:firstRow="1" w:lastRow="0" w:firstColumn="1" w:lastColumn="0" w:noHBand="0" w:noVBand="1"/>
      </w:tblPr>
      <w:tblGrid>
        <w:gridCol w:w="4050"/>
        <w:gridCol w:w="2340"/>
        <w:gridCol w:w="2070"/>
      </w:tblGrid>
      <w:tr w:rsidR="00D50BDD" w14:paraId="33301157" w14:textId="77777777" w:rsidTr="00D50BDD">
        <w:trPr>
          <w:trHeight w:val="308"/>
        </w:trPr>
        <w:tc>
          <w:tcPr>
            <w:tcW w:w="4050" w:type="dxa"/>
            <w:tcBorders>
              <w:top w:val="nil"/>
              <w:left w:val="nil"/>
              <w:bottom w:val="nil"/>
              <w:right w:val="nil"/>
            </w:tcBorders>
            <w:shd w:val="clear" w:color="auto" w:fill="auto"/>
            <w:noWrap/>
            <w:vAlign w:val="bottom"/>
            <w:hideMark/>
          </w:tcPr>
          <w:p w14:paraId="6B6E2D9D" w14:textId="77777777" w:rsidR="00D50BDD" w:rsidRDefault="00D50BDD">
            <w:pPr>
              <w:jc w:val="center"/>
              <w:rPr>
                <w:rFonts w:ascii="Arial" w:hAnsi="Arial" w:cs="Arial"/>
                <w:color w:val="000000"/>
              </w:rPr>
            </w:pPr>
            <w:r>
              <w:rPr>
                <w:rFonts w:ascii="Arial" w:hAnsi="Arial" w:cs="Arial"/>
                <w:color w:val="000000"/>
              </w:rPr>
              <w:t>Objective</w:t>
            </w:r>
          </w:p>
        </w:tc>
        <w:tc>
          <w:tcPr>
            <w:tcW w:w="2340" w:type="dxa"/>
            <w:tcBorders>
              <w:top w:val="nil"/>
              <w:left w:val="nil"/>
              <w:bottom w:val="nil"/>
              <w:right w:val="nil"/>
            </w:tcBorders>
            <w:shd w:val="clear" w:color="auto" w:fill="auto"/>
            <w:noWrap/>
            <w:vAlign w:val="bottom"/>
            <w:hideMark/>
          </w:tcPr>
          <w:p w14:paraId="7CD8E33B" w14:textId="77777777" w:rsidR="00D50BDD" w:rsidRDefault="00D50BDD" w:rsidP="00D50BDD">
            <w:pPr>
              <w:jc w:val="right"/>
              <w:rPr>
                <w:rFonts w:ascii="Arial" w:hAnsi="Arial" w:cs="Arial"/>
                <w:color w:val="000000"/>
              </w:rPr>
            </w:pPr>
            <w:r>
              <w:rPr>
                <w:rFonts w:ascii="Arial" w:hAnsi="Arial" w:cs="Arial"/>
                <w:color w:val="000000"/>
              </w:rPr>
              <w:t>Start Date</w:t>
            </w:r>
          </w:p>
        </w:tc>
        <w:tc>
          <w:tcPr>
            <w:tcW w:w="2070" w:type="dxa"/>
            <w:tcBorders>
              <w:top w:val="nil"/>
              <w:left w:val="nil"/>
              <w:bottom w:val="nil"/>
              <w:right w:val="nil"/>
            </w:tcBorders>
            <w:shd w:val="clear" w:color="auto" w:fill="auto"/>
            <w:noWrap/>
            <w:vAlign w:val="bottom"/>
            <w:hideMark/>
          </w:tcPr>
          <w:p w14:paraId="279250BC" w14:textId="77777777" w:rsidR="00D50BDD" w:rsidRDefault="00D50BDD" w:rsidP="00D50BDD">
            <w:pPr>
              <w:jc w:val="right"/>
              <w:rPr>
                <w:rFonts w:ascii="Arial" w:hAnsi="Arial" w:cs="Arial"/>
                <w:color w:val="000000"/>
              </w:rPr>
            </w:pPr>
            <w:r>
              <w:rPr>
                <w:rFonts w:ascii="Arial" w:hAnsi="Arial" w:cs="Arial"/>
                <w:color w:val="000000"/>
              </w:rPr>
              <w:t>End Date </w:t>
            </w:r>
          </w:p>
        </w:tc>
      </w:tr>
      <w:tr w:rsidR="00D50BDD" w14:paraId="39289EA8" w14:textId="77777777" w:rsidTr="00D50BDD">
        <w:trPr>
          <w:trHeight w:val="308"/>
        </w:trPr>
        <w:tc>
          <w:tcPr>
            <w:tcW w:w="4050" w:type="dxa"/>
            <w:tcBorders>
              <w:top w:val="nil"/>
              <w:left w:val="nil"/>
              <w:bottom w:val="nil"/>
              <w:right w:val="nil"/>
            </w:tcBorders>
            <w:shd w:val="clear" w:color="auto" w:fill="auto"/>
            <w:noWrap/>
            <w:vAlign w:val="bottom"/>
            <w:hideMark/>
          </w:tcPr>
          <w:p w14:paraId="561616AA" w14:textId="77777777" w:rsidR="00D50BDD" w:rsidRDefault="00D50BDD">
            <w:pPr>
              <w:jc w:val="center"/>
              <w:rPr>
                <w:rFonts w:ascii="Arial" w:hAnsi="Arial" w:cs="Arial"/>
                <w:color w:val="000000"/>
              </w:rPr>
            </w:pPr>
          </w:p>
        </w:tc>
        <w:tc>
          <w:tcPr>
            <w:tcW w:w="2340" w:type="dxa"/>
            <w:tcBorders>
              <w:top w:val="nil"/>
              <w:left w:val="nil"/>
              <w:bottom w:val="nil"/>
              <w:right w:val="nil"/>
            </w:tcBorders>
            <w:shd w:val="clear" w:color="auto" w:fill="auto"/>
            <w:noWrap/>
            <w:vAlign w:val="bottom"/>
            <w:hideMark/>
          </w:tcPr>
          <w:p w14:paraId="28704C5B"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772DF54E" w14:textId="77777777" w:rsidR="00D50BDD" w:rsidRDefault="00D50BDD">
            <w:pPr>
              <w:rPr>
                <w:sz w:val="20"/>
                <w:szCs w:val="20"/>
              </w:rPr>
            </w:pPr>
          </w:p>
        </w:tc>
      </w:tr>
      <w:tr w:rsidR="00D50BDD" w14:paraId="0D341595" w14:textId="77777777" w:rsidTr="00D50BDD">
        <w:trPr>
          <w:trHeight w:val="308"/>
        </w:trPr>
        <w:tc>
          <w:tcPr>
            <w:tcW w:w="4050" w:type="dxa"/>
            <w:tcBorders>
              <w:top w:val="nil"/>
              <w:left w:val="nil"/>
              <w:bottom w:val="nil"/>
              <w:right w:val="nil"/>
            </w:tcBorders>
            <w:shd w:val="clear" w:color="auto" w:fill="auto"/>
            <w:noWrap/>
            <w:vAlign w:val="bottom"/>
            <w:hideMark/>
          </w:tcPr>
          <w:p w14:paraId="665B6D78" w14:textId="77777777" w:rsidR="00D50BDD" w:rsidRDefault="00D50BDD" w:rsidP="00D50BDD">
            <w:pPr>
              <w:rPr>
                <w:rFonts w:ascii="Arial" w:hAnsi="Arial" w:cs="Arial"/>
                <w:color w:val="000000"/>
              </w:rPr>
            </w:pPr>
            <w:r>
              <w:rPr>
                <w:rFonts w:ascii="Arial" w:hAnsi="Arial" w:cs="Arial"/>
                <w:color w:val="000000"/>
              </w:rPr>
              <w:t xml:space="preserve">HW </w:t>
            </w:r>
            <w:proofErr w:type="gramStart"/>
            <w:r>
              <w:rPr>
                <w:rFonts w:ascii="Arial" w:hAnsi="Arial" w:cs="Arial"/>
                <w:color w:val="000000"/>
              </w:rPr>
              <w:t>1)Evaluate</w:t>
            </w:r>
            <w:proofErr w:type="gramEnd"/>
            <w:r>
              <w:rPr>
                <w:rFonts w:ascii="Arial" w:hAnsi="Arial" w:cs="Arial"/>
                <w:color w:val="000000"/>
              </w:rPr>
              <w:t xml:space="preserve"> Expressions </w:t>
            </w:r>
          </w:p>
        </w:tc>
        <w:tc>
          <w:tcPr>
            <w:tcW w:w="2340" w:type="dxa"/>
            <w:tcBorders>
              <w:top w:val="nil"/>
              <w:left w:val="nil"/>
              <w:bottom w:val="nil"/>
              <w:right w:val="nil"/>
            </w:tcBorders>
            <w:shd w:val="clear" w:color="auto" w:fill="auto"/>
            <w:noWrap/>
            <w:vAlign w:val="bottom"/>
            <w:hideMark/>
          </w:tcPr>
          <w:p w14:paraId="5C8377A6" w14:textId="77777777" w:rsidR="00D50BDD" w:rsidRDefault="00D50BDD" w:rsidP="00D50BDD">
            <w:pPr>
              <w:jc w:val="right"/>
              <w:rPr>
                <w:rFonts w:ascii="Arial" w:hAnsi="Arial" w:cs="Arial"/>
                <w:color w:val="000000"/>
              </w:rPr>
            </w:pPr>
            <w:r>
              <w:rPr>
                <w:rFonts w:ascii="Arial" w:hAnsi="Arial" w:cs="Arial"/>
                <w:color w:val="000000"/>
              </w:rPr>
              <w:t>8/9/2018</w:t>
            </w:r>
          </w:p>
        </w:tc>
        <w:tc>
          <w:tcPr>
            <w:tcW w:w="2070" w:type="dxa"/>
            <w:tcBorders>
              <w:top w:val="nil"/>
              <w:left w:val="nil"/>
              <w:bottom w:val="nil"/>
              <w:right w:val="nil"/>
            </w:tcBorders>
            <w:shd w:val="clear" w:color="auto" w:fill="auto"/>
            <w:noWrap/>
            <w:vAlign w:val="bottom"/>
            <w:hideMark/>
          </w:tcPr>
          <w:p w14:paraId="3A91FA17" w14:textId="77777777" w:rsidR="00D50BDD" w:rsidRDefault="00D50BDD" w:rsidP="00D50BDD">
            <w:pPr>
              <w:jc w:val="right"/>
              <w:rPr>
                <w:rFonts w:ascii="Arial" w:hAnsi="Arial" w:cs="Arial"/>
                <w:color w:val="000000"/>
              </w:rPr>
            </w:pPr>
            <w:r>
              <w:rPr>
                <w:rFonts w:ascii="Arial" w:hAnsi="Arial" w:cs="Arial"/>
                <w:color w:val="000000"/>
              </w:rPr>
              <w:t>9/12/2018</w:t>
            </w:r>
          </w:p>
        </w:tc>
      </w:tr>
      <w:tr w:rsidR="00D50BDD" w14:paraId="75065415" w14:textId="77777777" w:rsidTr="00D50BDD">
        <w:trPr>
          <w:trHeight w:val="308"/>
        </w:trPr>
        <w:tc>
          <w:tcPr>
            <w:tcW w:w="4050" w:type="dxa"/>
            <w:tcBorders>
              <w:top w:val="nil"/>
              <w:left w:val="nil"/>
              <w:bottom w:val="nil"/>
              <w:right w:val="nil"/>
            </w:tcBorders>
            <w:shd w:val="clear" w:color="auto" w:fill="auto"/>
            <w:noWrap/>
            <w:vAlign w:val="bottom"/>
            <w:hideMark/>
          </w:tcPr>
          <w:p w14:paraId="222CA4B6" w14:textId="77777777" w:rsidR="00D50BDD" w:rsidRDefault="00D50BDD">
            <w:pPr>
              <w:rPr>
                <w:rFonts w:ascii="Arial" w:hAnsi="Arial" w:cs="Arial"/>
                <w:color w:val="000000"/>
              </w:rPr>
            </w:pPr>
            <w:r>
              <w:rPr>
                <w:rFonts w:ascii="Arial" w:hAnsi="Arial" w:cs="Arial"/>
                <w:color w:val="000000"/>
              </w:rPr>
              <w:t xml:space="preserve">   (15 goal topics)</w:t>
            </w:r>
          </w:p>
        </w:tc>
        <w:tc>
          <w:tcPr>
            <w:tcW w:w="2340" w:type="dxa"/>
            <w:tcBorders>
              <w:top w:val="nil"/>
              <w:left w:val="nil"/>
              <w:bottom w:val="nil"/>
              <w:right w:val="nil"/>
            </w:tcBorders>
            <w:shd w:val="clear" w:color="auto" w:fill="auto"/>
            <w:noWrap/>
            <w:vAlign w:val="bottom"/>
            <w:hideMark/>
          </w:tcPr>
          <w:p w14:paraId="25B79AB5"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0FB6DB43" w14:textId="77777777" w:rsidR="00D50BDD" w:rsidRDefault="00D50BDD">
            <w:pPr>
              <w:rPr>
                <w:sz w:val="20"/>
                <w:szCs w:val="20"/>
              </w:rPr>
            </w:pPr>
          </w:p>
        </w:tc>
      </w:tr>
      <w:tr w:rsidR="00D50BDD" w14:paraId="3F392103" w14:textId="77777777" w:rsidTr="00D50BDD">
        <w:trPr>
          <w:trHeight w:val="308"/>
        </w:trPr>
        <w:tc>
          <w:tcPr>
            <w:tcW w:w="4050" w:type="dxa"/>
            <w:tcBorders>
              <w:top w:val="nil"/>
              <w:left w:val="nil"/>
              <w:bottom w:val="nil"/>
              <w:right w:val="nil"/>
            </w:tcBorders>
            <w:shd w:val="clear" w:color="auto" w:fill="auto"/>
            <w:noWrap/>
            <w:vAlign w:val="bottom"/>
            <w:hideMark/>
          </w:tcPr>
          <w:p w14:paraId="0ED4930E"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0C1A4972"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67804738" w14:textId="77777777" w:rsidR="00D50BDD" w:rsidRDefault="00D50BDD">
            <w:pPr>
              <w:rPr>
                <w:sz w:val="20"/>
                <w:szCs w:val="20"/>
              </w:rPr>
            </w:pPr>
          </w:p>
        </w:tc>
      </w:tr>
      <w:tr w:rsidR="00D50BDD" w14:paraId="11C23E6A" w14:textId="77777777" w:rsidTr="00D50BDD">
        <w:trPr>
          <w:trHeight w:val="308"/>
        </w:trPr>
        <w:tc>
          <w:tcPr>
            <w:tcW w:w="4050" w:type="dxa"/>
            <w:tcBorders>
              <w:top w:val="nil"/>
              <w:left w:val="nil"/>
              <w:bottom w:val="nil"/>
              <w:right w:val="nil"/>
            </w:tcBorders>
            <w:shd w:val="clear" w:color="auto" w:fill="auto"/>
            <w:noWrap/>
            <w:vAlign w:val="bottom"/>
            <w:hideMark/>
          </w:tcPr>
          <w:p w14:paraId="0DB438A0" w14:textId="77777777" w:rsidR="00D50BDD" w:rsidRDefault="00D50BDD" w:rsidP="00D50BDD">
            <w:pPr>
              <w:rPr>
                <w:rFonts w:ascii="Arial" w:hAnsi="Arial" w:cs="Arial"/>
                <w:color w:val="000000"/>
              </w:rPr>
            </w:pPr>
            <w:r>
              <w:rPr>
                <w:rFonts w:ascii="Arial" w:hAnsi="Arial" w:cs="Arial"/>
                <w:color w:val="000000"/>
              </w:rPr>
              <w:t xml:space="preserve">HW 2) 1.7 CLT, Distribute </w:t>
            </w:r>
          </w:p>
        </w:tc>
        <w:tc>
          <w:tcPr>
            <w:tcW w:w="2340" w:type="dxa"/>
            <w:tcBorders>
              <w:top w:val="nil"/>
              <w:left w:val="nil"/>
              <w:bottom w:val="nil"/>
              <w:right w:val="nil"/>
            </w:tcBorders>
            <w:shd w:val="clear" w:color="auto" w:fill="auto"/>
            <w:noWrap/>
            <w:vAlign w:val="bottom"/>
            <w:hideMark/>
          </w:tcPr>
          <w:p w14:paraId="55ECFF02" w14:textId="77777777" w:rsidR="00D50BDD" w:rsidRDefault="00D50BDD" w:rsidP="00D50BDD">
            <w:pPr>
              <w:jc w:val="right"/>
              <w:rPr>
                <w:rFonts w:ascii="Arial" w:hAnsi="Arial" w:cs="Arial"/>
                <w:color w:val="000000"/>
              </w:rPr>
            </w:pPr>
            <w:r>
              <w:rPr>
                <w:rFonts w:ascii="Arial" w:hAnsi="Arial" w:cs="Arial"/>
                <w:color w:val="000000"/>
              </w:rPr>
              <w:t>9/13/2018</w:t>
            </w:r>
          </w:p>
        </w:tc>
        <w:tc>
          <w:tcPr>
            <w:tcW w:w="2070" w:type="dxa"/>
            <w:tcBorders>
              <w:top w:val="nil"/>
              <w:left w:val="nil"/>
              <w:bottom w:val="nil"/>
              <w:right w:val="nil"/>
            </w:tcBorders>
            <w:shd w:val="clear" w:color="auto" w:fill="auto"/>
            <w:noWrap/>
            <w:vAlign w:val="bottom"/>
            <w:hideMark/>
          </w:tcPr>
          <w:p w14:paraId="7FFFC1FF" w14:textId="77777777" w:rsidR="00D50BDD" w:rsidRDefault="00D50BDD" w:rsidP="00D50BDD">
            <w:pPr>
              <w:jc w:val="right"/>
              <w:rPr>
                <w:rFonts w:ascii="Arial" w:hAnsi="Arial" w:cs="Arial"/>
                <w:color w:val="000000"/>
              </w:rPr>
            </w:pPr>
            <w:r>
              <w:rPr>
                <w:rFonts w:ascii="Arial" w:hAnsi="Arial" w:cs="Arial"/>
                <w:color w:val="000000"/>
              </w:rPr>
              <w:t>9/16/2018</w:t>
            </w:r>
          </w:p>
        </w:tc>
      </w:tr>
      <w:tr w:rsidR="00D50BDD" w14:paraId="79B1F6E4" w14:textId="77777777" w:rsidTr="00D50BDD">
        <w:trPr>
          <w:trHeight w:val="308"/>
        </w:trPr>
        <w:tc>
          <w:tcPr>
            <w:tcW w:w="4050" w:type="dxa"/>
            <w:tcBorders>
              <w:top w:val="nil"/>
              <w:left w:val="nil"/>
              <w:bottom w:val="nil"/>
              <w:right w:val="nil"/>
            </w:tcBorders>
            <w:shd w:val="clear" w:color="auto" w:fill="auto"/>
            <w:noWrap/>
            <w:vAlign w:val="bottom"/>
            <w:hideMark/>
          </w:tcPr>
          <w:p w14:paraId="63E115D6" w14:textId="77777777" w:rsidR="00D50BDD" w:rsidRDefault="00D50BDD">
            <w:pPr>
              <w:rPr>
                <w:rFonts w:ascii="Arial" w:hAnsi="Arial" w:cs="Arial"/>
                <w:color w:val="000000"/>
              </w:rPr>
            </w:pPr>
            <w:r>
              <w:rPr>
                <w:rFonts w:ascii="Arial" w:hAnsi="Arial" w:cs="Arial"/>
                <w:color w:val="000000"/>
              </w:rPr>
              <w:t xml:space="preserve">   (13 goal topics)</w:t>
            </w:r>
          </w:p>
        </w:tc>
        <w:tc>
          <w:tcPr>
            <w:tcW w:w="2340" w:type="dxa"/>
            <w:tcBorders>
              <w:top w:val="nil"/>
              <w:left w:val="nil"/>
              <w:bottom w:val="nil"/>
              <w:right w:val="nil"/>
            </w:tcBorders>
            <w:shd w:val="clear" w:color="auto" w:fill="auto"/>
            <w:noWrap/>
            <w:vAlign w:val="bottom"/>
            <w:hideMark/>
          </w:tcPr>
          <w:p w14:paraId="4D0FAED3"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6DB2A6B2" w14:textId="77777777" w:rsidR="00D50BDD" w:rsidRDefault="00D50BDD">
            <w:pPr>
              <w:rPr>
                <w:sz w:val="20"/>
                <w:szCs w:val="20"/>
              </w:rPr>
            </w:pPr>
          </w:p>
        </w:tc>
      </w:tr>
      <w:tr w:rsidR="00D50BDD" w14:paraId="46E3E3D4" w14:textId="77777777" w:rsidTr="00D50BDD">
        <w:trPr>
          <w:trHeight w:val="308"/>
        </w:trPr>
        <w:tc>
          <w:tcPr>
            <w:tcW w:w="4050" w:type="dxa"/>
            <w:tcBorders>
              <w:top w:val="nil"/>
              <w:left w:val="nil"/>
              <w:bottom w:val="nil"/>
              <w:right w:val="nil"/>
            </w:tcBorders>
            <w:shd w:val="clear" w:color="auto" w:fill="auto"/>
            <w:noWrap/>
            <w:vAlign w:val="bottom"/>
            <w:hideMark/>
          </w:tcPr>
          <w:p w14:paraId="3B598F53"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75DC3EC9"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1D61AAD8" w14:textId="77777777" w:rsidR="00D50BDD" w:rsidRDefault="00D50BDD">
            <w:pPr>
              <w:rPr>
                <w:sz w:val="20"/>
                <w:szCs w:val="20"/>
              </w:rPr>
            </w:pPr>
          </w:p>
        </w:tc>
      </w:tr>
      <w:tr w:rsidR="00D50BDD" w14:paraId="4F0D0F7F" w14:textId="77777777" w:rsidTr="00D50BDD">
        <w:trPr>
          <w:trHeight w:val="308"/>
        </w:trPr>
        <w:tc>
          <w:tcPr>
            <w:tcW w:w="4050" w:type="dxa"/>
            <w:tcBorders>
              <w:top w:val="nil"/>
              <w:left w:val="nil"/>
              <w:bottom w:val="nil"/>
              <w:right w:val="nil"/>
            </w:tcBorders>
            <w:shd w:val="clear" w:color="auto" w:fill="auto"/>
            <w:noWrap/>
            <w:vAlign w:val="bottom"/>
            <w:hideMark/>
          </w:tcPr>
          <w:p w14:paraId="2FA8212C" w14:textId="77777777" w:rsidR="00D50BDD" w:rsidRDefault="00D50BDD" w:rsidP="00D50BDD">
            <w:pPr>
              <w:rPr>
                <w:rFonts w:ascii="Arial" w:hAnsi="Arial" w:cs="Arial"/>
                <w:color w:val="000000"/>
              </w:rPr>
            </w:pPr>
            <w:r>
              <w:rPr>
                <w:rFonts w:ascii="Arial" w:hAnsi="Arial" w:cs="Arial"/>
                <w:color w:val="000000"/>
              </w:rPr>
              <w:t xml:space="preserve">HW 3) 2.1 Decimals &amp; </w:t>
            </w:r>
            <w:proofErr w:type="spellStart"/>
            <w:r>
              <w:rPr>
                <w:rFonts w:ascii="Arial" w:hAnsi="Arial" w:cs="Arial"/>
                <w:color w:val="000000"/>
              </w:rPr>
              <w:t>Eqns</w:t>
            </w:r>
            <w:proofErr w:type="spellEnd"/>
            <w:r>
              <w:rPr>
                <w:rFonts w:ascii="Arial" w:hAnsi="Arial" w:cs="Arial"/>
                <w:color w:val="000000"/>
              </w:rPr>
              <w:t xml:space="preserve"> </w:t>
            </w:r>
          </w:p>
        </w:tc>
        <w:tc>
          <w:tcPr>
            <w:tcW w:w="2340" w:type="dxa"/>
            <w:tcBorders>
              <w:top w:val="nil"/>
              <w:left w:val="nil"/>
              <w:bottom w:val="nil"/>
              <w:right w:val="nil"/>
            </w:tcBorders>
            <w:shd w:val="clear" w:color="auto" w:fill="auto"/>
            <w:noWrap/>
            <w:vAlign w:val="bottom"/>
            <w:hideMark/>
          </w:tcPr>
          <w:p w14:paraId="600D50B3" w14:textId="77777777" w:rsidR="00D50BDD" w:rsidRDefault="00D50BDD" w:rsidP="00D50BDD">
            <w:pPr>
              <w:jc w:val="right"/>
              <w:rPr>
                <w:rFonts w:ascii="Arial" w:hAnsi="Arial" w:cs="Arial"/>
                <w:color w:val="000000"/>
              </w:rPr>
            </w:pPr>
            <w:r>
              <w:rPr>
                <w:rFonts w:ascii="Arial" w:hAnsi="Arial" w:cs="Arial"/>
                <w:color w:val="000000"/>
              </w:rPr>
              <w:t>9/17/2018</w:t>
            </w:r>
          </w:p>
        </w:tc>
        <w:tc>
          <w:tcPr>
            <w:tcW w:w="2070" w:type="dxa"/>
            <w:tcBorders>
              <w:top w:val="nil"/>
              <w:left w:val="nil"/>
              <w:bottom w:val="nil"/>
              <w:right w:val="nil"/>
            </w:tcBorders>
            <w:shd w:val="clear" w:color="auto" w:fill="auto"/>
            <w:noWrap/>
            <w:vAlign w:val="bottom"/>
            <w:hideMark/>
          </w:tcPr>
          <w:p w14:paraId="79DDDA4F" w14:textId="77777777" w:rsidR="00D50BDD" w:rsidRDefault="00D50BDD" w:rsidP="00D50BDD">
            <w:pPr>
              <w:jc w:val="right"/>
              <w:rPr>
                <w:rFonts w:ascii="Arial" w:hAnsi="Arial" w:cs="Arial"/>
                <w:color w:val="000000"/>
              </w:rPr>
            </w:pPr>
            <w:r>
              <w:rPr>
                <w:rFonts w:ascii="Arial" w:hAnsi="Arial" w:cs="Arial"/>
                <w:color w:val="000000"/>
              </w:rPr>
              <w:t>9/19/2018</w:t>
            </w:r>
          </w:p>
        </w:tc>
      </w:tr>
      <w:tr w:rsidR="00D50BDD" w14:paraId="6B83DCF6" w14:textId="77777777" w:rsidTr="00D50BDD">
        <w:trPr>
          <w:trHeight w:val="308"/>
        </w:trPr>
        <w:tc>
          <w:tcPr>
            <w:tcW w:w="4050" w:type="dxa"/>
            <w:tcBorders>
              <w:top w:val="nil"/>
              <w:left w:val="nil"/>
              <w:bottom w:val="nil"/>
              <w:right w:val="nil"/>
            </w:tcBorders>
            <w:shd w:val="clear" w:color="auto" w:fill="auto"/>
            <w:noWrap/>
            <w:vAlign w:val="bottom"/>
            <w:hideMark/>
          </w:tcPr>
          <w:p w14:paraId="43184C49" w14:textId="77777777" w:rsidR="00D50BDD" w:rsidRDefault="00D50BDD">
            <w:pPr>
              <w:rPr>
                <w:rFonts w:ascii="Arial" w:hAnsi="Arial" w:cs="Arial"/>
                <w:color w:val="000000"/>
              </w:rPr>
            </w:pPr>
            <w:r>
              <w:rPr>
                <w:rFonts w:ascii="Arial" w:hAnsi="Arial" w:cs="Arial"/>
                <w:color w:val="000000"/>
              </w:rPr>
              <w:t xml:space="preserve">   (13 goal topics)</w:t>
            </w:r>
          </w:p>
        </w:tc>
        <w:tc>
          <w:tcPr>
            <w:tcW w:w="2340" w:type="dxa"/>
            <w:tcBorders>
              <w:top w:val="nil"/>
              <w:left w:val="nil"/>
              <w:bottom w:val="nil"/>
              <w:right w:val="nil"/>
            </w:tcBorders>
            <w:shd w:val="clear" w:color="auto" w:fill="auto"/>
            <w:noWrap/>
            <w:vAlign w:val="bottom"/>
            <w:hideMark/>
          </w:tcPr>
          <w:p w14:paraId="16335B7F"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4B49DBD8" w14:textId="77777777" w:rsidR="00D50BDD" w:rsidRDefault="00D50BDD">
            <w:pPr>
              <w:rPr>
                <w:sz w:val="20"/>
                <w:szCs w:val="20"/>
              </w:rPr>
            </w:pPr>
          </w:p>
        </w:tc>
      </w:tr>
      <w:tr w:rsidR="00D50BDD" w14:paraId="4F545AB9" w14:textId="77777777" w:rsidTr="00D50BDD">
        <w:trPr>
          <w:trHeight w:val="308"/>
        </w:trPr>
        <w:tc>
          <w:tcPr>
            <w:tcW w:w="4050" w:type="dxa"/>
            <w:tcBorders>
              <w:top w:val="nil"/>
              <w:left w:val="nil"/>
              <w:bottom w:val="nil"/>
              <w:right w:val="nil"/>
            </w:tcBorders>
            <w:shd w:val="clear" w:color="auto" w:fill="auto"/>
            <w:noWrap/>
            <w:vAlign w:val="bottom"/>
            <w:hideMark/>
          </w:tcPr>
          <w:p w14:paraId="3CC0ADFF"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46DFE761"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16BC429E" w14:textId="77777777" w:rsidR="00D50BDD" w:rsidRDefault="00D50BDD">
            <w:pPr>
              <w:rPr>
                <w:sz w:val="20"/>
                <w:szCs w:val="20"/>
              </w:rPr>
            </w:pPr>
          </w:p>
        </w:tc>
      </w:tr>
      <w:tr w:rsidR="00D50BDD" w14:paraId="1383D0B5" w14:textId="77777777" w:rsidTr="00D50BDD">
        <w:trPr>
          <w:trHeight w:val="308"/>
        </w:trPr>
        <w:tc>
          <w:tcPr>
            <w:tcW w:w="4050" w:type="dxa"/>
            <w:tcBorders>
              <w:top w:val="nil"/>
              <w:left w:val="nil"/>
              <w:bottom w:val="nil"/>
              <w:right w:val="nil"/>
            </w:tcBorders>
            <w:shd w:val="clear" w:color="auto" w:fill="auto"/>
            <w:noWrap/>
            <w:vAlign w:val="bottom"/>
            <w:hideMark/>
          </w:tcPr>
          <w:p w14:paraId="7229554E" w14:textId="77777777" w:rsidR="00D50BDD" w:rsidRDefault="00D50BDD" w:rsidP="00D50BDD">
            <w:pPr>
              <w:rPr>
                <w:rFonts w:ascii="Arial" w:hAnsi="Arial" w:cs="Arial"/>
                <w:color w:val="000000"/>
              </w:rPr>
            </w:pPr>
            <w:r>
              <w:rPr>
                <w:rFonts w:ascii="Arial" w:hAnsi="Arial" w:cs="Arial"/>
                <w:color w:val="000000"/>
              </w:rPr>
              <w:t xml:space="preserve">HW 4) 2.1 Integers &amp; </w:t>
            </w:r>
            <w:proofErr w:type="spellStart"/>
            <w:r>
              <w:rPr>
                <w:rFonts w:ascii="Arial" w:hAnsi="Arial" w:cs="Arial"/>
                <w:color w:val="000000"/>
              </w:rPr>
              <w:t>Eqns</w:t>
            </w:r>
            <w:proofErr w:type="spellEnd"/>
            <w:r>
              <w:rPr>
                <w:rFonts w:ascii="Arial" w:hAnsi="Arial" w:cs="Arial"/>
                <w:color w:val="000000"/>
              </w:rPr>
              <w:t xml:space="preserve"> </w:t>
            </w:r>
          </w:p>
        </w:tc>
        <w:tc>
          <w:tcPr>
            <w:tcW w:w="2340" w:type="dxa"/>
            <w:tcBorders>
              <w:top w:val="nil"/>
              <w:left w:val="nil"/>
              <w:bottom w:val="nil"/>
              <w:right w:val="nil"/>
            </w:tcBorders>
            <w:shd w:val="clear" w:color="auto" w:fill="auto"/>
            <w:noWrap/>
            <w:vAlign w:val="bottom"/>
            <w:hideMark/>
          </w:tcPr>
          <w:p w14:paraId="36BA72F8" w14:textId="77777777" w:rsidR="00D50BDD" w:rsidRDefault="00D50BDD" w:rsidP="00D50BDD">
            <w:pPr>
              <w:jc w:val="right"/>
              <w:rPr>
                <w:rFonts w:ascii="Arial" w:hAnsi="Arial" w:cs="Arial"/>
                <w:color w:val="000000"/>
              </w:rPr>
            </w:pPr>
            <w:r>
              <w:rPr>
                <w:rFonts w:ascii="Arial" w:hAnsi="Arial" w:cs="Arial"/>
                <w:color w:val="000000"/>
              </w:rPr>
              <w:t>9/20/2018</w:t>
            </w:r>
          </w:p>
        </w:tc>
        <w:tc>
          <w:tcPr>
            <w:tcW w:w="2070" w:type="dxa"/>
            <w:tcBorders>
              <w:top w:val="nil"/>
              <w:left w:val="nil"/>
              <w:bottom w:val="nil"/>
              <w:right w:val="nil"/>
            </w:tcBorders>
            <w:shd w:val="clear" w:color="auto" w:fill="auto"/>
            <w:noWrap/>
            <w:vAlign w:val="bottom"/>
            <w:hideMark/>
          </w:tcPr>
          <w:p w14:paraId="29D961A5" w14:textId="77777777" w:rsidR="00D50BDD" w:rsidRDefault="00D50BDD" w:rsidP="00D50BDD">
            <w:pPr>
              <w:jc w:val="right"/>
              <w:rPr>
                <w:rFonts w:ascii="Arial" w:hAnsi="Arial" w:cs="Arial"/>
                <w:color w:val="000000"/>
              </w:rPr>
            </w:pPr>
            <w:r>
              <w:rPr>
                <w:rFonts w:ascii="Arial" w:hAnsi="Arial" w:cs="Arial"/>
                <w:color w:val="000000"/>
              </w:rPr>
              <w:t>9/23/2018</w:t>
            </w:r>
          </w:p>
        </w:tc>
      </w:tr>
      <w:tr w:rsidR="00D50BDD" w14:paraId="4E51629C" w14:textId="77777777" w:rsidTr="00D50BDD">
        <w:trPr>
          <w:trHeight w:val="308"/>
        </w:trPr>
        <w:tc>
          <w:tcPr>
            <w:tcW w:w="4050" w:type="dxa"/>
            <w:tcBorders>
              <w:top w:val="nil"/>
              <w:left w:val="nil"/>
              <w:bottom w:val="nil"/>
              <w:right w:val="nil"/>
            </w:tcBorders>
            <w:shd w:val="clear" w:color="auto" w:fill="auto"/>
            <w:noWrap/>
            <w:vAlign w:val="bottom"/>
            <w:hideMark/>
          </w:tcPr>
          <w:p w14:paraId="42EA7A75" w14:textId="77777777" w:rsidR="00D50BDD" w:rsidRDefault="00D50BDD">
            <w:pPr>
              <w:rPr>
                <w:rFonts w:ascii="Arial" w:hAnsi="Arial" w:cs="Arial"/>
                <w:color w:val="000000"/>
              </w:rPr>
            </w:pPr>
            <w:r>
              <w:rPr>
                <w:rFonts w:ascii="Arial" w:hAnsi="Arial" w:cs="Arial"/>
                <w:color w:val="000000"/>
              </w:rPr>
              <w:t xml:space="preserve">   (11 goal topics)</w:t>
            </w:r>
          </w:p>
        </w:tc>
        <w:tc>
          <w:tcPr>
            <w:tcW w:w="2340" w:type="dxa"/>
            <w:tcBorders>
              <w:top w:val="nil"/>
              <w:left w:val="nil"/>
              <w:bottom w:val="nil"/>
              <w:right w:val="nil"/>
            </w:tcBorders>
            <w:shd w:val="clear" w:color="auto" w:fill="auto"/>
            <w:noWrap/>
            <w:vAlign w:val="bottom"/>
            <w:hideMark/>
          </w:tcPr>
          <w:p w14:paraId="3868B804"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24683F4E" w14:textId="77777777" w:rsidR="00D50BDD" w:rsidRDefault="00D50BDD">
            <w:pPr>
              <w:rPr>
                <w:sz w:val="20"/>
                <w:szCs w:val="20"/>
              </w:rPr>
            </w:pPr>
          </w:p>
        </w:tc>
      </w:tr>
      <w:tr w:rsidR="00D50BDD" w14:paraId="2144EC69" w14:textId="77777777" w:rsidTr="00D50BDD">
        <w:trPr>
          <w:trHeight w:val="308"/>
        </w:trPr>
        <w:tc>
          <w:tcPr>
            <w:tcW w:w="4050" w:type="dxa"/>
            <w:tcBorders>
              <w:top w:val="nil"/>
              <w:left w:val="nil"/>
              <w:bottom w:val="nil"/>
              <w:right w:val="nil"/>
            </w:tcBorders>
            <w:shd w:val="clear" w:color="auto" w:fill="auto"/>
            <w:noWrap/>
            <w:vAlign w:val="bottom"/>
            <w:hideMark/>
          </w:tcPr>
          <w:p w14:paraId="2340DB42"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0A282BA0"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421E58E4" w14:textId="77777777" w:rsidR="00D50BDD" w:rsidRDefault="00D50BDD">
            <w:pPr>
              <w:rPr>
                <w:sz w:val="20"/>
                <w:szCs w:val="20"/>
              </w:rPr>
            </w:pPr>
          </w:p>
        </w:tc>
      </w:tr>
      <w:tr w:rsidR="00D50BDD" w14:paraId="5FD8D43B" w14:textId="77777777" w:rsidTr="00D50BDD">
        <w:trPr>
          <w:trHeight w:val="308"/>
        </w:trPr>
        <w:tc>
          <w:tcPr>
            <w:tcW w:w="4050" w:type="dxa"/>
            <w:tcBorders>
              <w:top w:val="nil"/>
              <w:left w:val="nil"/>
              <w:bottom w:val="nil"/>
              <w:right w:val="nil"/>
            </w:tcBorders>
            <w:shd w:val="clear" w:color="auto" w:fill="auto"/>
            <w:noWrap/>
            <w:vAlign w:val="bottom"/>
            <w:hideMark/>
          </w:tcPr>
          <w:p w14:paraId="6C2E39DB" w14:textId="77777777" w:rsidR="00D50BDD" w:rsidRDefault="00D50BDD" w:rsidP="00D50BDD">
            <w:pPr>
              <w:rPr>
                <w:rFonts w:ascii="Arial" w:hAnsi="Arial" w:cs="Arial"/>
                <w:color w:val="000000"/>
              </w:rPr>
            </w:pPr>
            <w:r>
              <w:rPr>
                <w:rFonts w:ascii="Arial" w:hAnsi="Arial" w:cs="Arial"/>
                <w:color w:val="000000"/>
              </w:rPr>
              <w:t xml:space="preserve">HW 5) 2.1 Add Frac &amp; </w:t>
            </w:r>
            <w:proofErr w:type="spellStart"/>
            <w:r>
              <w:rPr>
                <w:rFonts w:ascii="Arial" w:hAnsi="Arial" w:cs="Arial"/>
                <w:color w:val="000000"/>
              </w:rPr>
              <w:t>Eqns</w:t>
            </w:r>
            <w:proofErr w:type="spellEnd"/>
            <w:r>
              <w:rPr>
                <w:rFonts w:ascii="Arial" w:hAnsi="Arial" w:cs="Arial"/>
                <w:color w:val="000000"/>
              </w:rPr>
              <w:t xml:space="preserve"> </w:t>
            </w:r>
          </w:p>
        </w:tc>
        <w:tc>
          <w:tcPr>
            <w:tcW w:w="2340" w:type="dxa"/>
            <w:tcBorders>
              <w:top w:val="nil"/>
              <w:left w:val="nil"/>
              <w:bottom w:val="nil"/>
              <w:right w:val="nil"/>
            </w:tcBorders>
            <w:shd w:val="clear" w:color="auto" w:fill="auto"/>
            <w:noWrap/>
            <w:vAlign w:val="bottom"/>
            <w:hideMark/>
          </w:tcPr>
          <w:p w14:paraId="446E6BDD" w14:textId="77777777" w:rsidR="00D50BDD" w:rsidRDefault="00D50BDD" w:rsidP="00D50BDD">
            <w:pPr>
              <w:jc w:val="right"/>
              <w:rPr>
                <w:rFonts w:ascii="Arial" w:hAnsi="Arial" w:cs="Arial"/>
                <w:color w:val="000000"/>
              </w:rPr>
            </w:pPr>
            <w:r>
              <w:rPr>
                <w:rFonts w:ascii="Arial" w:hAnsi="Arial" w:cs="Arial"/>
                <w:color w:val="000000"/>
              </w:rPr>
              <w:t>9/24/2018</w:t>
            </w:r>
          </w:p>
        </w:tc>
        <w:tc>
          <w:tcPr>
            <w:tcW w:w="2070" w:type="dxa"/>
            <w:tcBorders>
              <w:top w:val="nil"/>
              <w:left w:val="nil"/>
              <w:bottom w:val="nil"/>
              <w:right w:val="nil"/>
            </w:tcBorders>
            <w:shd w:val="clear" w:color="auto" w:fill="auto"/>
            <w:noWrap/>
            <w:vAlign w:val="bottom"/>
            <w:hideMark/>
          </w:tcPr>
          <w:p w14:paraId="5B2CC6F0" w14:textId="77777777" w:rsidR="00D50BDD" w:rsidRDefault="00D50BDD" w:rsidP="00D50BDD">
            <w:pPr>
              <w:jc w:val="right"/>
              <w:rPr>
                <w:rFonts w:ascii="Arial" w:hAnsi="Arial" w:cs="Arial"/>
                <w:color w:val="000000"/>
              </w:rPr>
            </w:pPr>
            <w:r>
              <w:rPr>
                <w:rFonts w:ascii="Arial" w:hAnsi="Arial" w:cs="Arial"/>
                <w:color w:val="000000"/>
              </w:rPr>
              <w:t>9/26/2018</w:t>
            </w:r>
          </w:p>
        </w:tc>
      </w:tr>
      <w:tr w:rsidR="00D50BDD" w14:paraId="755229D6" w14:textId="77777777" w:rsidTr="00D50BDD">
        <w:trPr>
          <w:trHeight w:val="308"/>
        </w:trPr>
        <w:tc>
          <w:tcPr>
            <w:tcW w:w="4050" w:type="dxa"/>
            <w:tcBorders>
              <w:top w:val="nil"/>
              <w:left w:val="nil"/>
              <w:bottom w:val="nil"/>
              <w:right w:val="nil"/>
            </w:tcBorders>
            <w:shd w:val="clear" w:color="auto" w:fill="auto"/>
            <w:noWrap/>
            <w:vAlign w:val="bottom"/>
            <w:hideMark/>
          </w:tcPr>
          <w:p w14:paraId="1C52BC9E" w14:textId="77777777" w:rsidR="00D50BDD" w:rsidRDefault="00D50BDD">
            <w:pPr>
              <w:rPr>
                <w:rFonts w:ascii="Arial" w:hAnsi="Arial" w:cs="Arial"/>
                <w:color w:val="000000"/>
              </w:rPr>
            </w:pPr>
            <w:r>
              <w:rPr>
                <w:rFonts w:ascii="Arial" w:hAnsi="Arial" w:cs="Arial"/>
                <w:color w:val="000000"/>
              </w:rPr>
              <w:t xml:space="preserve">   (10 goal topics)</w:t>
            </w:r>
          </w:p>
        </w:tc>
        <w:tc>
          <w:tcPr>
            <w:tcW w:w="2340" w:type="dxa"/>
            <w:tcBorders>
              <w:top w:val="nil"/>
              <w:left w:val="nil"/>
              <w:bottom w:val="nil"/>
              <w:right w:val="nil"/>
            </w:tcBorders>
            <w:shd w:val="clear" w:color="auto" w:fill="auto"/>
            <w:noWrap/>
            <w:vAlign w:val="bottom"/>
            <w:hideMark/>
          </w:tcPr>
          <w:p w14:paraId="2D1AC36E"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76C8181E" w14:textId="77777777" w:rsidR="00D50BDD" w:rsidRDefault="00D50BDD">
            <w:pPr>
              <w:rPr>
                <w:sz w:val="20"/>
                <w:szCs w:val="20"/>
              </w:rPr>
            </w:pPr>
          </w:p>
        </w:tc>
      </w:tr>
      <w:tr w:rsidR="00D50BDD" w14:paraId="3C8BC2C8" w14:textId="77777777" w:rsidTr="00D50BDD">
        <w:trPr>
          <w:trHeight w:val="308"/>
        </w:trPr>
        <w:tc>
          <w:tcPr>
            <w:tcW w:w="4050" w:type="dxa"/>
            <w:tcBorders>
              <w:top w:val="nil"/>
              <w:left w:val="nil"/>
              <w:bottom w:val="nil"/>
              <w:right w:val="nil"/>
            </w:tcBorders>
            <w:shd w:val="clear" w:color="auto" w:fill="auto"/>
            <w:noWrap/>
            <w:vAlign w:val="bottom"/>
            <w:hideMark/>
          </w:tcPr>
          <w:p w14:paraId="6C1BE928"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05CC8B76"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130EDEF3" w14:textId="77777777" w:rsidR="00D50BDD" w:rsidRDefault="00D50BDD">
            <w:pPr>
              <w:rPr>
                <w:sz w:val="20"/>
                <w:szCs w:val="20"/>
              </w:rPr>
            </w:pPr>
          </w:p>
        </w:tc>
      </w:tr>
      <w:tr w:rsidR="00D50BDD" w14:paraId="64A6D677" w14:textId="77777777" w:rsidTr="00D50BDD">
        <w:trPr>
          <w:trHeight w:val="308"/>
        </w:trPr>
        <w:tc>
          <w:tcPr>
            <w:tcW w:w="4050" w:type="dxa"/>
            <w:tcBorders>
              <w:top w:val="nil"/>
              <w:left w:val="nil"/>
              <w:bottom w:val="nil"/>
              <w:right w:val="nil"/>
            </w:tcBorders>
            <w:shd w:val="clear" w:color="auto" w:fill="auto"/>
            <w:noWrap/>
            <w:vAlign w:val="bottom"/>
            <w:hideMark/>
          </w:tcPr>
          <w:p w14:paraId="58BC3677" w14:textId="77777777" w:rsidR="00D50BDD" w:rsidRDefault="00D50BDD" w:rsidP="00D50BDD">
            <w:pPr>
              <w:rPr>
                <w:rFonts w:ascii="Arial" w:hAnsi="Arial" w:cs="Arial"/>
                <w:color w:val="000000"/>
              </w:rPr>
            </w:pPr>
            <w:r>
              <w:rPr>
                <w:rFonts w:ascii="Arial" w:hAnsi="Arial" w:cs="Arial"/>
                <w:color w:val="000000"/>
              </w:rPr>
              <w:t xml:space="preserve">HW 6) 2.1 </w:t>
            </w:r>
            <w:proofErr w:type="spellStart"/>
            <w:r>
              <w:rPr>
                <w:rFonts w:ascii="Arial" w:hAnsi="Arial" w:cs="Arial"/>
                <w:color w:val="000000"/>
              </w:rPr>
              <w:t>Mult</w:t>
            </w:r>
            <w:proofErr w:type="spellEnd"/>
            <w:r>
              <w:rPr>
                <w:rFonts w:ascii="Arial" w:hAnsi="Arial" w:cs="Arial"/>
                <w:color w:val="000000"/>
              </w:rPr>
              <w:t xml:space="preserve"> Frac &amp; </w:t>
            </w:r>
            <w:proofErr w:type="spellStart"/>
            <w:r>
              <w:rPr>
                <w:rFonts w:ascii="Arial" w:hAnsi="Arial" w:cs="Arial"/>
                <w:color w:val="000000"/>
              </w:rPr>
              <w:t>Eqn</w:t>
            </w:r>
            <w:proofErr w:type="spellEnd"/>
            <w:r>
              <w:rPr>
                <w:rFonts w:ascii="Arial" w:hAnsi="Arial" w:cs="Arial"/>
                <w:color w:val="000000"/>
              </w:rPr>
              <w:t xml:space="preserve"> </w:t>
            </w:r>
          </w:p>
        </w:tc>
        <w:tc>
          <w:tcPr>
            <w:tcW w:w="2340" w:type="dxa"/>
            <w:tcBorders>
              <w:top w:val="nil"/>
              <w:left w:val="nil"/>
              <w:bottom w:val="nil"/>
              <w:right w:val="nil"/>
            </w:tcBorders>
            <w:shd w:val="clear" w:color="auto" w:fill="auto"/>
            <w:noWrap/>
            <w:vAlign w:val="bottom"/>
            <w:hideMark/>
          </w:tcPr>
          <w:p w14:paraId="47825BD5" w14:textId="77777777" w:rsidR="00D50BDD" w:rsidRDefault="00D50BDD" w:rsidP="00D50BDD">
            <w:pPr>
              <w:jc w:val="right"/>
              <w:rPr>
                <w:rFonts w:ascii="Arial" w:hAnsi="Arial" w:cs="Arial"/>
                <w:color w:val="000000"/>
              </w:rPr>
            </w:pPr>
            <w:r>
              <w:rPr>
                <w:rFonts w:ascii="Arial" w:hAnsi="Arial" w:cs="Arial"/>
                <w:color w:val="000000"/>
              </w:rPr>
              <w:t>9/27/2018</w:t>
            </w:r>
          </w:p>
        </w:tc>
        <w:tc>
          <w:tcPr>
            <w:tcW w:w="2070" w:type="dxa"/>
            <w:tcBorders>
              <w:top w:val="nil"/>
              <w:left w:val="nil"/>
              <w:bottom w:val="nil"/>
              <w:right w:val="nil"/>
            </w:tcBorders>
            <w:shd w:val="clear" w:color="auto" w:fill="auto"/>
            <w:noWrap/>
            <w:vAlign w:val="bottom"/>
            <w:hideMark/>
          </w:tcPr>
          <w:p w14:paraId="6F09C3BB" w14:textId="77777777" w:rsidR="00D50BDD" w:rsidRDefault="00D50BDD" w:rsidP="00D50BDD">
            <w:pPr>
              <w:jc w:val="right"/>
              <w:rPr>
                <w:rFonts w:ascii="Arial" w:hAnsi="Arial" w:cs="Arial"/>
                <w:color w:val="000000"/>
              </w:rPr>
            </w:pPr>
            <w:r>
              <w:rPr>
                <w:rFonts w:ascii="Arial" w:hAnsi="Arial" w:cs="Arial"/>
                <w:color w:val="000000"/>
              </w:rPr>
              <w:t>9/30/2018</w:t>
            </w:r>
          </w:p>
        </w:tc>
      </w:tr>
      <w:tr w:rsidR="00D50BDD" w14:paraId="261B6D95" w14:textId="77777777" w:rsidTr="00D50BDD">
        <w:trPr>
          <w:trHeight w:val="308"/>
        </w:trPr>
        <w:tc>
          <w:tcPr>
            <w:tcW w:w="4050" w:type="dxa"/>
            <w:tcBorders>
              <w:top w:val="nil"/>
              <w:left w:val="nil"/>
              <w:bottom w:val="nil"/>
              <w:right w:val="nil"/>
            </w:tcBorders>
            <w:shd w:val="clear" w:color="auto" w:fill="auto"/>
            <w:noWrap/>
            <w:vAlign w:val="bottom"/>
            <w:hideMark/>
          </w:tcPr>
          <w:p w14:paraId="6F7E850B" w14:textId="77777777" w:rsidR="00D50BDD" w:rsidRDefault="00D50BDD">
            <w:pPr>
              <w:rPr>
                <w:rFonts w:ascii="Arial" w:hAnsi="Arial" w:cs="Arial"/>
                <w:color w:val="000000"/>
              </w:rPr>
            </w:pPr>
            <w:r>
              <w:rPr>
                <w:rFonts w:ascii="Arial" w:hAnsi="Arial" w:cs="Arial"/>
                <w:color w:val="000000"/>
              </w:rPr>
              <w:t xml:space="preserve">   (9 goal topics)</w:t>
            </w:r>
          </w:p>
        </w:tc>
        <w:tc>
          <w:tcPr>
            <w:tcW w:w="2340" w:type="dxa"/>
            <w:tcBorders>
              <w:top w:val="nil"/>
              <w:left w:val="nil"/>
              <w:bottom w:val="nil"/>
              <w:right w:val="nil"/>
            </w:tcBorders>
            <w:shd w:val="clear" w:color="auto" w:fill="auto"/>
            <w:noWrap/>
            <w:vAlign w:val="bottom"/>
            <w:hideMark/>
          </w:tcPr>
          <w:p w14:paraId="63C2F3D3"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4910D72B" w14:textId="77777777" w:rsidR="00D50BDD" w:rsidRDefault="00D50BDD">
            <w:pPr>
              <w:rPr>
                <w:sz w:val="20"/>
                <w:szCs w:val="20"/>
              </w:rPr>
            </w:pPr>
          </w:p>
        </w:tc>
      </w:tr>
      <w:tr w:rsidR="00D50BDD" w14:paraId="525C5B16" w14:textId="77777777" w:rsidTr="00D50BDD">
        <w:trPr>
          <w:trHeight w:val="308"/>
        </w:trPr>
        <w:tc>
          <w:tcPr>
            <w:tcW w:w="4050" w:type="dxa"/>
            <w:tcBorders>
              <w:top w:val="nil"/>
              <w:left w:val="nil"/>
              <w:bottom w:val="nil"/>
              <w:right w:val="nil"/>
            </w:tcBorders>
            <w:shd w:val="clear" w:color="auto" w:fill="auto"/>
            <w:noWrap/>
            <w:vAlign w:val="bottom"/>
            <w:hideMark/>
          </w:tcPr>
          <w:p w14:paraId="0547A242"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28286923"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31562F2B" w14:textId="77777777" w:rsidR="00D50BDD" w:rsidRDefault="00D50BDD">
            <w:pPr>
              <w:rPr>
                <w:sz w:val="20"/>
                <w:szCs w:val="20"/>
              </w:rPr>
            </w:pPr>
          </w:p>
        </w:tc>
      </w:tr>
      <w:tr w:rsidR="00D50BDD" w14:paraId="77390B6D" w14:textId="77777777" w:rsidTr="00D50BDD">
        <w:trPr>
          <w:trHeight w:val="308"/>
        </w:trPr>
        <w:tc>
          <w:tcPr>
            <w:tcW w:w="4050" w:type="dxa"/>
            <w:tcBorders>
              <w:top w:val="nil"/>
              <w:left w:val="nil"/>
              <w:bottom w:val="nil"/>
              <w:right w:val="nil"/>
            </w:tcBorders>
            <w:shd w:val="clear" w:color="auto" w:fill="auto"/>
            <w:noWrap/>
            <w:vAlign w:val="bottom"/>
            <w:hideMark/>
          </w:tcPr>
          <w:p w14:paraId="3C1F4C5C" w14:textId="77777777" w:rsidR="00D50BDD" w:rsidRDefault="00D50BDD" w:rsidP="00D50BDD">
            <w:pPr>
              <w:rPr>
                <w:rFonts w:ascii="Arial" w:hAnsi="Arial" w:cs="Arial"/>
                <w:color w:val="000000"/>
              </w:rPr>
            </w:pPr>
            <w:r>
              <w:rPr>
                <w:rFonts w:ascii="Arial" w:hAnsi="Arial" w:cs="Arial"/>
                <w:color w:val="000000"/>
              </w:rPr>
              <w:t xml:space="preserve">HW 7) 7.7 Ratios &amp; Prop </w:t>
            </w:r>
          </w:p>
        </w:tc>
        <w:tc>
          <w:tcPr>
            <w:tcW w:w="2340" w:type="dxa"/>
            <w:tcBorders>
              <w:top w:val="nil"/>
              <w:left w:val="nil"/>
              <w:bottom w:val="nil"/>
              <w:right w:val="nil"/>
            </w:tcBorders>
            <w:shd w:val="clear" w:color="auto" w:fill="auto"/>
            <w:noWrap/>
            <w:vAlign w:val="bottom"/>
            <w:hideMark/>
          </w:tcPr>
          <w:p w14:paraId="17C13872" w14:textId="77777777" w:rsidR="00D50BDD" w:rsidRDefault="00D50BDD" w:rsidP="00D50BDD">
            <w:pPr>
              <w:jc w:val="right"/>
              <w:rPr>
                <w:rFonts w:ascii="Arial" w:hAnsi="Arial" w:cs="Arial"/>
                <w:color w:val="000000"/>
              </w:rPr>
            </w:pPr>
            <w:r>
              <w:rPr>
                <w:rFonts w:ascii="Arial" w:hAnsi="Arial" w:cs="Arial"/>
                <w:color w:val="000000"/>
              </w:rPr>
              <w:t>10/1/2018</w:t>
            </w:r>
          </w:p>
        </w:tc>
        <w:tc>
          <w:tcPr>
            <w:tcW w:w="2070" w:type="dxa"/>
            <w:tcBorders>
              <w:top w:val="nil"/>
              <w:left w:val="nil"/>
              <w:bottom w:val="nil"/>
              <w:right w:val="nil"/>
            </w:tcBorders>
            <w:shd w:val="clear" w:color="auto" w:fill="auto"/>
            <w:noWrap/>
            <w:vAlign w:val="bottom"/>
            <w:hideMark/>
          </w:tcPr>
          <w:p w14:paraId="6A9F2AC7" w14:textId="77777777" w:rsidR="00D50BDD" w:rsidRDefault="00D50BDD" w:rsidP="00D50BDD">
            <w:pPr>
              <w:jc w:val="right"/>
              <w:rPr>
                <w:rFonts w:ascii="Arial" w:hAnsi="Arial" w:cs="Arial"/>
                <w:color w:val="000000"/>
              </w:rPr>
            </w:pPr>
            <w:r>
              <w:rPr>
                <w:rFonts w:ascii="Arial" w:hAnsi="Arial" w:cs="Arial"/>
                <w:color w:val="000000"/>
              </w:rPr>
              <w:t>10/3/2018</w:t>
            </w:r>
          </w:p>
        </w:tc>
      </w:tr>
      <w:tr w:rsidR="00D50BDD" w14:paraId="70CDC19F" w14:textId="77777777" w:rsidTr="00D50BDD">
        <w:trPr>
          <w:trHeight w:val="308"/>
        </w:trPr>
        <w:tc>
          <w:tcPr>
            <w:tcW w:w="4050" w:type="dxa"/>
            <w:tcBorders>
              <w:top w:val="nil"/>
              <w:left w:val="nil"/>
              <w:bottom w:val="nil"/>
              <w:right w:val="nil"/>
            </w:tcBorders>
            <w:shd w:val="clear" w:color="auto" w:fill="auto"/>
            <w:noWrap/>
            <w:vAlign w:val="bottom"/>
            <w:hideMark/>
          </w:tcPr>
          <w:p w14:paraId="62784D75" w14:textId="77777777" w:rsidR="00D50BDD" w:rsidRDefault="00D50BDD">
            <w:pPr>
              <w:rPr>
                <w:rFonts w:ascii="Arial" w:hAnsi="Arial" w:cs="Arial"/>
                <w:color w:val="000000"/>
              </w:rPr>
            </w:pPr>
            <w:r>
              <w:rPr>
                <w:rFonts w:ascii="Arial" w:hAnsi="Arial" w:cs="Arial"/>
                <w:color w:val="000000"/>
              </w:rPr>
              <w:t xml:space="preserve">   (7 goal topics)</w:t>
            </w:r>
          </w:p>
        </w:tc>
        <w:tc>
          <w:tcPr>
            <w:tcW w:w="2340" w:type="dxa"/>
            <w:tcBorders>
              <w:top w:val="nil"/>
              <w:left w:val="nil"/>
              <w:bottom w:val="nil"/>
              <w:right w:val="nil"/>
            </w:tcBorders>
            <w:shd w:val="clear" w:color="auto" w:fill="auto"/>
            <w:noWrap/>
            <w:vAlign w:val="bottom"/>
            <w:hideMark/>
          </w:tcPr>
          <w:p w14:paraId="3C405AE5"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0BEBD16C" w14:textId="77777777" w:rsidR="00D50BDD" w:rsidRDefault="00D50BDD">
            <w:pPr>
              <w:rPr>
                <w:sz w:val="20"/>
                <w:szCs w:val="20"/>
              </w:rPr>
            </w:pPr>
          </w:p>
        </w:tc>
      </w:tr>
      <w:tr w:rsidR="00D50BDD" w14:paraId="671BC6B1" w14:textId="77777777" w:rsidTr="00D50BDD">
        <w:trPr>
          <w:trHeight w:val="308"/>
        </w:trPr>
        <w:tc>
          <w:tcPr>
            <w:tcW w:w="4050" w:type="dxa"/>
            <w:tcBorders>
              <w:top w:val="nil"/>
              <w:left w:val="nil"/>
              <w:bottom w:val="nil"/>
              <w:right w:val="nil"/>
            </w:tcBorders>
            <w:shd w:val="clear" w:color="auto" w:fill="auto"/>
            <w:noWrap/>
            <w:vAlign w:val="bottom"/>
            <w:hideMark/>
          </w:tcPr>
          <w:p w14:paraId="2089E31B"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64DA3D7A"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237553C7" w14:textId="77777777" w:rsidR="00D50BDD" w:rsidRDefault="00D50BDD">
            <w:pPr>
              <w:rPr>
                <w:sz w:val="20"/>
                <w:szCs w:val="20"/>
              </w:rPr>
            </w:pPr>
          </w:p>
        </w:tc>
      </w:tr>
      <w:tr w:rsidR="00D50BDD" w14:paraId="58F2B433" w14:textId="77777777" w:rsidTr="00D50BDD">
        <w:trPr>
          <w:trHeight w:val="308"/>
        </w:trPr>
        <w:tc>
          <w:tcPr>
            <w:tcW w:w="4050" w:type="dxa"/>
            <w:tcBorders>
              <w:top w:val="nil"/>
              <w:left w:val="nil"/>
              <w:bottom w:val="nil"/>
              <w:right w:val="nil"/>
            </w:tcBorders>
            <w:shd w:val="clear" w:color="auto" w:fill="auto"/>
            <w:noWrap/>
            <w:vAlign w:val="bottom"/>
            <w:hideMark/>
          </w:tcPr>
          <w:p w14:paraId="2FA2667E" w14:textId="77777777" w:rsidR="00D50BDD" w:rsidRDefault="00D50BDD" w:rsidP="00D50BDD">
            <w:pPr>
              <w:rPr>
                <w:rFonts w:ascii="Arial" w:hAnsi="Arial" w:cs="Arial"/>
                <w:color w:val="000000"/>
              </w:rPr>
            </w:pPr>
            <w:r>
              <w:rPr>
                <w:rFonts w:ascii="Arial" w:hAnsi="Arial" w:cs="Arial"/>
                <w:color w:val="000000"/>
              </w:rPr>
              <w:t xml:space="preserve">HW 8) 2.2 Multi-Step </w:t>
            </w:r>
            <w:proofErr w:type="spellStart"/>
            <w:r>
              <w:rPr>
                <w:rFonts w:ascii="Arial" w:hAnsi="Arial" w:cs="Arial"/>
                <w:color w:val="000000"/>
              </w:rPr>
              <w:t>Eqn</w:t>
            </w:r>
            <w:proofErr w:type="spellEnd"/>
            <w:r>
              <w:rPr>
                <w:rFonts w:ascii="Arial" w:hAnsi="Arial" w:cs="Arial"/>
                <w:color w:val="000000"/>
              </w:rPr>
              <w:t xml:space="preserve"> </w:t>
            </w:r>
          </w:p>
        </w:tc>
        <w:tc>
          <w:tcPr>
            <w:tcW w:w="2340" w:type="dxa"/>
            <w:tcBorders>
              <w:top w:val="nil"/>
              <w:left w:val="nil"/>
              <w:bottom w:val="nil"/>
              <w:right w:val="nil"/>
            </w:tcBorders>
            <w:shd w:val="clear" w:color="auto" w:fill="auto"/>
            <w:noWrap/>
            <w:vAlign w:val="bottom"/>
            <w:hideMark/>
          </w:tcPr>
          <w:p w14:paraId="0442C2B9" w14:textId="77777777" w:rsidR="00D50BDD" w:rsidRDefault="00D50BDD" w:rsidP="00D50BDD">
            <w:pPr>
              <w:jc w:val="right"/>
              <w:rPr>
                <w:rFonts w:ascii="Arial" w:hAnsi="Arial" w:cs="Arial"/>
                <w:color w:val="000000"/>
              </w:rPr>
            </w:pPr>
            <w:r>
              <w:rPr>
                <w:rFonts w:ascii="Arial" w:hAnsi="Arial" w:cs="Arial"/>
                <w:color w:val="000000"/>
              </w:rPr>
              <w:t>10/4/2018</w:t>
            </w:r>
          </w:p>
        </w:tc>
        <w:tc>
          <w:tcPr>
            <w:tcW w:w="2070" w:type="dxa"/>
            <w:tcBorders>
              <w:top w:val="nil"/>
              <w:left w:val="nil"/>
              <w:bottom w:val="nil"/>
              <w:right w:val="nil"/>
            </w:tcBorders>
            <w:shd w:val="clear" w:color="auto" w:fill="auto"/>
            <w:noWrap/>
            <w:vAlign w:val="bottom"/>
            <w:hideMark/>
          </w:tcPr>
          <w:p w14:paraId="1034E99C" w14:textId="77777777" w:rsidR="00D50BDD" w:rsidRDefault="00D50BDD" w:rsidP="00D50BDD">
            <w:pPr>
              <w:jc w:val="right"/>
              <w:rPr>
                <w:rFonts w:ascii="Arial" w:hAnsi="Arial" w:cs="Arial"/>
                <w:color w:val="000000"/>
              </w:rPr>
            </w:pPr>
            <w:r>
              <w:rPr>
                <w:rFonts w:ascii="Arial" w:hAnsi="Arial" w:cs="Arial"/>
                <w:color w:val="000000"/>
              </w:rPr>
              <w:t>10/7/2018</w:t>
            </w:r>
          </w:p>
        </w:tc>
      </w:tr>
      <w:tr w:rsidR="00D50BDD" w14:paraId="79471A3C" w14:textId="77777777" w:rsidTr="00D50BDD">
        <w:trPr>
          <w:trHeight w:val="308"/>
        </w:trPr>
        <w:tc>
          <w:tcPr>
            <w:tcW w:w="4050" w:type="dxa"/>
            <w:tcBorders>
              <w:top w:val="nil"/>
              <w:left w:val="nil"/>
              <w:bottom w:val="nil"/>
              <w:right w:val="nil"/>
            </w:tcBorders>
            <w:shd w:val="clear" w:color="auto" w:fill="auto"/>
            <w:noWrap/>
            <w:vAlign w:val="bottom"/>
            <w:hideMark/>
          </w:tcPr>
          <w:p w14:paraId="71F80102" w14:textId="77777777" w:rsidR="00D50BDD" w:rsidRDefault="00D50BDD">
            <w:pPr>
              <w:rPr>
                <w:rFonts w:ascii="Arial" w:hAnsi="Arial" w:cs="Arial"/>
                <w:color w:val="000000"/>
              </w:rPr>
            </w:pPr>
            <w:r>
              <w:rPr>
                <w:rFonts w:ascii="Arial" w:hAnsi="Arial" w:cs="Arial"/>
                <w:color w:val="000000"/>
              </w:rPr>
              <w:t xml:space="preserve">   (10 goal topics)</w:t>
            </w:r>
          </w:p>
        </w:tc>
        <w:tc>
          <w:tcPr>
            <w:tcW w:w="2340" w:type="dxa"/>
            <w:tcBorders>
              <w:top w:val="nil"/>
              <w:left w:val="nil"/>
              <w:bottom w:val="nil"/>
              <w:right w:val="nil"/>
            </w:tcBorders>
            <w:shd w:val="clear" w:color="auto" w:fill="auto"/>
            <w:noWrap/>
            <w:vAlign w:val="bottom"/>
            <w:hideMark/>
          </w:tcPr>
          <w:p w14:paraId="524BACED"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3C35DC09" w14:textId="77777777" w:rsidR="00D50BDD" w:rsidRDefault="00D50BDD">
            <w:pPr>
              <w:rPr>
                <w:sz w:val="20"/>
                <w:szCs w:val="20"/>
              </w:rPr>
            </w:pPr>
          </w:p>
        </w:tc>
      </w:tr>
      <w:tr w:rsidR="00D50BDD" w14:paraId="11D8B377" w14:textId="77777777" w:rsidTr="00D50BDD">
        <w:trPr>
          <w:trHeight w:val="308"/>
        </w:trPr>
        <w:tc>
          <w:tcPr>
            <w:tcW w:w="4050" w:type="dxa"/>
            <w:tcBorders>
              <w:top w:val="nil"/>
              <w:left w:val="nil"/>
              <w:bottom w:val="nil"/>
              <w:right w:val="nil"/>
            </w:tcBorders>
            <w:shd w:val="clear" w:color="auto" w:fill="auto"/>
            <w:noWrap/>
            <w:vAlign w:val="bottom"/>
            <w:hideMark/>
          </w:tcPr>
          <w:p w14:paraId="37C66F40"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52A6C30A"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629539D6" w14:textId="77777777" w:rsidR="00D50BDD" w:rsidRDefault="00D50BDD">
            <w:pPr>
              <w:rPr>
                <w:sz w:val="20"/>
                <w:szCs w:val="20"/>
              </w:rPr>
            </w:pPr>
          </w:p>
        </w:tc>
      </w:tr>
      <w:tr w:rsidR="00D50BDD" w14:paraId="363F5C55" w14:textId="77777777" w:rsidTr="00D50BDD">
        <w:trPr>
          <w:trHeight w:val="308"/>
        </w:trPr>
        <w:tc>
          <w:tcPr>
            <w:tcW w:w="4050" w:type="dxa"/>
            <w:tcBorders>
              <w:top w:val="nil"/>
              <w:left w:val="nil"/>
              <w:bottom w:val="nil"/>
              <w:right w:val="nil"/>
            </w:tcBorders>
            <w:shd w:val="clear" w:color="auto" w:fill="auto"/>
            <w:noWrap/>
            <w:vAlign w:val="bottom"/>
            <w:hideMark/>
          </w:tcPr>
          <w:p w14:paraId="4169A536" w14:textId="77777777" w:rsidR="00D50BDD" w:rsidRDefault="00D50BDD" w:rsidP="00D50BDD">
            <w:pPr>
              <w:rPr>
                <w:rFonts w:ascii="Arial" w:hAnsi="Arial" w:cs="Arial"/>
                <w:color w:val="000000"/>
              </w:rPr>
            </w:pPr>
            <w:r>
              <w:rPr>
                <w:rFonts w:ascii="Arial" w:hAnsi="Arial" w:cs="Arial"/>
                <w:color w:val="000000"/>
              </w:rPr>
              <w:t xml:space="preserve">HW 9) 2.3 Clear Fractions </w:t>
            </w:r>
          </w:p>
        </w:tc>
        <w:tc>
          <w:tcPr>
            <w:tcW w:w="2340" w:type="dxa"/>
            <w:tcBorders>
              <w:top w:val="nil"/>
              <w:left w:val="nil"/>
              <w:bottom w:val="nil"/>
              <w:right w:val="nil"/>
            </w:tcBorders>
            <w:shd w:val="clear" w:color="auto" w:fill="auto"/>
            <w:noWrap/>
            <w:vAlign w:val="bottom"/>
            <w:hideMark/>
          </w:tcPr>
          <w:p w14:paraId="0CF3DF50" w14:textId="77777777" w:rsidR="00D50BDD" w:rsidRDefault="00D50BDD" w:rsidP="00D50BDD">
            <w:pPr>
              <w:jc w:val="right"/>
              <w:rPr>
                <w:rFonts w:ascii="Arial" w:hAnsi="Arial" w:cs="Arial"/>
                <w:color w:val="000000"/>
              </w:rPr>
            </w:pPr>
            <w:r>
              <w:rPr>
                <w:rFonts w:ascii="Arial" w:hAnsi="Arial" w:cs="Arial"/>
                <w:color w:val="000000"/>
              </w:rPr>
              <w:t>10/8/2018</w:t>
            </w:r>
          </w:p>
        </w:tc>
        <w:tc>
          <w:tcPr>
            <w:tcW w:w="2070" w:type="dxa"/>
            <w:tcBorders>
              <w:top w:val="nil"/>
              <w:left w:val="nil"/>
              <w:bottom w:val="nil"/>
              <w:right w:val="nil"/>
            </w:tcBorders>
            <w:shd w:val="clear" w:color="auto" w:fill="auto"/>
            <w:noWrap/>
            <w:vAlign w:val="bottom"/>
            <w:hideMark/>
          </w:tcPr>
          <w:p w14:paraId="02CAB99D" w14:textId="77777777" w:rsidR="00D50BDD" w:rsidRDefault="00D50BDD" w:rsidP="00D50BDD">
            <w:pPr>
              <w:jc w:val="right"/>
              <w:rPr>
                <w:rFonts w:ascii="Arial" w:hAnsi="Arial" w:cs="Arial"/>
                <w:color w:val="000000"/>
              </w:rPr>
            </w:pPr>
            <w:r>
              <w:rPr>
                <w:rFonts w:ascii="Arial" w:hAnsi="Arial" w:cs="Arial"/>
                <w:color w:val="000000"/>
              </w:rPr>
              <w:t>10/10/2018</w:t>
            </w:r>
          </w:p>
        </w:tc>
      </w:tr>
      <w:tr w:rsidR="00D50BDD" w14:paraId="0775AB9F" w14:textId="77777777" w:rsidTr="00D50BDD">
        <w:trPr>
          <w:trHeight w:val="308"/>
        </w:trPr>
        <w:tc>
          <w:tcPr>
            <w:tcW w:w="4050" w:type="dxa"/>
            <w:tcBorders>
              <w:top w:val="nil"/>
              <w:left w:val="nil"/>
              <w:bottom w:val="nil"/>
              <w:right w:val="nil"/>
            </w:tcBorders>
            <w:shd w:val="clear" w:color="auto" w:fill="auto"/>
            <w:noWrap/>
            <w:vAlign w:val="bottom"/>
            <w:hideMark/>
          </w:tcPr>
          <w:p w14:paraId="37C5E75F" w14:textId="77777777" w:rsidR="00D50BDD" w:rsidRDefault="00D50BDD">
            <w:pPr>
              <w:rPr>
                <w:rFonts w:ascii="Arial" w:hAnsi="Arial" w:cs="Arial"/>
                <w:color w:val="000000"/>
              </w:rPr>
            </w:pPr>
            <w:r>
              <w:rPr>
                <w:rFonts w:ascii="Arial" w:hAnsi="Arial" w:cs="Arial"/>
                <w:color w:val="000000"/>
              </w:rPr>
              <w:t xml:space="preserve">   (9 goal topics)</w:t>
            </w:r>
          </w:p>
        </w:tc>
        <w:tc>
          <w:tcPr>
            <w:tcW w:w="2340" w:type="dxa"/>
            <w:tcBorders>
              <w:top w:val="nil"/>
              <w:left w:val="nil"/>
              <w:bottom w:val="nil"/>
              <w:right w:val="nil"/>
            </w:tcBorders>
            <w:shd w:val="clear" w:color="auto" w:fill="auto"/>
            <w:noWrap/>
            <w:vAlign w:val="bottom"/>
            <w:hideMark/>
          </w:tcPr>
          <w:p w14:paraId="3E4A04B9"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38A4058C" w14:textId="77777777" w:rsidR="00D50BDD" w:rsidRDefault="00D50BDD">
            <w:pPr>
              <w:rPr>
                <w:sz w:val="20"/>
                <w:szCs w:val="20"/>
              </w:rPr>
            </w:pPr>
          </w:p>
        </w:tc>
      </w:tr>
      <w:tr w:rsidR="00D50BDD" w14:paraId="708E10FC" w14:textId="77777777" w:rsidTr="00D50BDD">
        <w:trPr>
          <w:trHeight w:val="308"/>
        </w:trPr>
        <w:tc>
          <w:tcPr>
            <w:tcW w:w="4050" w:type="dxa"/>
            <w:tcBorders>
              <w:top w:val="nil"/>
              <w:left w:val="nil"/>
              <w:bottom w:val="nil"/>
              <w:right w:val="nil"/>
            </w:tcBorders>
            <w:shd w:val="clear" w:color="auto" w:fill="auto"/>
            <w:noWrap/>
            <w:vAlign w:val="bottom"/>
            <w:hideMark/>
          </w:tcPr>
          <w:p w14:paraId="4845AB7B"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33D07AC8"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6003101D" w14:textId="77777777" w:rsidR="00D50BDD" w:rsidRDefault="00D50BDD">
            <w:pPr>
              <w:rPr>
                <w:sz w:val="20"/>
                <w:szCs w:val="20"/>
              </w:rPr>
            </w:pPr>
          </w:p>
        </w:tc>
      </w:tr>
      <w:tr w:rsidR="00D50BDD" w14:paraId="1E0355EC" w14:textId="77777777" w:rsidTr="00D50BDD">
        <w:trPr>
          <w:trHeight w:val="308"/>
        </w:trPr>
        <w:tc>
          <w:tcPr>
            <w:tcW w:w="4050" w:type="dxa"/>
            <w:tcBorders>
              <w:top w:val="nil"/>
              <w:left w:val="nil"/>
              <w:bottom w:val="nil"/>
              <w:right w:val="nil"/>
            </w:tcBorders>
            <w:shd w:val="clear" w:color="auto" w:fill="auto"/>
            <w:noWrap/>
            <w:vAlign w:val="bottom"/>
            <w:hideMark/>
          </w:tcPr>
          <w:p w14:paraId="152E7555" w14:textId="77777777" w:rsidR="00D50BDD" w:rsidRDefault="00D50BDD" w:rsidP="00D50BDD">
            <w:pPr>
              <w:rPr>
                <w:rFonts w:ascii="Arial" w:hAnsi="Arial" w:cs="Arial"/>
                <w:color w:val="000000"/>
              </w:rPr>
            </w:pPr>
            <w:r>
              <w:rPr>
                <w:rFonts w:ascii="Arial" w:hAnsi="Arial" w:cs="Arial"/>
                <w:color w:val="000000"/>
              </w:rPr>
              <w:t xml:space="preserve">HW 10) 2.4 Express &amp; </w:t>
            </w:r>
            <w:proofErr w:type="spellStart"/>
            <w:r>
              <w:rPr>
                <w:rFonts w:ascii="Arial" w:hAnsi="Arial" w:cs="Arial"/>
                <w:color w:val="000000"/>
              </w:rPr>
              <w:t>Rvw</w:t>
            </w:r>
            <w:proofErr w:type="spellEnd"/>
            <w:r>
              <w:rPr>
                <w:rFonts w:ascii="Arial" w:hAnsi="Arial" w:cs="Arial"/>
                <w:color w:val="000000"/>
              </w:rPr>
              <w:t xml:space="preserve"> </w:t>
            </w:r>
          </w:p>
        </w:tc>
        <w:tc>
          <w:tcPr>
            <w:tcW w:w="2340" w:type="dxa"/>
            <w:tcBorders>
              <w:top w:val="nil"/>
              <w:left w:val="nil"/>
              <w:bottom w:val="nil"/>
              <w:right w:val="nil"/>
            </w:tcBorders>
            <w:shd w:val="clear" w:color="auto" w:fill="auto"/>
            <w:noWrap/>
            <w:vAlign w:val="bottom"/>
            <w:hideMark/>
          </w:tcPr>
          <w:p w14:paraId="3257F301" w14:textId="77777777" w:rsidR="00D50BDD" w:rsidRDefault="00D50BDD" w:rsidP="00D50BDD">
            <w:pPr>
              <w:jc w:val="right"/>
              <w:rPr>
                <w:rFonts w:ascii="Arial" w:hAnsi="Arial" w:cs="Arial"/>
                <w:color w:val="000000"/>
              </w:rPr>
            </w:pPr>
            <w:r>
              <w:rPr>
                <w:rFonts w:ascii="Arial" w:hAnsi="Arial" w:cs="Arial"/>
                <w:color w:val="000000"/>
              </w:rPr>
              <w:t>10/11/2018</w:t>
            </w:r>
          </w:p>
        </w:tc>
        <w:tc>
          <w:tcPr>
            <w:tcW w:w="2070" w:type="dxa"/>
            <w:tcBorders>
              <w:top w:val="nil"/>
              <w:left w:val="nil"/>
              <w:bottom w:val="nil"/>
              <w:right w:val="nil"/>
            </w:tcBorders>
            <w:shd w:val="clear" w:color="auto" w:fill="auto"/>
            <w:noWrap/>
            <w:vAlign w:val="bottom"/>
            <w:hideMark/>
          </w:tcPr>
          <w:p w14:paraId="73123EE2" w14:textId="77777777" w:rsidR="00D50BDD" w:rsidRDefault="00D50BDD" w:rsidP="00D50BDD">
            <w:pPr>
              <w:jc w:val="right"/>
              <w:rPr>
                <w:rFonts w:ascii="Arial" w:hAnsi="Arial" w:cs="Arial"/>
                <w:color w:val="000000"/>
              </w:rPr>
            </w:pPr>
            <w:r>
              <w:rPr>
                <w:rFonts w:ascii="Arial" w:hAnsi="Arial" w:cs="Arial"/>
                <w:color w:val="000000"/>
              </w:rPr>
              <w:t>10/14/2018</w:t>
            </w:r>
          </w:p>
        </w:tc>
      </w:tr>
      <w:tr w:rsidR="00D50BDD" w14:paraId="09DF693D" w14:textId="77777777" w:rsidTr="00D50BDD">
        <w:trPr>
          <w:trHeight w:val="308"/>
        </w:trPr>
        <w:tc>
          <w:tcPr>
            <w:tcW w:w="4050" w:type="dxa"/>
            <w:tcBorders>
              <w:top w:val="nil"/>
              <w:left w:val="nil"/>
              <w:bottom w:val="nil"/>
              <w:right w:val="nil"/>
            </w:tcBorders>
            <w:shd w:val="clear" w:color="auto" w:fill="auto"/>
            <w:noWrap/>
            <w:vAlign w:val="bottom"/>
            <w:hideMark/>
          </w:tcPr>
          <w:p w14:paraId="0103EEEB" w14:textId="77777777" w:rsidR="00D50BDD" w:rsidRDefault="00D50BDD">
            <w:pPr>
              <w:rPr>
                <w:rFonts w:ascii="Arial" w:hAnsi="Arial" w:cs="Arial"/>
                <w:color w:val="000000"/>
              </w:rPr>
            </w:pPr>
            <w:r>
              <w:rPr>
                <w:rFonts w:ascii="Arial" w:hAnsi="Arial" w:cs="Arial"/>
                <w:color w:val="000000"/>
              </w:rPr>
              <w:t xml:space="preserve">   (13 goal topics)</w:t>
            </w:r>
          </w:p>
        </w:tc>
        <w:tc>
          <w:tcPr>
            <w:tcW w:w="2340" w:type="dxa"/>
            <w:tcBorders>
              <w:top w:val="nil"/>
              <w:left w:val="nil"/>
              <w:bottom w:val="nil"/>
              <w:right w:val="nil"/>
            </w:tcBorders>
            <w:shd w:val="clear" w:color="auto" w:fill="auto"/>
            <w:noWrap/>
            <w:vAlign w:val="bottom"/>
            <w:hideMark/>
          </w:tcPr>
          <w:p w14:paraId="0EF158FC"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5BEF6415" w14:textId="77777777" w:rsidR="00D50BDD" w:rsidRDefault="00D50BDD">
            <w:pPr>
              <w:rPr>
                <w:sz w:val="20"/>
                <w:szCs w:val="20"/>
              </w:rPr>
            </w:pPr>
          </w:p>
        </w:tc>
      </w:tr>
      <w:tr w:rsidR="00D50BDD" w14:paraId="391AF842" w14:textId="77777777" w:rsidTr="00D50BDD">
        <w:trPr>
          <w:trHeight w:val="308"/>
        </w:trPr>
        <w:tc>
          <w:tcPr>
            <w:tcW w:w="4050" w:type="dxa"/>
            <w:tcBorders>
              <w:top w:val="nil"/>
              <w:left w:val="nil"/>
              <w:bottom w:val="nil"/>
              <w:right w:val="nil"/>
            </w:tcBorders>
            <w:shd w:val="clear" w:color="auto" w:fill="auto"/>
            <w:noWrap/>
            <w:vAlign w:val="bottom"/>
            <w:hideMark/>
          </w:tcPr>
          <w:p w14:paraId="5AD4FEA8"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383A6765"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339D6AE7" w14:textId="77777777" w:rsidR="00D50BDD" w:rsidRDefault="00D50BDD">
            <w:pPr>
              <w:rPr>
                <w:sz w:val="20"/>
                <w:szCs w:val="20"/>
              </w:rPr>
            </w:pPr>
          </w:p>
        </w:tc>
      </w:tr>
      <w:tr w:rsidR="00D50BDD" w14:paraId="5E8670B3" w14:textId="77777777" w:rsidTr="00D50BDD">
        <w:trPr>
          <w:trHeight w:val="308"/>
        </w:trPr>
        <w:tc>
          <w:tcPr>
            <w:tcW w:w="4050" w:type="dxa"/>
            <w:tcBorders>
              <w:top w:val="nil"/>
              <w:left w:val="nil"/>
              <w:bottom w:val="nil"/>
              <w:right w:val="nil"/>
            </w:tcBorders>
            <w:shd w:val="clear" w:color="auto" w:fill="auto"/>
            <w:noWrap/>
            <w:vAlign w:val="bottom"/>
            <w:hideMark/>
          </w:tcPr>
          <w:p w14:paraId="5AB2DBBC" w14:textId="77777777" w:rsidR="00D50BDD" w:rsidRDefault="00D50BDD" w:rsidP="00D50BDD">
            <w:pPr>
              <w:rPr>
                <w:rFonts w:ascii="Arial" w:hAnsi="Arial" w:cs="Arial"/>
                <w:color w:val="000000"/>
              </w:rPr>
            </w:pPr>
            <w:r>
              <w:rPr>
                <w:rFonts w:ascii="Arial" w:hAnsi="Arial" w:cs="Arial"/>
                <w:color w:val="000000"/>
              </w:rPr>
              <w:t xml:space="preserve">HW 11) 2.5 %, 2.6 literal </w:t>
            </w:r>
          </w:p>
        </w:tc>
        <w:tc>
          <w:tcPr>
            <w:tcW w:w="2340" w:type="dxa"/>
            <w:tcBorders>
              <w:top w:val="nil"/>
              <w:left w:val="nil"/>
              <w:bottom w:val="nil"/>
              <w:right w:val="nil"/>
            </w:tcBorders>
            <w:shd w:val="clear" w:color="auto" w:fill="auto"/>
            <w:noWrap/>
            <w:vAlign w:val="bottom"/>
            <w:hideMark/>
          </w:tcPr>
          <w:p w14:paraId="1AA49A62" w14:textId="77777777" w:rsidR="00D50BDD" w:rsidRDefault="00D50BDD" w:rsidP="00D50BDD">
            <w:pPr>
              <w:jc w:val="right"/>
              <w:rPr>
                <w:rFonts w:ascii="Arial" w:hAnsi="Arial" w:cs="Arial"/>
                <w:color w:val="000000"/>
              </w:rPr>
            </w:pPr>
            <w:r>
              <w:rPr>
                <w:rFonts w:ascii="Arial" w:hAnsi="Arial" w:cs="Arial"/>
                <w:color w:val="000000"/>
              </w:rPr>
              <w:t>10/15/2018</w:t>
            </w:r>
          </w:p>
        </w:tc>
        <w:tc>
          <w:tcPr>
            <w:tcW w:w="2070" w:type="dxa"/>
            <w:tcBorders>
              <w:top w:val="nil"/>
              <w:left w:val="nil"/>
              <w:bottom w:val="nil"/>
              <w:right w:val="nil"/>
            </w:tcBorders>
            <w:shd w:val="clear" w:color="auto" w:fill="auto"/>
            <w:noWrap/>
            <w:vAlign w:val="bottom"/>
            <w:hideMark/>
          </w:tcPr>
          <w:p w14:paraId="37C36856" w14:textId="77777777" w:rsidR="00D50BDD" w:rsidRDefault="00D50BDD" w:rsidP="00D50BDD">
            <w:pPr>
              <w:jc w:val="right"/>
              <w:rPr>
                <w:rFonts w:ascii="Arial" w:hAnsi="Arial" w:cs="Arial"/>
                <w:color w:val="000000"/>
              </w:rPr>
            </w:pPr>
            <w:r>
              <w:rPr>
                <w:rFonts w:ascii="Arial" w:hAnsi="Arial" w:cs="Arial"/>
                <w:color w:val="000000"/>
              </w:rPr>
              <w:t>10/21/2018</w:t>
            </w:r>
          </w:p>
        </w:tc>
      </w:tr>
      <w:tr w:rsidR="00D50BDD" w14:paraId="05ED937B" w14:textId="77777777" w:rsidTr="00D50BDD">
        <w:trPr>
          <w:trHeight w:val="308"/>
        </w:trPr>
        <w:tc>
          <w:tcPr>
            <w:tcW w:w="4050" w:type="dxa"/>
            <w:tcBorders>
              <w:top w:val="nil"/>
              <w:left w:val="nil"/>
              <w:bottom w:val="nil"/>
              <w:right w:val="nil"/>
            </w:tcBorders>
            <w:shd w:val="clear" w:color="auto" w:fill="auto"/>
            <w:noWrap/>
            <w:vAlign w:val="bottom"/>
            <w:hideMark/>
          </w:tcPr>
          <w:p w14:paraId="669E6B7A" w14:textId="77777777" w:rsidR="00D50BDD" w:rsidRDefault="00D50BDD">
            <w:pPr>
              <w:rPr>
                <w:rFonts w:ascii="Arial" w:hAnsi="Arial" w:cs="Arial"/>
                <w:color w:val="000000"/>
              </w:rPr>
            </w:pPr>
            <w:r>
              <w:rPr>
                <w:rFonts w:ascii="Arial" w:hAnsi="Arial" w:cs="Arial"/>
                <w:color w:val="000000"/>
              </w:rPr>
              <w:t xml:space="preserve">   (13 goal topics)</w:t>
            </w:r>
          </w:p>
        </w:tc>
        <w:tc>
          <w:tcPr>
            <w:tcW w:w="2340" w:type="dxa"/>
            <w:tcBorders>
              <w:top w:val="nil"/>
              <w:left w:val="nil"/>
              <w:bottom w:val="nil"/>
              <w:right w:val="nil"/>
            </w:tcBorders>
            <w:shd w:val="clear" w:color="auto" w:fill="auto"/>
            <w:noWrap/>
            <w:vAlign w:val="bottom"/>
            <w:hideMark/>
          </w:tcPr>
          <w:p w14:paraId="668E091A"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720005DB" w14:textId="77777777" w:rsidR="00D50BDD" w:rsidRDefault="00D50BDD">
            <w:pPr>
              <w:rPr>
                <w:sz w:val="20"/>
                <w:szCs w:val="20"/>
              </w:rPr>
            </w:pPr>
          </w:p>
        </w:tc>
      </w:tr>
      <w:tr w:rsidR="00D50BDD" w14:paraId="50D355D3" w14:textId="77777777" w:rsidTr="00D50BDD">
        <w:trPr>
          <w:trHeight w:val="308"/>
        </w:trPr>
        <w:tc>
          <w:tcPr>
            <w:tcW w:w="4050" w:type="dxa"/>
            <w:tcBorders>
              <w:top w:val="nil"/>
              <w:left w:val="nil"/>
              <w:bottom w:val="nil"/>
              <w:right w:val="nil"/>
            </w:tcBorders>
            <w:shd w:val="clear" w:color="auto" w:fill="auto"/>
            <w:noWrap/>
            <w:vAlign w:val="bottom"/>
            <w:hideMark/>
          </w:tcPr>
          <w:p w14:paraId="063F7EF9"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4CF6CD27"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332941F0" w14:textId="77777777" w:rsidR="00D50BDD" w:rsidRDefault="00D50BDD">
            <w:pPr>
              <w:rPr>
                <w:sz w:val="20"/>
                <w:szCs w:val="20"/>
              </w:rPr>
            </w:pPr>
          </w:p>
        </w:tc>
      </w:tr>
      <w:tr w:rsidR="00D50BDD" w14:paraId="3DA6374D" w14:textId="77777777" w:rsidTr="00D50BDD">
        <w:trPr>
          <w:trHeight w:val="308"/>
        </w:trPr>
        <w:tc>
          <w:tcPr>
            <w:tcW w:w="4050" w:type="dxa"/>
            <w:tcBorders>
              <w:top w:val="nil"/>
              <w:left w:val="nil"/>
              <w:bottom w:val="nil"/>
              <w:right w:val="nil"/>
            </w:tcBorders>
            <w:shd w:val="clear" w:color="auto" w:fill="auto"/>
            <w:noWrap/>
            <w:vAlign w:val="bottom"/>
            <w:hideMark/>
          </w:tcPr>
          <w:p w14:paraId="56905DFC" w14:textId="77777777" w:rsidR="00D50BDD" w:rsidRDefault="00D50BDD" w:rsidP="00D50BDD">
            <w:pPr>
              <w:rPr>
                <w:rFonts w:ascii="Arial" w:hAnsi="Arial" w:cs="Arial"/>
                <w:color w:val="000000"/>
              </w:rPr>
            </w:pPr>
            <w:r>
              <w:rPr>
                <w:rFonts w:ascii="Arial" w:hAnsi="Arial" w:cs="Arial"/>
                <w:color w:val="000000"/>
              </w:rPr>
              <w:t xml:space="preserve">HW 12) 2.7 &amp; </w:t>
            </w:r>
            <w:proofErr w:type="spellStart"/>
            <w:r>
              <w:rPr>
                <w:rFonts w:ascii="Arial" w:hAnsi="Arial" w:cs="Arial"/>
                <w:color w:val="000000"/>
              </w:rPr>
              <w:t>drt</w:t>
            </w:r>
            <w:proofErr w:type="spellEnd"/>
            <w:r>
              <w:rPr>
                <w:rFonts w:ascii="Arial" w:hAnsi="Arial" w:cs="Arial"/>
                <w:color w:val="000000"/>
              </w:rPr>
              <w:t xml:space="preserve"> </w:t>
            </w:r>
          </w:p>
        </w:tc>
        <w:tc>
          <w:tcPr>
            <w:tcW w:w="2340" w:type="dxa"/>
            <w:tcBorders>
              <w:top w:val="nil"/>
              <w:left w:val="nil"/>
              <w:bottom w:val="nil"/>
              <w:right w:val="nil"/>
            </w:tcBorders>
            <w:shd w:val="clear" w:color="auto" w:fill="auto"/>
            <w:noWrap/>
            <w:vAlign w:val="bottom"/>
            <w:hideMark/>
          </w:tcPr>
          <w:p w14:paraId="7B7280AF" w14:textId="77777777" w:rsidR="00D50BDD" w:rsidRDefault="00D50BDD" w:rsidP="00D50BDD">
            <w:pPr>
              <w:jc w:val="right"/>
              <w:rPr>
                <w:rFonts w:ascii="Arial" w:hAnsi="Arial" w:cs="Arial"/>
                <w:color w:val="000000"/>
              </w:rPr>
            </w:pPr>
            <w:r>
              <w:rPr>
                <w:rFonts w:ascii="Arial" w:hAnsi="Arial" w:cs="Arial"/>
                <w:color w:val="000000"/>
              </w:rPr>
              <w:t>10/22/2018</w:t>
            </w:r>
          </w:p>
        </w:tc>
        <w:tc>
          <w:tcPr>
            <w:tcW w:w="2070" w:type="dxa"/>
            <w:tcBorders>
              <w:top w:val="nil"/>
              <w:left w:val="nil"/>
              <w:bottom w:val="nil"/>
              <w:right w:val="nil"/>
            </w:tcBorders>
            <w:shd w:val="clear" w:color="auto" w:fill="auto"/>
            <w:noWrap/>
            <w:vAlign w:val="bottom"/>
            <w:hideMark/>
          </w:tcPr>
          <w:p w14:paraId="72BFA83E" w14:textId="77777777" w:rsidR="00D50BDD" w:rsidRDefault="00D50BDD" w:rsidP="00D50BDD">
            <w:pPr>
              <w:jc w:val="right"/>
              <w:rPr>
                <w:rFonts w:ascii="Arial" w:hAnsi="Arial" w:cs="Arial"/>
                <w:color w:val="000000"/>
              </w:rPr>
            </w:pPr>
            <w:r>
              <w:rPr>
                <w:rFonts w:ascii="Arial" w:hAnsi="Arial" w:cs="Arial"/>
                <w:color w:val="000000"/>
              </w:rPr>
              <w:t>10/24/2018</w:t>
            </w:r>
          </w:p>
        </w:tc>
      </w:tr>
      <w:tr w:rsidR="00D50BDD" w14:paraId="0DFF15B4" w14:textId="77777777" w:rsidTr="00D50BDD">
        <w:trPr>
          <w:trHeight w:val="308"/>
        </w:trPr>
        <w:tc>
          <w:tcPr>
            <w:tcW w:w="4050" w:type="dxa"/>
            <w:tcBorders>
              <w:top w:val="nil"/>
              <w:left w:val="nil"/>
              <w:bottom w:val="nil"/>
              <w:right w:val="nil"/>
            </w:tcBorders>
            <w:shd w:val="clear" w:color="auto" w:fill="auto"/>
            <w:noWrap/>
            <w:vAlign w:val="bottom"/>
            <w:hideMark/>
          </w:tcPr>
          <w:p w14:paraId="2CA46AA7" w14:textId="77777777" w:rsidR="00D50BDD" w:rsidRDefault="00D50BDD">
            <w:pPr>
              <w:rPr>
                <w:rFonts w:ascii="Arial" w:hAnsi="Arial" w:cs="Arial"/>
                <w:color w:val="000000"/>
              </w:rPr>
            </w:pPr>
            <w:r>
              <w:rPr>
                <w:rFonts w:ascii="Arial" w:hAnsi="Arial" w:cs="Arial"/>
                <w:color w:val="000000"/>
              </w:rPr>
              <w:t xml:space="preserve">   (10 goal topics)</w:t>
            </w:r>
          </w:p>
        </w:tc>
        <w:tc>
          <w:tcPr>
            <w:tcW w:w="2340" w:type="dxa"/>
            <w:tcBorders>
              <w:top w:val="nil"/>
              <w:left w:val="nil"/>
              <w:bottom w:val="nil"/>
              <w:right w:val="nil"/>
            </w:tcBorders>
            <w:shd w:val="clear" w:color="auto" w:fill="auto"/>
            <w:noWrap/>
            <w:vAlign w:val="bottom"/>
            <w:hideMark/>
          </w:tcPr>
          <w:p w14:paraId="3A9C4ECD"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1987E8EA" w14:textId="77777777" w:rsidR="00D50BDD" w:rsidRDefault="00D50BDD">
            <w:pPr>
              <w:rPr>
                <w:sz w:val="20"/>
                <w:szCs w:val="20"/>
              </w:rPr>
            </w:pPr>
          </w:p>
        </w:tc>
      </w:tr>
      <w:tr w:rsidR="00D50BDD" w14:paraId="485ADE52" w14:textId="77777777" w:rsidTr="00D50BDD">
        <w:trPr>
          <w:trHeight w:val="308"/>
        </w:trPr>
        <w:tc>
          <w:tcPr>
            <w:tcW w:w="4050" w:type="dxa"/>
            <w:tcBorders>
              <w:top w:val="nil"/>
              <w:left w:val="nil"/>
              <w:bottom w:val="nil"/>
              <w:right w:val="nil"/>
            </w:tcBorders>
            <w:shd w:val="clear" w:color="auto" w:fill="auto"/>
            <w:noWrap/>
            <w:vAlign w:val="bottom"/>
            <w:hideMark/>
          </w:tcPr>
          <w:p w14:paraId="0DF052D1"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57A5C6C9"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0DC7E2F7" w14:textId="77777777" w:rsidR="00D50BDD" w:rsidRDefault="00D50BDD">
            <w:pPr>
              <w:rPr>
                <w:sz w:val="20"/>
                <w:szCs w:val="20"/>
              </w:rPr>
            </w:pPr>
          </w:p>
        </w:tc>
      </w:tr>
      <w:tr w:rsidR="00D50BDD" w14:paraId="7DB8A78A" w14:textId="77777777" w:rsidTr="00D50BDD">
        <w:trPr>
          <w:trHeight w:val="308"/>
        </w:trPr>
        <w:tc>
          <w:tcPr>
            <w:tcW w:w="4050" w:type="dxa"/>
            <w:tcBorders>
              <w:top w:val="nil"/>
              <w:left w:val="nil"/>
              <w:bottom w:val="nil"/>
              <w:right w:val="nil"/>
            </w:tcBorders>
            <w:shd w:val="clear" w:color="auto" w:fill="auto"/>
            <w:noWrap/>
            <w:vAlign w:val="bottom"/>
            <w:hideMark/>
          </w:tcPr>
          <w:p w14:paraId="610FB94B" w14:textId="77777777" w:rsidR="00D50BDD" w:rsidRDefault="00D50BDD" w:rsidP="00D50BDD">
            <w:pPr>
              <w:rPr>
                <w:rFonts w:ascii="Arial" w:hAnsi="Arial" w:cs="Arial"/>
                <w:color w:val="000000"/>
              </w:rPr>
            </w:pPr>
            <w:r>
              <w:rPr>
                <w:rFonts w:ascii="Arial" w:hAnsi="Arial" w:cs="Arial"/>
                <w:color w:val="000000"/>
              </w:rPr>
              <w:t xml:space="preserve">HW 13) 2.8 inequalities </w:t>
            </w:r>
          </w:p>
        </w:tc>
        <w:tc>
          <w:tcPr>
            <w:tcW w:w="2340" w:type="dxa"/>
            <w:tcBorders>
              <w:top w:val="nil"/>
              <w:left w:val="nil"/>
              <w:bottom w:val="nil"/>
              <w:right w:val="nil"/>
            </w:tcBorders>
            <w:shd w:val="clear" w:color="auto" w:fill="auto"/>
            <w:noWrap/>
            <w:vAlign w:val="bottom"/>
            <w:hideMark/>
          </w:tcPr>
          <w:p w14:paraId="3344535B" w14:textId="77777777" w:rsidR="00D50BDD" w:rsidRDefault="00D50BDD" w:rsidP="00D50BDD">
            <w:pPr>
              <w:jc w:val="right"/>
              <w:rPr>
                <w:rFonts w:ascii="Arial" w:hAnsi="Arial" w:cs="Arial"/>
                <w:color w:val="000000"/>
              </w:rPr>
            </w:pPr>
            <w:r>
              <w:rPr>
                <w:rFonts w:ascii="Arial" w:hAnsi="Arial" w:cs="Arial"/>
                <w:color w:val="000000"/>
              </w:rPr>
              <w:t>10/25/2018</w:t>
            </w:r>
          </w:p>
        </w:tc>
        <w:tc>
          <w:tcPr>
            <w:tcW w:w="2070" w:type="dxa"/>
            <w:tcBorders>
              <w:top w:val="nil"/>
              <w:left w:val="nil"/>
              <w:bottom w:val="nil"/>
              <w:right w:val="nil"/>
            </w:tcBorders>
            <w:shd w:val="clear" w:color="auto" w:fill="auto"/>
            <w:noWrap/>
            <w:vAlign w:val="bottom"/>
            <w:hideMark/>
          </w:tcPr>
          <w:p w14:paraId="5F3E8D1E" w14:textId="77777777" w:rsidR="00D50BDD" w:rsidRDefault="00D50BDD" w:rsidP="00D50BDD">
            <w:pPr>
              <w:jc w:val="right"/>
              <w:rPr>
                <w:rFonts w:ascii="Arial" w:hAnsi="Arial" w:cs="Arial"/>
                <w:color w:val="000000"/>
              </w:rPr>
            </w:pPr>
            <w:r>
              <w:rPr>
                <w:rFonts w:ascii="Arial" w:hAnsi="Arial" w:cs="Arial"/>
                <w:color w:val="000000"/>
              </w:rPr>
              <w:t>10/28/2018</w:t>
            </w:r>
          </w:p>
        </w:tc>
      </w:tr>
      <w:tr w:rsidR="00D50BDD" w14:paraId="4BE18F44" w14:textId="77777777" w:rsidTr="00D50BDD">
        <w:trPr>
          <w:trHeight w:val="308"/>
        </w:trPr>
        <w:tc>
          <w:tcPr>
            <w:tcW w:w="4050" w:type="dxa"/>
            <w:tcBorders>
              <w:top w:val="nil"/>
              <w:left w:val="nil"/>
              <w:bottom w:val="nil"/>
              <w:right w:val="nil"/>
            </w:tcBorders>
            <w:shd w:val="clear" w:color="auto" w:fill="auto"/>
            <w:noWrap/>
            <w:vAlign w:val="bottom"/>
            <w:hideMark/>
          </w:tcPr>
          <w:p w14:paraId="30004BB3" w14:textId="77777777" w:rsidR="00D50BDD" w:rsidRDefault="00D50BDD">
            <w:pPr>
              <w:rPr>
                <w:rFonts w:ascii="Arial" w:hAnsi="Arial" w:cs="Arial"/>
                <w:color w:val="000000"/>
              </w:rPr>
            </w:pPr>
            <w:r>
              <w:rPr>
                <w:rFonts w:ascii="Arial" w:hAnsi="Arial" w:cs="Arial"/>
                <w:color w:val="000000"/>
              </w:rPr>
              <w:t xml:space="preserve">   (14 goal topics)</w:t>
            </w:r>
          </w:p>
        </w:tc>
        <w:tc>
          <w:tcPr>
            <w:tcW w:w="2340" w:type="dxa"/>
            <w:tcBorders>
              <w:top w:val="nil"/>
              <w:left w:val="nil"/>
              <w:bottom w:val="nil"/>
              <w:right w:val="nil"/>
            </w:tcBorders>
            <w:shd w:val="clear" w:color="auto" w:fill="auto"/>
            <w:noWrap/>
            <w:vAlign w:val="bottom"/>
            <w:hideMark/>
          </w:tcPr>
          <w:p w14:paraId="1664E187"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372CC72B" w14:textId="77777777" w:rsidR="00D50BDD" w:rsidRDefault="00D50BDD">
            <w:pPr>
              <w:rPr>
                <w:sz w:val="20"/>
                <w:szCs w:val="20"/>
              </w:rPr>
            </w:pPr>
          </w:p>
        </w:tc>
      </w:tr>
      <w:tr w:rsidR="00D50BDD" w14:paraId="7478DB9B" w14:textId="77777777" w:rsidTr="00D50BDD">
        <w:trPr>
          <w:trHeight w:val="308"/>
        </w:trPr>
        <w:tc>
          <w:tcPr>
            <w:tcW w:w="4050" w:type="dxa"/>
            <w:tcBorders>
              <w:top w:val="nil"/>
              <w:left w:val="nil"/>
              <w:bottom w:val="nil"/>
              <w:right w:val="nil"/>
            </w:tcBorders>
            <w:shd w:val="clear" w:color="auto" w:fill="auto"/>
            <w:noWrap/>
            <w:vAlign w:val="bottom"/>
            <w:hideMark/>
          </w:tcPr>
          <w:p w14:paraId="27420AF5"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2BAB1805"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5DC54870" w14:textId="77777777" w:rsidR="00D50BDD" w:rsidRDefault="00D50BDD">
            <w:pPr>
              <w:rPr>
                <w:sz w:val="20"/>
                <w:szCs w:val="20"/>
              </w:rPr>
            </w:pPr>
          </w:p>
        </w:tc>
      </w:tr>
      <w:tr w:rsidR="00D50BDD" w14:paraId="509A9BD3" w14:textId="77777777" w:rsidTr="00D50BDD">
        <w:trPr>
          <w:trHeight w:val="308"/>
        </w:trPr>
        <w:tc>
          <w:tcPr>
            <w:tcW w:w="4050" w:type="dxa"/>
            <w:tcBorders>
              <w:top w:val="nil"/>
              <w:left w:val="nil"/>
              <w:bottom w:val="nil"/>
              <w:right w:val="nil"/>
            </w:tcBorders>
            <w:shd w:val="clear" w:color="auto" w:fill="auto"/>
            <w:noWrap/>
            <w:vAlign w:val="bottom"/>
            <w:hideMark/>
          </w:tcPr>
          <w:p w14:paraId="5B8DD13A" w14:textId="77777777" w:rsidR="00D50BDD" w:rsidRDefault="00D50BDD" w:rsidP="00D50BDD">
            <w:pPr>
              <w:rPr>
                <w:rFonts w:ascii="Arial" w:hAnsi="Arial" w:cs="Arial"/>
                <w:color w:val="000000"/>
              </w:rPr>
            </w:pPr>
            <w:r>
              <w:rPr>
                <w:rFonts w:ascii="Arial" w:hAnsi="Arial" w:cs="Arial"/>
                <w:color w:val="000000"/>
              </w:rPr>
              <w:lastRenderedPageBreak/>
              <w:t xml:space="preserve">HW 14) 2.8 inequalities </w:t>
            </w:r>
          </w:p>
        </w:tc>
        <w:tc>
          <w:tcPr>
            <w:tcW w:w="2340" w:type="dxa"/>
            <w:tcBorders>
              <w:top w:val="nil"/>
              <w:left w:val="nil"/>
              <w:bottom w:val="nil"/>
              <w:right w:val="nil"/>
            </w:tcBorders>
            <w:shd w:val="clear" w:color="auto" w:fill="auto"/>
            <w:noWrap/>
            <w:vAlign w:val="bottom"/>
            <w:hideMark/>
          </w:tcPr>
          <w:p w14:paraId="6AA08B17" w14:textId="77777777" w:rsidR="00D50BDD" w:rsidRDefault="00D50BDD" w:rsidP="00D50BDD">
            <w:pPr>
              <w:jc w:val="right"/>
              <w:rPr>
                <w:rFonts w:ascii="Arial" w:hAnsi="Arial" w:cs="Arial"/>
                <w:color w:val="000000"/>
              </w:rPr>
            </w:pPr>
            <w:r>
              <w:rPr>
                <w:rFonts w:ascii="Arial" w:hAnsi="Arial" w:cs="Arial"/>
                <w:color w:val="000000"/>
              </w:rPr>
              <w:t>10/29/2018</w:t>
            </w:r>
          </w:p>
        </w:tc>
        <w:tc>
          <w:tcPr>
            <w:tcW w:w="2070" w:type="dxa"/>
            <w:tcBorders>
              <w:top w:val="nil"/>
              <w:left w:val="nil"/>
              <w:bottom w:val="nil"/>
              <w:right w:val="nil"/>
            </w:tcBorders>
            <w:shd w:val="clear" w:color="auto" w:fill="auto"/>
            <w:noWrap/>
            <w:vAlign w:val="bottom"/>
            <w:hideMark/>
          </w:tcPr>
          <w:p w14:paraId="2C04D636" w14:textId="77777777" w:rsidR="00D50BDD" w:rsidRDefault="00D50BDD" w:rsidP="00D50BDD">
            <w:pPr>
              <w:jc w:val="right"/>
              <w:rPr>
                <w:rFonts w:ascii="Arial" w:hAnsi="Arial" w:cs="Arial"/>
                <w:color w:val="000000"/>
              </w:rPr>
            </w:pPr>
            <w:r>
              <w:rPr>
                <w:rFonts w:ascii="Arial" w:hAnsi="Arial" w:cs="Arial"/>
                <w:color w:val="000000"/>
              </w:rPr>
              <w:t>10/31/2018</w:t>
            </w:r>
          </w:p>
        </w:tc>
      </w:tr>
      <w:tr w:rsidR="00D50BDD" w14:paraId="03B9358B" w14:textId="77777777" w:rsidTr="00D50BDD">
        <w:trPr>
          <w:trHeight w:val="308"/>
        </w:trPr>
        <w:tc>
          <w:tcPr>
            <w:tcW w:w="4050" w:type="dxa"/>
            <w:tcBorders>
              <w:top w:val="nil"/>
              <w:left w:val="nil"/>
              <w:bottom w:val="nil"/>
              <w:right w:val="nil"/>
            </w:tcBorders>
            <w:shd w:val="clear" w:color="auto" w:fill="auto"/>
            <w:noWrap/>
            <w:vAlign w:val="bottom"/>
            <w:hideMark/>
          </w:tcPr>
          <w:p w14:paraId="5658CF0F" w14:textId="77777777" w:rsidR="00D50BDD" w:rsidRDefault="00D50BDD">
            <w:pPr>
              <w:rPr>
                <w:rFonts w:ascii="Arial" w:hAnsi="Arial" w:cs="Arial"/>
                <w:color w:val="000000"/>
              </w:rPr>
            </w:pPr>
            <w:r>
              <w:rPr>
                <w:rFonts w:ascii="Arial" w:hAnsi="Arial" w:cs="Arial"/>
                <w:color w:val="000000"/>
              </w:rPr>
              <w:t xml:space="preserve">   (12 goal topics)</w:t>
            </w:r>
          </w:p>
        </w:tc>
        <w:tc>
          <w:tcPr>
            <w:tcW w:w="2340" w:type="dxa"/>
            <w:tcBorders>
              <w:top w:val="nil"/>
              <w:left w:val="nil"/>
              <w:bottom w:val="nil"/>
              <w:right w:val="nil"/>
            </w:tcBorders>
            <w:shd w:val="clear" w:color="auto" w:fill="auto"/>
            <w:noWrap/>
            <w:vAlign w:val="bottom"/>
            <w:hideMark/>
          </w:tcPr>
          <w:p w14:paraId="280C5163"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7B9AFBC2" w14:textId="77777777" w:rsidR="00D50BDD" w:rsidRDefault="00D50BDD">
            <w:pPr>
              <w:rPr>
                <w:sz w:val="20"/>
                <w:szCs w:val="20"/>
              </w:rPr>
            </w:pPr>
          </w:p>
        </w:tc>
      </w:tr>
      <w:tr w:rsidR="00D50BDD" w14:paraId="6243F62D" w14:textId="77777777" w:rsidTr="00D50BDD">
        <w:trPr>
          <w:trHeight w:val="308"/>
        </w:trPr>
        <w:tc>
          <w:tcPr>
            <w:tcW w:w="4050" w:type="dxa"/>
            <w:tcBorders>
              <w:top w:val="nil"/>
              <w:left w:val="nil"/>
              <w:bottom w:val="nil"/>
              <w:right w:val="nil"/>
            </w:tcBorders>
            <w:shd w:val="clear" w:color="auto" w:fill="auto"/>
            <w:noWrap/>
            <w:vAlign w:val="bottom"/>
            <w:hideMark/>
          </w:tcPr>
          <w:p w14:paraId="7347D6E8"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260C7213"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46811D0A" w14:textId="77777777" w:rsidR="00D50BDD" w:rsidRDefault="00D50BDD">
            <w:pPr>
              <w:rPr>
                <w:sz w:val="20"/>
                <w:szCs w:val="20"/>
              </w:rPr>
            </w:pPr>
          </w:p>
        </w:tc>
      </w:tr>
      <w:tr w:rsidR="00D50BDD" w14:paraId="5CBC2487" w14:textId="77777777" w:rsidTr="00D50BDD">
        <w:trPr>
          <w:trHeight w:val="308"/>
        </w:trPr>
        <w:tc>
          <w:tcPr>
            <w:tcW w:w="4050" w:type="dxa"/>
            <w:tcBorders>
              <w:top w:val="nil"/>
              <w:left w:val="nil"/>
              <w:bottom w:val="nil"/>
              <w:right w:val="nil"/>
            </w:tcBorders>
            <w:shd w:val="clear" w:color="auto" w:fill="auto"/>
            <w:noWrap/>
            <w:vAlign w:val="bottom"/>
            <w:hideMark/>
          </w:tcPr>
          <w:p w14:paraId="64480B9D" w14:textId="77777777" w:rsidR="00D50BDD" w:rsidRDefault="00D50BDD" w:rsidP="00D50BDD">
            <w:pPr>
              <w:rPr>
                <w:rFonts w:ascii="Arial" w:hAnsi="Arial" w:cs="Arial"/>
                <w:color w:val="000000"/>
              </w:rPr>
            </w:pPr>
            <w:r>
              <w:rPr>
                <w:rFonts w:ascii="Arial" w:hAnsi="Arial" w:cs="Arial"/>
                <w:color w:val="000000"/>
              </w:rPr>
              <w:t xml:space="preserve">HW 15) Missed Topics </w:t>
            </w:r>
          </w:p>
        </w:tc>
        <w:tc>
          <w:tcPr>
            <w:tcW w:w="2340" w:type="dxa"/>
            <w:tcBorders>
              <w:top w:val="nil"/>
              <w:left w:val="nil"/>
              <w:bottom w:val="nil"/>
              <w:right w:val="nil"/>
            </w:tcBorders>
            <w:shd w:val="clear" w:color="auto" w:fill="auto"/>
            <w:noWrap/>
            <w:vAlign w:val="bottom"/>
            <w:hideMark/>
          </w:tcPr>
          <w:p w14:paraId="3AF27C1F" w14:textId="77777777" w:rsidR="00D50BDD" w:rsidRDefault="00D50BDD" w:rsidP="00D50BDD">
            <w:pPr>
              <w:jc w:val="right"/>
              <w:rPr>
                <w:rFonts w:ascii="Arial" w:hAnsi="Arial" w:cs="Arial"/>
                <w:color w:val="000000"/>
              </w:rPr>
            </w:pPr>
            <w:r>
              <w:rPr>
                <w:rFonts w:ascii="Arial" w:hAnsi="Arial" w:cs="Arial"/>
                <w:color w:val="000000"/>
              </w:rPr>
              <w:t>11/1/2018</w:t>
            </w:r>
          </w:p>
        </w:tc>
        <w:tc>
          <w:tcPr>
            <w:tcW w:w="2070" w:type="dxa"/>
            <w:tcBorders>
              <w:top w:val="nil"/>
              <w:left w:val="nil"/>
              <w:bottom w:val="nil"/>
              <w:right w:val="nil"/>
            </w:tcBorders>
            <w:shd w:val="clear" w:color="auto" w:fill="auto"/>
            <w:noWrap/>
            <w:vAlign w:val="bottom"/>
            <w:hideMark/>
          </w:tcPr>
          <w:p w14:paraId="0390954C" w14:textId="77777777" w:rsidR="00D50BDD" w:rsidRDefault="00D50BDD" w:rsidP="00D50BDD">
            <w:pPr>
              <w:jc w:val="right"/>
              <w:rPr>
                <w:rFonts w:ascii="Arial" w:hAnsi="Arial" w:cs="Arial"/>
                <w:color w:val="000000"/>
              </w:rPr>
            </w:pPr>
            <w:r>
              <w:rPr>
                <w:rFonts w:ascii="Arial" w:hAnsi="Arial" w:cs="Arial"/>
                <w:color w:val="000000"/>
              </w:rPr>
              <w:t>11/3/2018</w:t>
            </w:r>
          </w:p>
        </w:tc>
      </w:tr>
      <w:tr w:rsidR="00D50BDD" w14:paraId="6C535F6C" w14:textId="77777777" w:rsidTr="00D50BDD">
        <w:trPr>
          <w:trHeight w:val="308"/>
        </w:trPr>
        <w:tc>
          <w:tcPr>
            <w:tcW w:w="4050" w:type="dxa"/>
            <w:tcBorders>
              <w:top w:val="nil"/>
              <w:left w:val="nil"/>
              <w:bottom w:val="nil"/>
              <w:right w:val="nil"/>
            </w:tcBorders>
            <w:shd w:val="clear" w:color="auto" w:fill="auto"/>
            <w:noWrap/>
            <w:vAlign w:val="bottom"/>
            <w:hideMark/>
          </w:tcPr>
          <w:p w14:paraId="38D2376B" w14:textId="77777777" w:rsidR="00D50BDD" w:rsidRDefault="00D50BDD">
            <w:pPr>
              <w:rPr>
                <w:rFonts w:ascii="Arial" w:hAnsi="Arial" w:cs="Arial"/>
                <w:color w:val="000000"/>
              </w:rPr>
            </w:pPr>
            <w:r>
              <w:rPr>
                <w:rFonts w:ascii="Arial" w:hAnsi="Arial" w:cs="Arial"/>
                <w:color w:val="000000"/>
              </w:rPr>
              <w:t xml:space="preserve">   (145 goal topics)</w:t>
            </w:r>
          </w:p>
        </w:tc>
        <w:tc>
          <w:tcPr>
            <w:tcW w:w="2340" w:type="dxa"/>
            <w:tcBorders>
              <w:top w:val="nil"/>
              <w:left w:val="nil"/>
              <w:bottom w:val="nil"/>
              <w:right w:val="nil"/>
            </w:tcBorders>
            <w:shd w:val="clear" w:color="auto" w:fill="auto"/>
            <w:noWrap/>
            <w:vAlign w:val="bottom"/>
            <w:hideMark/>
          </w:tcPr>
          <w:p w14:paraId="73A4DEAE"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16FFBF1C" w14:textId="77777777" w:rsidR="00D50BDD" w:rsidRDefault="00D50BDD">
            <w:pPr>
              <w:rPr>
                <w:sz w:val="20"/>
                <w:szCs w:val="20"/>
              </w:rPr>
            </w:pPr>
          </w:p>
        </w:tc>
      </w:tr>
      <w:tr w:rsidR="00D50BDD" w14:paraId="45D9FC2D" w14:textId="77777777" w:rsidTr="00D50BDD">
        <w:trPr>
          <w:trHeight w:val="308"/>
        </w:trPr>
        <w:tc>
          <w:tcPr>
            <w:tcW w:w="4050" w:type="dxa"/>
            <w:tcBorders>
              <w:top w:val="nil"/>
              <w:left w:val="nil"/>
              <w:bottom w:val="nil"/>
              <w:right w:val="nil"/>
            </w:tcBorders>
            <w:shd w:val="clear" w:color="auto" w:fill="auto"/>
            <w:noWrap/>
            <w:vAlign w:val="bottom"/>
            <w:hideMark/>
          </w:tcPr>
          <w:p w14:paraId="5580B2A9"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4552E41F"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1806543A" w14:textId="77777777" w:rsidR="00D50BDD" w:rsidRDefault="00D50BDD">
            <w:pPr>
              <w:rPr>
                <w:sz w:val="20"/>
                <w:szCs w:val="20"/>
              </w:rPr>
            </w:pPr>
          </w:p>
        </w:tc>
      </w:tr>
      <w:tr w:rsidR="00D50BDD" w14:paraId="13E7E7AD" w14:textId="77777777" w:rsidTr="00D50BDD">
        <w:trPr>
          <w:trHeight w:val="308"/>
        </w:trPr>
        <w:tc>
          <w:tcPr>
            <w:tcW w:w="4050" w:type="dxa"/>
            <w:tcBorders>
              <w:top w:val="nil"/>
              <w:left w:val="nil"/>
              <w:bottom w:val="nil"/>
              <w:right w:val="nil"/>
            </w:tcBorders>
            <w:shd w:val="clear" w:color="auto" w:fill="auto"/>
            <w:noWrap/>
            <w:vAlign w:val="bottom"/>
            <w:hideMark/>
          </w:tcPr>
          <w:p w14:paraId="56AC32A6" w14:textId="77777777" w:rsidR="00D50BDD" w:rsidRDefault="00D50BDD" w:rsidP="00D50BDD">
            <w:pPr>
              <w:rPr>
                <w:rFonts w:ascii="Arial" w:hAnsi="Arial" w:cs="Arial"/>
                <w:color w:val="000000"/>
              </w:rPr>
            </w:pPr>
            <w:r>
              <w:rPr>
                <w:rFonts w:ascii="Arial" w:hAnsi="Arial" w:cs="Arial"/>
                <w:color w:val="000000"/>
              </w:rPr>
              <w:t xml:space="preserve">HW 16) 5.1 Prod/Quo Rule </w:t>
            </w:r>
          </w:p>
        </w:tc>
        <w:tc>
          <w:tcPr>
            <w:tcW w:w="2340" w:type="dxa"/>
            <w:tcBorders>
              <w:top w:val="nil"/>
              <w:left w:val="nil"/>
              <w:bottom w:val="nil"/>
              <w:right w:val="nil"/>
            </w:tcBorders>
            <w:shd w:val="clear" w:color="auto" w:fill="auto"/>
            <w:noWrap/>
            <w:vAlign w:val="bottom"/>
            <w:hideMark/>
          </w:tcPr>
          <w:p w14:paraId="271FDE27" w14:textId="77777777" w:rsidR="00D50BDD" w:rsidRDefault="00D50BDD" w:rsidP="00D50BDD">
            <w:pPr>
              <w:jc w:val="right"/>
              <w:rPr>
                <w:rFonts w:ascii="Arial" w:hAnsi="Arial" w:cs="Arial"/>
                <w:color w:val="000000"/>
              </w:rPr>
            </w:pPr>
            <w:r>
              <w:rPr>
                <w:rFonts w:ascii="Arial" w:hAnsi="Arial" w:cs="Arial"/>
                <w:color w:val="000000"/>
              </w:rPr>
              <w:t>11/4/2018</w:t>
            </w:r>
          </w:p>
        </w:tc>
        <w:tc>
          <w:tcPr>
            <w:tcW w:w="2070" w:type="dxa"/>
            <w:tcBorders>
              <w:top w:val="nil"/>
              <w:left w:val="nil"/>
              <w:bottom w:val="nil"/>
              <w:right w:val="nil"/>
            </w:tcBorders>
            <w:shd w:val="clear" w:color="auto" w:fill="auto"/>
            <w:noWrap/>
            <w:vAlign w:val="bottom"/>
            <w:hideMark/>
          </w:tcPr>
          <w:p w14:paraId="0C9A3B76" w14:textId="77777777" w:rsidR="00D50BDD" w:rsidRDefault="00D50BDD" w:rsidP="00D50BDD">
            <w:pPr>
              <w:jc w:val="right"/>
              <w:rPr>
                <w:rFonts w:ascii="Arial" w:hAnsi="Arial" w:cs="Arial"/>
                <w:color w:val="000000"/>
              </w:rPr>
            </w:pPr>
            <w:r>
              <w:rPr>
                <w:rFonts w:ascii="Arial" w:hAnsi="Arial" w:cs="Arial"/>
                <w:color w:val="000000"/>
              </w:rPr>
              <w:t>11/7/2018</w:t>
            </w:r>
          </w:p>
        </w:tc>
      </w:tr>
      <w:tr w:rsidR="00D50BDD" w14:paraId="740B5380" w14:textId="77777777" w:rsidTr="00D50BDD">
        <w:trPr>
          <w:trHeight w:val="308"/>
        </w:trPr>
        <w:tc>
          <w:tcPr>
            <w:tcW w:w="4050" w:type="dxa"/>
            <w:tcBorders>
              <w:top w:val="nil"/>
              <w:left w:val="nil"/>
              <w:bottom w:val="nil"/>
              <w:right w:val="nil"/>
            </w:tcBorders>
            <w:shd w:val="clear" w:color="auto" w:fill="auto"/>
            <w:noWrap/>
            <w:vAlign w:val="bottom"/>
            <w:hideMark/>
          </w:tcPr>
          <w:p w14:paraId="42AF881A" w14:textId="77777777" w:rsidR="00D50BDD" w:rsidRDefault="00D50BDD">
            <w:pPr>
              <w:rPr>
                <w:rFonts w:ascii="Arial" w:hAnsi="Arial" w:cs="Arial"/>
                <w:color w:val="000000"/>
              </w:rPr>
            </w:pPr>
            <w:r>
              <w:rPr>
                <w:rFonts w:ascii="Arial" w:hAnsi="Arial" w:cs="Arial"/>
                <w:color w:val="000000"/>
              </w:rPr>
              <w:t xml:space="preserve">   (12 goal topics)</w:t>
            </w:r>
          </w:p>
        </w:tc>
        <w:tc>
          <w:tcPr>
            <w:tcW w:w="2340" w:type="dxa"/>
            <w:tcBorders>
              <w:top w:val="nil"/>
              <w:left w:val="nil"/>
              <w:bottom w:val="nil"/>
              <w:right w:val="nil"/>
            </w:tcBorders>
            <w:shd w:val="clear" w:color="auto" w:fill="auto"/>
            <w:noWrap/>
            <w:vAlign w:val="bottom"/>
            <w:hideMark/>
          </w:tcPr>
          <w:p w14:paraId="63052662"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579E6EBE" w14:textId="77777777" w:rsidR="00D50BDD" w:rsidRDefault="00D50BDD">
            <w:pPr>
              <w:rPr>
                <w:sz w:val="20"/>
                <w:szCs w:val="20"/>
              </w:rPr>
            </w:pPr>
          </w:p>
        </w:tc>
      </w:tr>
      <w:tr w:rsidR="00D50BDD" w14:paraId="57360C64" w14:textId="77777777" w:rsidTr="00D50BDD">
        <w:trPr>
          <w:trHeight w:val="308"/>
        </w:trPr>
        <w:tc>
          <w:tcPr>
            <w:tcW w:w="4050" w:type="dxa"/>
            <w:tcBorders>
              <w:top w:val="nil"/>
              <w:left w:val="nil"/>
              <w:bottom w:val="nil"/>
              <w:right w:val="nil"/>
            </w:tcBorders>
            <w:shd w:val="clear" w:color="auto" w:fill="auto"/>
            <w:noWrap/>
            <w:vAlign w:val="bottom"/>
            <w:hideMark/>
          </w:tcPr>
          <w:p w14:paraId="718F4597"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206DA7DF"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29CDCCC9" w14:textId="77777777" w:rsidR="00D50BDD" w:rsidRDefault="00D50BDD">
            <w:pPr>
              <w:rPr>
                <w:sz w:val="20"/>
                <w:szCs w:val="20"/>
              </w:rPr>
            </w:pPr>
          </w:p>
        </w:tc>
      </w:tr>
      <w:tr w:rsidR="00D50BDD" w14:paraId="5260C9AF" w14:textId="77777777" w:rsidTr="00D50BDD">
        <w:trPr>
          <w:trHeight w:val="308"/>
        </w:trPr>
        <w:tc>
          <w:tcPr>
            <w:tcW w:w="4050" w:type="dxa"/>
            <w:tcBorders>
              <w:top w:val="nil"/>
              <w:left w:val="nil"/>
              <w:bottom w:val="nil"/>
              <w:right w:val="nil"/>
            </w:tcBorders>
            <w:shd w:val="clear" w:color="auto" w:fill="auto"/>
            <w:noWrap/>
            <w:vAlign w:val="bottom"/>
            <w:hideMark/>
          </w:tcPr>
          <w:p w14:paraId="4F863C35" w14:textId="77777777" w:rsidR="00D50BDD" w:rsidRDefault="00D50BDD" w:rsidP="00D50BDD">
            <w:pPr>
              <w:rPr>
                <w:rFonts w:ascii="Arial" w:hAnsi="Arial" w:cs="Arial"/>
                <w:color w:val="000000"/>
              </w:rPr>
            </w:pPr>
            <w:r>
              <w:rPr>
                <w:rFonts w:ascii="Arial" w:hAnsi="Arial" w:cs="Arial"/>
                <w:color w:val="000000"/>
              </w:rPr>
              <w:t xml:space="preserve">HW 17) 5.2 power rule </w:t>
            </w:r>
          </w:p>
        </w:tc>
        <w:tc>
          <w:tcPr>
            <w:tcW w:w="2340" w:type="dxa"/>
            <w:tcBorders>
              <w:top w:val="nil"/>
              <w:left w:val="nil"/>
              <w:bottom w:val="nil"/>
              <w:right w:val="nil"/>
            </w:tcBorders>
            <w:shd w:val="clear" w:color="auto" w:fill="auto"/>
            <w:noWrap/>
            <w:vAlign w:val="bottom"/>
            <w:hideMark/>
          </w:tcPr>
          <w:p w14:paraId="6BC09BF6" w14:textId="77777777" w:rsidR="00D50BDD" w:rsidRDefault="00D50BDD" w:rsidP="00D50BDD">
            <w:pPr>
              <w:jc w:val="right"/>
              <w:rPr>
                <w:rFonts w:ascii="Arial" w:hAnsi="Arial" w:cs="Arial"/>
                <w:color w:val="000000"/>
              </w:rPr>
            </w:pPr>
            <w:r>
              <w:rPr>
                <w:rFonts w:ascii="Arial" w:hAnsi="Arial" w:cs="Arial"/>
                <w:color w:val="000000"/>
              </w:rPr>
              <w:t>11/8/2018</w:t>
            </w:r>
          </w:p>
        </w:tc>
        <w:tc>
          <w:tcPr>
            <w:tcW w:w="2070" w:type="dxa"/>
            <w:tcBorders>
              <w:top w:val="nil"/>
              <w:left w:val="nil"/>
              <w:bottom w:val="nil"/>
              <w:right w:val="nil"/>
            </w:tcBorders>
            <w:shd w:val="clear" w:color="auto" w:fill="auto"/>
            <w:noWrap/>
            <w:vAlign w:val="bottom"/>
            <w:hideMark/>
          </w:tcPr>
          <w:p w14:paraId="572C1CFC" w14:textId="77777777" w:rsidR="00D50BDD" w:rsidRDefault="00D50BDD" w:rsidP="00D50BDD">
            <w:pPr>
              <w:jc w:val="right"/>
              <w:rPr>
                <w:rFonts w:ascii="Arial" w:hAnsi="Arial" w:cs="Arial"/>
                <w:color w:val="000000"/>
              </w:rPr>
            </w:pPr>
            <w:r>
              <w:rPr>
                <w:rFonts w:ascii="Arial" w:hAnsi="Arial" w:cs="Arial"/>
                <w:color w:val="000000"/>
              </w:rPr>
              <w:t>11/11/2018</w:t>
            </w:r>
          </w:p>
        </w:tc>
      </w:tr>
      <w:tr w:rsidR="00D50BDD" w14:paraId="12C2EB00" w14:textId="77777777" w:rsidTr="00D50BDD">
        <w:trPr>
          <w:trHeight w:val="308"/>
        </w:trPr>
        <w:tc>
          <w:tcPr>
            <w:tcW w:w="4050" w:type="dxa"/>
            <w:tcBorders>
              <w:top w:val="nil"/>
              <w:left w:val="nil"/>
              <w:bottom w:val="nil"/>
              <w:right w:val="nil"/>
            </w:tcBorders>
            <w:shd w:val="clear" w:color="auto" w:fill="auto"/>
            <w:noWrap/>
            <w:vAlign w:val="bottom"/>
            <w:hideMark/>
          </w:tcPr>
          <w:p w14:paraId="66262C1E" w14:textId="77777777" w:rsidR="00D50BDD" w:rsidRDefault="00D50BDD">
            <w:pPr>
              <w:rPr>
                <w:rFonts w:ascii="Arial" w:hAnsi="Arial" w:cs="Arial"/>
                <w:color w:val="000000"/>
              </w:rPr>
            </w:pPr>
            <w:r>
              <w:rPr>
                <w:rFonts w:ascii="Arial" w:hAnsi="Arial" w:cs="Arial"/>
                <w:color w:val="000000"/>
              </w:rPr>
              <w:t xml:space="preserve">   (11 goal topics)</w:t>
            </w:r>
          </w:p>
        </w:tc>
        <w:tc>
          <w:tcPr>
            <w:tcW w:w="2340" w:type="dxa"/>
            <w:tcBorders>
              <w:top w:val="nil"/>
              <w:left w:val="nil"/>
              <w:bottom w:val="nil"/>
              <w:right w:val="nil"/>
            </w:tcBorders>
            <w:shd w:val="clear" w:color="auto" w:fill="auto"/>
            <w:noWrap/>
            <w:vAlign w:val="bottom"/>
            <w:hideMark/>
          </w:tcPr>
          <w:p w14:paraId="61776A2A"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3D30C358" w14:textId="77777777" w:rsidR="00D50BDD" w:rsidRDefault="00D50BDD">
            <w:pPr>
              <w:rPr>
                <w:sz w:val="20"/>
                <w:szCs w:val="20"/>
              </w:rPr>
            </w:pPr>
          </w:p>
        </w:tc>
      </w:tr>
      <w:tr w:rsidR="00D50BDD" w14:paraId="48B38AE1" w14:textId="77777777" w:rsidTr="00D50BDD">
        <w:trPr>
          <w:trHeight w:val="308"/>
        </w:trPr>
        <w:tc>
          <w:tcPr>
            <w:tcW w:w="4050" w:type="dxa"/>
            <w:tcBorders>
              <w:top w:val="nil"/>
              <w:left w:val="nil"/>
              <w:bottom w:val="nil"/>
              <w:right w:val="nil"/>
            </w:tcBorders>
            <w:shd w:val="clear" w:color="auto" w:fill="auto"/>
            <w:noWrap/>
            <w:vAlign w:val="bottom"/>
            <w:hideMark/>
          </w:tcPr>
          <w:p w14:paraId="5ABE2548"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4BA92388"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32C4F338" w14:textId="77777777" w:rsidR="00D50BDD" w:rsidRDefault="00D50BDD">
            <w:pPr>
              <w:rPr>
                <w:sz w:val="20"/>
                <w:szCs w:val="20"/>
              </w:rPr>
            </w:pPr>
          </w:p>
        </w:tc>
      </w:tr>
      <w:tr w:rsidR="00D50BDD" w14:paraId="5299E31D" w14:textId="77777777" w:rsidTr="00D50BDD">
        <w:trPr>
          <w:trHeight w:val="308"/>
        </w:trPr>
        <w:tc>
          <w:tcPr>
            <w:tcW w:w="4050" w:type="dxa"/>
            <w:tcBorders>
              <w:top w:val="nil"/>
              <w:left w:val="nil"/>
              <w:bottom w:val="nil"/>
              <w:right w:val="nil"/>
            </w:tcBorders>
            <w:shd w:val="clear" w:color="auto" w:fill="auto"/>
            <w:noWrap/>
            <w:vAlign w:val="bottom"/>
            <w:hideMark/>
          </w:tcPr>
          <w:p w14:paraId="2AE3A3EB" w14:textId="77777777" w:rsidR="00D50BDD" w:rsidRDefault="00D50BDD" w:rsidP="00D50BDD">
            <w:pPr>
              <w:rPr>
                <w:rFonts w:ascii="Arial" w:hAnsi="Arial" w:cs="Arial"/>
                <w:color w:val="000000"/>
              </w:rPr>
            </w:pPr>
            <w:r>
              <w:rPr>
                <w:rFonts w:ascii="Arial" w:hAnsi="Arial" w:cs="Arial"/>
                <w:color w:val="000000"/>
              </w:rPr>
              <w:t xml:space="preserve">HW 18) 5.3 zero, neg exp </w:t>
            </w:r>
          </w:p>
        </w:tc>
        <w:tc>
          <w:tcPr>
            <w:tcW w:w="2340" w:type="dxa"/>
            <w:tcBorders>
              <w:top w:val="nil"/>
              <w:left w:val="nil"/>
              <w:bottom w:val="nil"/>
              <w:right w:val="nil"/>
            </w:tcBorders>
            <w:shd w:val="clear" w:color="auto" w:fill="auto"/>
            <w:noWrap/>
            <w:vAlign w:val="bottom"/>
            <w:hideMark/>
          </w:tcPr>
          <w:p w14:paraId="7A144177" w14:textId="77777777" w:rsidR="00D50BDD" w:rsidRDefault="00D50BDD" w:rsidP="00D50BDD">
            <w:pPr>
              <w:jc w:val="right"/>
              <w:rPr>
                <w:rFonts w:ascii="Arial" w:hAnsi="Arial" w:cs="Arial"/>
                <w:color w:val="000000"/>
              </w:rPr>
            </w:pPr>
            <w:r>
              <w:rPr>
                <w:rFonts w:ascii="Arial" w:hAnsi="Arial" w:cs="Arial"/>
                <w:color w:val="000000"/>
              </w:rPr>
              <w:t>11/12/2018</w:t>
            </w:r>
          </w:p>
        </w:tc>
        <w:tc>
          <w:tcPr>
            <w:tcW w:w="2070" w:type="dxa"/>
            <w:tcBorders>
              <w:top w:val="nil"/>
              <w:left w:val="nil"/>
              <w:bottom w:val="nil"/>
              <w:right w:val="nil"/>
            </w:tcBorders>
            <w:shd w:val="clear" w:color="auto" w:fill="auto"/>
            <w:noWrap/>
            <w:vAlign w:val="bottom"/>
            <w:hideMark/>
          </w:tcPr>
          <w:p w14:paraId="76205CED" w14:textId="77777777" w:rsidR="00D50BDD" w:rsidRDefault="00D50BDD" w:rsidP="00D50BDD">
            <w:pPr>
              <w:jc w:val="right"/>
              <w:rPr>
                <w:rFonts w:ascii="Arial" w:hAnsi="Arial" w:cs="Arial"/>
                <w:color w:val="000000"/>
              </w:rPr>
            </w:pPr>
            <w:r>
              <w:rPr>
                <w:rFonts w:ascii="Arial" w:hAnsi="Arial" w:cs="Arial"/>
                <w:color w:val="000000"/>
              </w:rPr>
              <w:t>11/14/2018</w:t>
            </w:r>
          </w:p>
        </w:tc>
      </w:tr>
      <w:tr w:rsidR="00D50BDD" w14:paraId="5C8E7790" w14:textId="77777777" w:rsidTr="00D50BDD">
        <w:trPr>
          <w:trHeight w:val="308"/>
        </w:trPr>
        <w:tc>
          <w:tcPr>
            <w:tcW w:w="4050" w:type="dxa"/>
            <w:tcBorders>
              <w:top w:val="nil"/>
              <w:left w:val="nil"/>
              <w:bottom w:val="nil"/>
              <w:right w:val="nil"/>
            </w:tcBorders>
            <w:shd w:val="clear" w:color="auto" w:fill="auto"/>
            <w:noWrap/>
            <w:vAlign w:val="bottom"/>
            <w:hideMark/>
          </w:tcPr>
          <w:p w14:paraId="74AAA27A" w14:textId="77777777" w:rsidR="00D50BDD" w:rsidRDefault="00D50BDD">
            <w:pPr>
              <w:rPr>
                <w:rFonts w:ascii="Arial" w:hAnsi="Arial" w:cs="Arial"/>
                <w:color w:val="000000"/>
              </w:rPr>
            </w:pPr>
            <w:r>
              <w:rPr>
                <w:rFonts w:ascii="Arial" w:hAnsi="Arial" w:cs="Arial"/>
                <w:color w:val="000000"/>
              </w:rPr>
              <w:t xml:space="preserve">   (15 goal topics)</w:t>
            </w:r>
          </w:p>
        </w:tc>
        <w:tc>
          <w:tcPr>
            <w:tcW w:w="2340" w:type="dxa"/>
            <w:tcBorders>
              <w:top w:val="nil"/>
              <w:left w:val="nil"/>
              <w:bottom w:val="nil"/>
              <w:right w:val="nil"/>
            </w:tcBorders>
            <w:shd w:val="clear" w:color="auto" w:fill="auto"/>
            <w:noWrap/>
            <w:vAlign w:val="bottom"/>
            <w:hideMark/>
          </w:tcPr>
          <w:p w14:paraId="51282572"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0C315B76" w14:textId="77777777" w:rsidR="00D50BDD" w:rsidRDefault="00D50BDD">
            <w:pPr>
              <w:rPr>
                <w:sz w:val="20"/>
                <w:szCs w:val="20"/>
              </w:rPr>
            </w:pPr>
          </w:p>
        </w:tc>
      </w:tr>
      <w:tr w:rsidR="00D50BDD" w14:paraId="3D5F132B" w14:textId="77777777" w:rsidTr="00D50BDD">
        <w:trPr>
          <w:trHeight w:val="308"/>
        </w:trPr>
        <w:tc>
          <w:tcPr>
            <w:tcW w:w="4050" w:type="dxa"/>
            <w:tcBorders>
              <w:top w:val="nil"/>
              <w:left w:val="nil"/>
              <w:bottom w:val="nil"/>
              <w:right w:val="nil"/>
            </w:tcBorders>
            <w:shd w:val="clear" w:color="auto" w:fill="auto"/>
            <w:noWrap/>
            <w:vAlign w:val="bottom"/>
            <w:hideMark/>
          </w:tcPr>
          <w:p w14:paraId="608DA3E8"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34D5D7E5"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0AC83327" w14:textId="77777777" w:rsidR="00D50BDD" w:rsidRDefault="00D50BDD">
            <w:pPr>
              <w:rPr>
                <w:sz w:val="20"/>
                <w:szCs w:val="20"/>
              </w:rPr>
            </w:pPr>
          </w:p>
        </w:tc>
      </w:tr>
      <w:tr w:rsidR="00D50BDD" w14:paraId="48F8CDFD" w14:textId="77777777" w:rsidTr="00D50BDD">
        <w:trPr>
          <w:trHeight w:val="308"/>
        </w:trPr>
        <w:tc>
          <w:tcPr>
            <w:tcW w:w="4050" w:type="dxa"/>
            <w:tcBorders>
              <w:top w:val="nil"/>
              <w:left w:val="nil"/>
              <w:bottom w:val="nil"/>
              <w:right w:val="nil"/>
            </w:tcBorders>
            <w:shd w:val="clear" w:color="auto" w:fill="auto"/>
            <w:noWrap/>
            <w:vAlign w:val="bottom"/>
            <w:hideMark/>
          </w:tcPr>
          <w:p w14:paraId="036F34B6" w14:textId="77777777" w:rsidR="00D50BDD" w:rsidRDefault="00D50BDD" w:rsidP="00D50BDD">
            <w:pPr>
              <w:rPr>
                <w:rFonts w:ascii="Arial" w:hAnsi="Arial" w:cs="Arial"/>
                <w:color w:val="000000"/>
              </w:rPr>
            </w:pPr>
            <w:r>
              <w:rPr>
                <w:rFonts w:ascii="Arial" w:hAnsi="Arial" w:cs="Arial"/>
                <w:color w:val="000000"/>
              </w:rPr>
              <w:t xml:space="preserve">HW 19) 5.4 sci notation </w:t>
            </w:r>
          </w:p>
        </w:tc>
        <w:tc>
          <w:tcPr>
            <w:tcW w:w="2340" w:type="dxa"/>
            <w:tcBorders>
              <w:top w:val="nil"/>
              <w:left w:val="nil"/>
              <w:bottom w:val="nil"/>
              <w:right w:val="nil"/>
            </w:tcBorders>
            <w:shd w:val="clear" w:color="auto" w:fill="auto"/>
            <w:noWrap/>
            <w:vAlign w:val="bottom"/>
            <w:hideMark/>
          </w:tcPr>
          <w:p w14:paraId="5C45E6A8" w14:textId="77777777" w:rsidR="00D50BDD" w:rsidRDefault="00D50BDD" w:rsidP="00D50BDD">
            <w:pPr>
              <w:jc w:val="right"/>
              <w:rPr>
                <w:rFonts w:ascii="Arial" w:hAnsi="Arial" w:cs="Arial"/>
                <w:color w:val="000000"/>
              </w:rPr>
            </w:pPr>
            <w:r>
              <w:rPr>
                <w:rFonts w:ascii="Arial" w:hAnsi="Arial" w:cs="Arial"/>
                <w:color w:val="000000"/>
              </w:rPr>
              <w:t>11/15/2018</w:t>
            </w:r>
          </w:p>
        </w:tc>
        <w:tc>
          <w:tcPr>
            <w:tcW w:w="2070" w:type="dxa"/>
            <w:tcBorders>
              <w:top w:val="nil"/>
              <w:left w:val="nil"/>
              <w:bottom w:val="nil"/>
              <w:right w:val="nil"/>
            </w:tcBorders>
            <w:shd w:val="clear" w:color="auto" w:fill="auto"/>
            <w:noWrap/>
            <w:vAlign w:val="bottom"/>
            <w:hideMark/>
          </w:tcPr>
          <w:p w14:paraId="00AEB23F" w14:textId="77777777" w:rsidR="00D50BDD" w:rsidRDefault="00D50BDD" w:rsidP="00D50BDD">
            <w:pPr>
              <w:jc w:val="right"/>
              <w:rPr>
                <w:rFonts w:ascii="Arial" w:hAnsi="Arial" w:cs="Arial"/>
                <w:color w:val="000000"/>
              </w:rPr>
            </w:pPr>
            <w:r>
              <w:rPr>
                <w:rFonts w:ascii="Arial" w:hAnsi="Arial" w:cs="Arial"/>
                <w:color w:val="000000"/>
              </w:rPr>
              <w:t>11/18/2018</w:t>
            </w:r>
          </w:p>
        </w:tc>
      </w:tr>
      <w:tr w:rsidR="00D50BDD" w14:paraId="478D480D" w14:textId="77777777" w:rsidTr="00D50BDD">
        <w:trPr>
          <w:trHeight w:val="308"/>
        </w:trPr>
        <w:tc>
          <w:tcPr>
            <w:tcW w:w="4050" w:type="dxa"/>
            <w:tcBorders>
              <w:top w:val="nil"/>
              <w:left w:val="nil"/>
              <w:bottom w:val="nil"/>
              <w:right w:val="nil"/>
            </w:tcBorders>
            <w:shd w:val="clear" w:color="auto" w:fill="auto"/>
            <w:noWrap/>
            <w:vAlign w:val="bottom"/>
            <w:hideMark/>
          </w:tcPr>
          <w:p w14:paraId="0C03381C" w14:textId="77777777" w:rsidR="00D50BDD" w:rsidRDefault="00D50BDD">
            <w:pPr>
              <w:rPr>
                <w:rFonts w:ascii="Arial" w:hAnsi="Arial" w:cs="Arial"/>
                <w:color w:val="000000"/>
              </w:rPr>
            </w:pPr>
            <w:r>
              <w:rPr>
                <w:rFonts w:ascii="Arial" w:hAnsi="Arial" w:cs="Arial"/>
                <w:color w:val="000000"/>
              </w:rPr>
              <w:t xml:space="preserve">   (14 goal topics)</w:t>
            </w:r>
          </w:p>
        </w:tc>
        <w:tc>
          <w:tcPr>
            <w:tcW w:w="2340" w:type="dxa"/>
            <w:tcBorders>
              <w:top w:val="nil"/>
              <w:left w:val="nil"/>
              <w:bottom w:val="nil"/>
              <w:right w:val="nil"/>
            </w:tcBorders>
            <w:shd w:val="clear" w:color="auto" w:fill="auto"/>
            <w:noWrap/>
            <w:vAlign w:val="bottom"/>
            <w:hideMark/>
          </w:tcPr>
          <w:p w14:paraId="728C36E7"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0823269F" w14:textId="77777777" w:rsidR="00D50BDD" w:rsidRDefault="00D50BDD">
            <w:pPr>
              <w:rPr>
                <w:sz w:val="20"/>
                <w:szCs w:val="20"/>
              </w:rPr>
            </w:pPr>
          </w:p>
        </w:tc>
      </w:tr>
      <w:tr w:rsidR="00D50BDD" w14:paraId="578E5F8E" w14:textId="77777777" w:rsidTr="00D50BDD">
        <w:trPr>
          <w:trHeight w:val="308"/>
        </w:trPr>
        <w:tc>
          <w:tcPr>
            <w:tcW w:w="4050" w:type="dxa"/>
            <w:tcBorders>
              <w:top w:val="nil"/>
              <w:left w:val="nil"/>
              <w:bottom w:val="nil"/>
              <w:right w:val="nil"/>
            </w:tcBorders>
            <w:shd w:val="clear" w:color="auto" w:fill="auto"/>
            <w:noWrap/>
            <w:vAlign w:val="bottom"/>
            <w:hideMark/>
          </w:tcPr>
          <w:p w14:paraId="1211ED99"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54D4B603"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7F576A1A" w14:textId="77777777" w:rsidR="00D50BDD" w:rsidRDefault="00D50BDD">
            <w:pPr>
              <w:rPr>
                <w:sz w:val="20"/>
                <w:szCs w:val="20"/>
              </w:rPr>
            </w:pPr>
          </w:p>
        </w:tc>
      </w:tr>
      <w:tr w:rsidR="00D50BDD" w14:paraId="767C2B92" w14:textId="77777777" w:rsidTr="00D50BDD">
        <w:trPr>
          <w:trHeight w:val="308"/>
        </w:trPr>
        <w:tc>
          <w:tcPr>
            <w:tcW w:w="4050" w:type="dxa"/>
            <w:tcBorders>
              <w:top w:val="nil"/>
              <w:left w:val="nil"/>
              <w:bottom w:val="nil"/>
              <w:right w:val="nil"/>
            </w:tcBorders>
            <w:shd w:val="clear" w:color="auto" w:fill="auto"/>
            <w:noWrap/>
            <w:vAlign w:val="bottom"/>
            <w:hideMark/>
          </w:tcPr>
          <w:p w14:paraId="0BF4AB06" w14:textId="77777777" w:rsidR="00D50BDD" w:rsidRDefault="00D50BDD" w:rsidP="00D50BDD">
            <w:pPr>
              <w:rPr>
                <w:rFonts w:ascii="Arial" w:hAnsi="Arial" w:cs="Arial"/>
                <w:color w:val="000000"/>
              </w:rPr>
            </w:pPr>
            <w:r>
              <w:rPr>
                <w:rFonts w:ascii="Arial" w:hAnsi="Arial" w:cs="Arial"/>
                <w:color w:val="000000"/>
              </w:rPr>
              <w:t xml:space="preserve">HW 20) 5.5-5.6 </w:t>
            </w:r>
            <w:proofErr w:type="spellStart"/>
            <w:r>
              <w:rPr>
                <w:rFonts w:ascii="Arial" w:hAnsi="Arial" w:cs="Arial"/>
                <w:color w:val="000000"/>
              </w:rPr>
              <w:t>Mult</w:t>
            </w:r>
            <w:proofErr w:type="spellEnd"/>
            <w:r>
              <w:rPr>
                <w:rFonts w:ascii="Arial" w:hAnsi="Arial" w:cs="Arial"/>
                <w:color w:val="000000"/>
              </w:rPr>
              <w:t xml:space="preserve">. Poly </w:t>
            </w:r>
          </w:p>
        </w:tc>
        <w:tc>
          <w:tcPr>
            <w:tcW w:w="2340" w:type="dxa"/>
            <w:tcBorders>
              <w:top w:val="nil"/>
              <w:left w:val="nil"/>
              <w:bottom w:val="nil"/>
              <w:right w:val="nil"/>
            </w:tcBorders>
            <w:shd w:val="clear" w:color="auto" w:fill="auto"/>
            <w:noWrap/>
            <w:vAlign w:val="bottom"/>
            <w:hideMark/>
          </w:tcPr>
          <w:p w14:paraId="4451AFE4" w14:textId="77777777" w:rsidR="00D50BDD" w:rsidRDefault="00D50BDD" w:rsidP="00D50BDD">
            <w:pPr>
              <w:jc w:val="right"/>
              <w:rPr>
                <w:rFonts w:ascii="Arial" w:hAnsi="Arial" w:cs="Arial"/>
                <w:color w:val="000000"/>
              </w:rPr>
            </w:pPr>
            <w:r>
              <w:rPr>
                <w:rFonts w:ascii="Arial" w:hAnsi="Arial" w:cs="Arial"/>
                <w:color w:val="000000"/>
              </w:rPr>
              <w:t>11/19/2018</w:t>
            </w:r>
          </w:p>
        </w:tc>
        <w:tc>
          <w:tcPr>
            <w:tcW w:w="2070" w:type="dxa"/>
            <w:tcBorders>
              <w:top w:val="nil"/>
              <w:left w:val="nil"/>
              <w:bottom w:val="nil"/>
              <w:right w:val="nil"/>
            </w:tcBorders>
            <w:shd w:val="clear" w:color="auto" w:fill="auto"/>
            <w:noWrap/>
            <w:vAlign w:val="bottom"/>
            <w:hideMark/>
          </w:tcPr>
          <w:p w14:paraId="0CD585D6" w14:textId="77777777" w:rsidR="00D50BDD" w:rsidRDefault="00D50BDD" w:rsidP="00D50BDD">
            <w:pPr>
              <w:jc w:val="right"/>
              <w:rPr>
                <w:rFonts w:ascii="Arial" w:hAnsi="Arial" w:cs="Arial"/>
                <w:color w:val="000000"/>
              </w:rPr>
            </w:pPr>
            <w:r>
              <w:rPr>
                <w:rFonts w:ascii="Arial" w:hAnsi="Arial" w:cs="Arial"/>
                <w:color w:val="000000"/>
              </w:rPr>
              <w:t>11/21/2018</w:t>
            </w:r>
          </w:p>
        </w:tc>
      </w:tr>
      <w:tr w:rsidR="00D50BDD" w14:paraId="3AE92879" w14:textId="77777777" w:rsidTr="00D50BDD">
        <w:trPr>
          <w:trHeight w:val="308"/>
        </w:trPr>
        <w:tc>
          <w:tcPr>
            <w:tcW w:w="4050" w:type="dxa"/>
            <w:tcBorders>
              <w:top w:val="nil"/>
              <w:left w:val="nil"/>
              <w:bottom w:val="nil"/>
              <w:right w:val="nil"/>
            </w:tcBorders>
            <w:shd w:val="clear" w:color="auto" w:fill="auto"/>
            <w:noWrap/>
            <w:vAlign w:val="bottom"/>
            <w:hideMark/>
          </w:tcPr>
          <w:p w14:paraId="14A06F29" w14:textId="77777777" w:rsidR="00D50BDD" w:rsidRDefault="00D50BDD">
            <w:pPr>
              <w:rPr>
                <w:rFonts w:ascii="Arial" w:hAnsi="Arial" w:cs="Arial"/>
                <w:color w:val="000000"/>
              </w:rPr>
            </w:pPr>
            <w:r>
              <w:rPr>
                <w:rFonts w:ascii="Arial" w:hAnsi="Arial" w:cs="Arial"/>
                <w:color w:val="000000"/>
              </w:rPr>
              <w:t xml:space="preserve">   (14 goal topics)</w:t>
            </w:r>
          </w:p>
        </w:tc>
        <w:tc>
          <w:tcPr>
            <w:tcW w:w="2340" w:type="dxa"/>
            <w:tcBorders>
              <w:top w:val="nil"/>
              <w:left w:val="nil"/>
              <w:bottom w:val="nil"/>
              <w:right w:val="nil"/>
            </w:tcBorders>
            <w:shd w:val="clear" w:color="auto" w:fill="auto"/>
            <w:noWrap/>
            <w:vAlign w:val="bottom"/>
            <w:hideMark/>
          </w:tcPr>
          <w:p w14:paraId="69D539C1"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3415945B" w14:textId="77777777" w:rsidR="00D50BDD" w:rsidRDefault="00D50BDD">
            <w:pPr>
              <w:rPr>
                <w:sz w:val="20"/>
                <w:szCs w:val="20"/>
              </w:rPr>
            </w:pPr>
          </w:p>
        </w:tc>
      </w:tr>
      <w:tr w:rsidR="00D50BDD" w14:paraId="40CC922E" w14:textId="77777777" w:rsidTr="00D50BDD">
        <w:trPr>
          <w:trHeight w:val="308"/>
        </w:trPr>
        <w:tc>
          <w:tcPr>
            <w:tcW w:w="4050" w:type="dxa"/>
            <w:tcBorders>
              <w:top w:val="nil"/>
              <w:left w:val="nil"/>
              <w:bottom w:val="nil"/>
              <w:right w:val="nil"/>
            </w:tcBorders>
            <w:shd w:val="clear" w:color="auto" w:fill="auto"/>
            <w:noWrap/>
            <w:vAlign w:val="bottom"/>
            <w:hideMark/>
          </w:tcPr>
          <w:p w14:paraId="1DC27364"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47D1771A"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49D30DFD" w14:textId="77777777" w:rsidR="00D50BDD" w:rsidRDefault="00D50BDD">
            <w:pPr>
              <w:rPr>
                <w:sz w:val="20"/>
                <w:szCs w:val="20"/>
              </w:rPr>
            </w:pPr>
          </w:p>
        </w:tc>
      </w:tr>
      <w:tr w:rsidR="00D50BDD" w14:paraId="2D2819FC" w14:textId="77777777" w:rsidTr="00D50BDD">
        <w:trPr>
          <w:trHeight w:val="308"/>
        </w:trPr>
        <w:tc>
          <w:tcPr>
            <w:tcW w:w="4050" w:type="dxa"/>
            <w:tcBorders>
              <w:top w:val="nil"/>
              <w:left w:val="nil"/>
              <w:bottom w:val="nil"/>
              <w:right w:val="nil"/>
            </w:tcBorders>
            <w:shd w:val="clear" w:color="auto" w:fill="auto"/>
            <w:noWrap/>
            <w:vAlign w:val="bottom"/>
            <w:hideMark/>
          </w:tcPr>
          <w:p w14:paraId="0310BE70" w14:textId="77777777" w:rsidR="00D50BDD" w:rsidRDefault="00D50BDD" w:rsidP="00D50BDD">
            <w:pPr>
              <w:rPr>
                <w:rFonts w:ascii="Arial" w:hAnsi="Arial" w:cs="Arial"/>
                <w:color w:val="000000"/>
              </w:rPr>
            </w:pPr>
            <w:r>
              <w:rPr>
                <w:rFonts w:ascii="Arial" w:hAnsi="Arial" w:cs="Arial"/>
                <w:color w:val="000000"/>
              </w:rPr>
              <w:t xml:space="preserve">HW 21) 5.6-5.7, </w:t>
            </w:r>
            <w:proofErr w:type="spellStart"/>
            <w:r>
              <w:rPr>
                <w:rFonts w:ascii="Arial" w:hAnsi="Arial" w:cs="Arial"/>
                <w:color w:val="000000"/>
              </w:rPr>
              <w:t>mult</w:t>
            </w:r>
            <w:proofErr w:type="spellEnd"/>
            <w:r>
              <w:rPr>
                <w:rFonts w:ascii="Arial" w:hAnsi="Arial" w:cs="Arial"/>
                <w:color w:val="000000"/>
              </w:rPr>
              <w:t xml:space="preserve">/div </w:t>
            </w:r>
          </w:p>
        </w:tc>
        <w:tc>
          <w:tcPr>
            <w:tcW w:w="2340" w:type="dxa"/>
            <w:tcBorders>
              <w:top w:val="nil"/>
              <w:left w:val="nil"/>
              <w:bottom w:val="nil"/>
              <w:right w:val="nil"/>
            </w:tcBorders>
            <w:shd w:val="clear" w:color="auto" w:fill="auto"/>
            <w:noWrap/>
            <w:vAlign w:val="bottom"/>
            <w:hideMark/>
          </w:tcPr>
          <w:p w14:paraId="34668C5B" w14:textId="77777777" w:rsidR="00D50BDD" w:rsidRDefault="00D50BDD" w:rsidP="00D50BDD">
            <w:pPr>
              <w:jc w:val="right"/>
              <w:rPr>
                <w:rFonts w:ascii="Arial" w:hAnsi="Arial" w:cs="Arial"/>
                <w:color w:val="000000"/>
              </w:rPr>
            </w:pPr>
            <w:r>
              <w:rPr>
                <w:rFonts w:ascii="Arial" w:hAnsi="Arial" w:cs="Arial"/>
                <w:color w:val="000000"/>
              </w:rPr>
              <w:t>11/22/2018</w:t>
            </w:r>
          </w:p>
        </w:tc>
        <w:tc>
          <w:tcPr>
            <w:tcW w:w="2070" w:type="dxa"/>
            <w:tcBorders>
              <w:top w:val="nil"/>
              <w:left w:val="nil"/>
              <w:bottom w:val="nil"/>
              <w:right w:val="nil"/>
            </w:tcBorders>
            <w:shd w:val="clear" w:color="auto" w:fill="auto"/>
            <w:noWrap/>
            <w:vAlign w:val="bottom"/>
            <w:hideMark/>
          </w:tcPr>
          <w:p w14:paraId="5D234558" w14:textId="77777777" w:rsidR="00D50BDD" w:rsidRDefault="00D50BDD" w:rsidP="00D50BDD">
            <w:pPr>
              <w:jc w:val="right"/>
              <w:rPr>
                <w:rFonts w:ascii="Arial" w:hAnsi="Arial" w:cs="Arial"/>
                <w:color w:val="000000"/>
              </w:rPr>
            </w:pPr>
            <w:r>
              <w:rPr>
                <w:rFonts w:ascii="Arial" w:hAnsi="Arial" w:cs="Arial"/>
                <w:color w:val="000000"/>
              </w:rPr>
              <w:t>11/26/2018</w:t>
            </w:r>
          </w:p>
        </w:tc>
      </w:tr>
      <w:tr w:rsidR="00D50BDD" w14:paraId="0157F961" w14:textId="77777777" w:rsidTr="00D50BDD">
        <w:trPr>
          <w:trHeight w:val="308"/>
        </w:trPr>
        <w:tc>
          <w:tcPr>
            <w:tcW w:w="4050" w:type="dxa"/>
            <w:tcBorders>
              <w:top w:val="nil"/>
              <w:left w:val="nil"/>
              <w:bottom w:val="nil"/>
              <w:right w:val="nil"/>
            </w:tcBorders>
            <w:shd w:val="clear" w:color="auto" w:fill="auto"/>
            <w:noWrap/>
            <w:vAlign w:val="bottom"/>
            <w:hideMark/>
          </w:tcPr>
          <w:p w14:paraId="7679AA4A" w14:textId="77777777" w:rsidR="00D50BDD" w:rsidRDefault="00D50BDD">
            <w:pPr>
              <w:rPr>
                <w:rFonts w:ascii="Arial" w:hAnsi="Arial" w:cs="Arial"/>
                <w:color w:val="000000"/>
              </w:rPr>
            </w:pPr>
            <w:r>
              <w:rPr>
                <w:rFonts w:ascii="Arial" w:hAnsi="Arial" w:cs="Arial"/>
                <w:color w:val="000000"/>
              </w:rPr>
              <w:t xml:space="preserve">   (8 goal topics)</w:t>
            </w:r>
          </w:p>
        </w:tc>
        <w:tc>
          <w:tcPr>
            <w:tcW w:w="2340" w:type="dxa"/>
            <w:tcBorders>
              <w:top w:val="nil"/>
              <w:left w:val="nil"/>
              <w:bottom w:val="nil"/>
              <w:right w:val="nil"/>
            </w:tcBorders>
            <w:shd w:val="clear" w:color="auto" w:fill="auto"/>
            <w:noWrap/>
            <w:vAlign w:val="bottom"/>
            <w:hideMark/>
          </w:tcPr>
          <w:p w14:paraId="3486DF9B"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353D0790" w14:textId="77777777" w:rsidR="00D50BDD" w:rsidRDefault="00D50BDD">
            <w:pPr>
              <w:rPr>
                <w:sz w:val="20"/>
                <w:szCs w:val="20"/>
              </w:rPr>
            </w:pPr>
          </w:p>
        </w:tc>
      </w:tr>
      <w:tr w:rsidR="00D50BDD" w14:paraId="14612AD5" w14:textId="77777777" w:rsidTr="00D50BDD">
        <w:trPr>
          <w:trHeight w:val="308"/>
        </w:trPr>
        <w:tc>
          <w:tcPr>
            <w:tcW w:w="4050" w:type="dxa"/>
            <w:tcBorders>
              <w:top w:val="nil"/>
              <w:left w:val="nil"/>
              <w:bottom w:val="nil"/>
              <w:right w:val="nil"/>
            </w:tcBorders>
            <w:shd w:val="clear" w:color="auto" w:fill="auto"/>
            <w:noWrap/>
            <w:vAlign w:val="bottom"/>
            <w:hideMark/>
          </w:tcPr>
          <w:p w14:paraId="2706BE74"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48C5352B"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50958D79" w14:textId="77777777" w:rsidR="00D50BDD" w:rsidRDefault="00D50BDD">
            <w:pPr>
              <w:rPr>
                <w:sz w:val="20"/>
                <w:szCs w:val="20"/>
              </w:rPr>
            </w:pPr>
          </w:p>
        </w:tc>
      </w:tr>
      <w:tr w:rsidR="00D50BDD" w14:paraId="0DDE992C" w14:textId="77777777" w:rsidTr="00D50BDD">
        <w:trPr>
          <w:trHeight w:val="308"/>
        </w:trPr>
        <w:tc>
          <w:tcPr>
            <w:tcW w:w="4050" w:type="dxa"/>
            <w:tcBorders>
              <w:top w:val="nil"/>
              <w:left w:val="nil"/>
              <w:bottom w:val="nil"/>
              <w:right w:val="nil"/>
            </w:tcBorders>
            <w:shd w:val="clear" w:color="auto" w:fill="auto"/>
            <w:noWrap/>
            <w:vAlign w:val="bottom"/>
            <w:hideMark/>
          </w:tcPr>
          <w:p w14:paraId="6EB4F8FB" w14:textId="77777777" w:rsidR="00D50BDD" w:rsidRDefault="00D50BDD" w:rsidP="00D50BDD">
            <w:pPr>
              <w:rPr>
                <w:rFonts w:ascii="Arial" w:hAnsi="Arial" w:cs="Arial"/>
                <w:color w:val="000000"/>
              </w:rPr>
            </w:pPr>
            <w:r>
              <w:rPr>
                <w:rFonts w:ascii="Arial" w:hAnsi="Arial" w:cs="Arial"/>
                <w:color w:val="000000"/>
              </w:rPr>
              <w:t xml:space="preserve">HW 22) 6.1 GCF, Grouping </w:t>
            </w:r>
          </w:p>
        </w:tc>
        <w:tc>
          <w:tcPr>
            <w:tcW w:w="2340" w:type="dxa"/>
            <w:tcBorders>
              <w:top w:val="nil"/>
              <w:left w:val="nil"/>
              <w:bottom w:val="nil"/>
              <w:right w:val="nil"/>
            </w:tcBorders>
            <w:shd w:val="clear" w:color="auto" w:fill="auto"/>
            <w:noWrap/>
            <w:vAlign w:val="bottom"/>
            <w:hideMark/>
          </w:tcPr>
          <w:p w14:paraId="2FC09997" w14:textId="77777777" w:rsidR="00D50BDD" w:rsidRDefault="00D50BDD" w:rsidP="00D50BDD">
            <w:pPr>
              <w:jc w:val="right"/>
              <w:rPr>
                <w:rFonts w:ascii="Arial" w:hAnsi="Arial" w:cs="Arial"/>
                <w:color w:val="000000"/>
              </w:rPr>
            </w:pPr>
            <w:r>
              <w:rPr>
                <w:rFonts w:ascii="Arial" w:hAnsi="Arial" w:cs="Arial"/>
                <w:color w:val="000000"/>
              </w:rPr>
              <w:t>11/27/2018</w:t>
            </w:r>
          </w:p>
        </w:tc>
        <w:tc>
          <w:tcPr>
            <w:tcW w:w="2070" w:type="dxa"/>
            <w:tcBorders>
              <w:top w:val="nil"/>
              <w:left w:val="nil"/>
              <w:bottom w:val="nil"/>
              <w:right w:val="nil"/>
            </w:tcBorders>
            <w:shd w:val="clear" w:color="auto" w:fill="auto"/>
            <w:noWrap/>
            <w:vAlign w:val="bottom"/>
            <w:hideMark/>
          </w:tcPr>
          <w:p w14:paraId="0AD0F89F" w14:textId="77777777" w:rsidR="00D50BDD" w:rsidRDefault="00D50BDD" w:rsidP="00D50BDD">
            <w:pPr>
              <w:jc w:val="right"/>
              <w:rPr>
                <w:rFonts w:ascii="Arial" w:hAnsi="Arial" w:cs="Arial"/>
                <w:color w:val="000000"/>
              </w:rPr>
            </w:pPr>
            <w:r>
              <w:rPr>
                <w:rFonts w:ascii="Arial" w:hAnsi="Arial" w:cs="Arial"/>
                <w:color w:val="000000"/>
              </w:rPr>
              <w:t>11/28/2018</w:t>
            </w:r>
          </w:p>
        </w:tc>
      </w:tr>
      <w:tr w:rsidR="00D50BDD" w14:paraId="2A61B59D" w14:textId="77777777" w:rsidTr="00D50BDD">
        <w:trPr>
          <w:trHeight w:val="308"/>
        </w:trPr>
        <w:tc>
          <w:tcPr>
            <w:tcW w:w="4050" w:type="dxa"/>
            <w:tcBorders>
              <w:top w:val="nil"/>
              <w:left w:val="nil"/>
              <w:bottom w:val="nil"/>
              <w:right w:val="nil"/>
            </w:tcBorders>
            <w:shd w:val="clear" w:color="auto" w:fill="auto"/>
            <w:noWrap/>
            <w:vAlign w:val="bottom"/>
            <w:hideMark/>
          </w:tcPr>
          <w:p w14:paraId="2FA6E34F" w14:textId="77777777" w:rsidR="00D50BDD" w:rsidRDefault="00D50BDD">
            <w:pPr>
              <w:rPr>
                <w:rFonts w:ascii="Arial" w:hAnsi="Arial" w:cs="Arial"/>
                <w:color w:val="000000"/>
              </w:rPr>
            </w:pPr>
            <w:r>
              <w:rPr>
                <w:rFonts w:ascii="Arial" w:hAnsi="Arial" w:cs="Arial"/>
                <w:color w:val="000000"/>
              </w:rPr>
              <w:t xml:space="preserve">   (13 goal topics)</w:t>
            </w:r>
          </w:p>
        </w:tc>
        <w:tc>
          <w:tcPr>
            <w:tcW w:w="2340" w:type="dxa"/>
            <w:tcBorders>
              <w:top w:val="nil"/>
              <w:left w:val="nil"/>
              <w:bottom w:val="nil"/>
              <w:right w:val="nil"/>
            </w:tcBorders>
            <w:shd w:val="clear" w:color="auto" w:fill="auto"/>
            <w:noWrap/>
            <w:vAlign w:val="bottom"/>
            <w:hideMark/>
          </w:tcPr>
          <w:p w14:paraId="306B1BA0"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180F9F5F" w14:textId="77777777" w:rsidR="00D50BDD" w:rsidRDefault="00D50BDD">
            <w:pPr>
              <w:rPr>
                <w:sz w:val="20"/>
                <w:szCs w:val="20"/>
              </w:rPr>
            </w:pPr>
          </w:p>
        </w:tc>
      </w:tr>
      <w:tr w:rsidR="00D50BDD" w14:paraId="0738B7A2" w14:textId="77777777" w:rsidTr="00D50BDD">
        <w:trPr>
          <w:trHeight w:val="308"/>
        </w:trPr>
        <w:tc>
          <w:tcPr>
            <w:tcW w:w="4050" w:type="dxa"/>
            <w:tcBorders>
              <w:top w:val="nil"/>
              <w:left w:val="nil"/>
              <w:bottom w:val="nil"/>
              <w:right w:val="nil"/>
            </w:tcBorders>
            <w:shd w:val="clear" w:color="auto" w:fill="auto"/>
            <w:noWrap/>
            <w:vAlign w:val="bottom"/>
            <w:hideMark/>
          </w:tcPr>
          <w:p w14:paraId="0181010F"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4D1258B1"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53E159A3" w14:textId="77777777" w:rsidR="00D50BDD" w:rsidRDefault="00D50BDD">
            <w:pPr>
              <w:rPr>
                <w:sz w:val="20"/>
                <w:szCs w:val="20"/>
              </w:rPr>
            </w:pPr>
          </w:p>
        </w:tc>
      </w:tr>
      <w:tr w:rsidR="00D50BDD" w14:paraId="2C4AEFEB" w14:textId="77777777" w:rsidTr="00D50BDD">
        <w:trPr>
          <w:trHeight w:val="308"/>
        </w:trPr>
        <w:tc>
          <w:tcPr>
            <w:tcW w:w="4050" w:type="dxa"/>
            <w:tcBorders>
              <w:top w:val="nil"/>
              <w:left w:val="nil"/>
              <w:bottom w:val="nil"/>
              <w:right w:val="nil"/>
            </w:tcBorders>
            <w:shd w:val="clear" w:color="auto" w:fill="auto"/>
            <w:noWrap/>
            <w:vAlign w:val="bottom"/>
            <w:hideMark/>
          </w:tcPr>
          <w:p w14:paraId="25E9672B" w14:textId="77777777" w:rsidR="00D50BDD" w:rsidRDefault="00D50BDD" w:rsidP="00D50BDD">
            <w:pPr>
              <w:rPr>
                <w:rFonts w:ascii="Arial" w:hAnsi="Arial" w:cs="Arial"/>
                <w:color w:val="000000"/>
              </w:rPr>
            </w:pPr>
            <w:r>
              <w:rPr>
                <w:rFonts w:ascii="Arial" w:hAnsi="Arial" w:cs="Arial"/>
                <w:color w:val="000000"/>
              </w:rPr>
              <w:t xml:space="preserve">HW 23) 6.5 Factor Quads </w:t>
            </w:r>
          </w:p>
        </w:tc>
        <w:tc>
          <w:tcPr>
            <w:tcW w:w="2340" w:type="dxa"/>
            <w:tcBorders>
              <w:top w:val="nil"/>
              <w:left w:val="nil"/>
              <w:bottom w:val="nil"/>
              <w:right w:val="nil"/>
            </w:tcBorders>
            <w:shd w:val="clear" w:color="auto" w:fill="auto"/>
            <w:noWrap/>
            <w:vAlign w:val="bottom"/>
            <w:hideMark/>
          </w:tcPr>
          <w:p w14:paraId="0627A1A2" w14:textId="77777777" w:rsidR="00D50BDD" w:rsidRDefault="00D50BDD" w:rsidP="00D50BDD">
            <w:pPr>
              <w:jc w:val="right"/>
              <w:rPr>
                <w:rFonts w:ascii="Arial" w:hAnsi="Arial" w:cs="Arial"/>
                <w:color w:val="000000"/>
              </w:rPr>
            </w:pPr>
            <w:r>
              <w:rPr>
                <w:rFonts w:ascii="Arial" w:hAnsi="Arial" w:cs="Arial"/>
                <w:color w:val="000000"/>
              </w:rPr>
              <w:t>11/29/2018</w:t>
            </w:r>
          </w:p>
        </w:tc>
        <w:tc>
          <w:tcPr>
            <w:tcW w:w="2070" w:type="dxa"/>
            <w:tcBorders>
              <w:top w:val="nil"/>
              <w:left w:val="nil"/>
              <w:bottom w:val="nil"/>
              <w:right w:val="nil"/>
            </w:tcBorders>
            <w:shd w:val="clear" w:color="auto" w:fill="auto"/>
            <w:noWrap/>
            <w:vAlign w:val="bottom"/>
            <w:hideMark/>
          </w:tcPr>
          <w:p w14:paraId="3970827E" w14:textId="77777777" w:rsidR="00D50BDD" w:rsidRDefault="00D50BDD" w:rsidP="00D50BDD">
            <w:pPr>
              <w:jc w:val="right"/>
              <w:rPr>
                <w:rFonts w:ascii="Arial" w:hAnsi="Arial" w:cs="Arial"/>
                <w:color w:val="000000"/>
              </w:rPr>
            </w:pPr>
            <w:r>
              <w:rPr>
                <w:rFonts w:ascii="Arial" w:hAnsi="Arial" w:cs="Arial"/>
                <w:color w:val="000000"/>
              </w:rPr>
              <w:t>12/2/2018</w:t>
            </w:r>
          </w:p>
        </w:tc>
      </w:tr>
      <w:tr w:rsidR="00D50BDD" w14:paraId="34B90ED5" w14:textId="77777777" w:rsidTr="00D50BDD">
        <w:trPr>
          <w:trHeight w:val="308"/>
        </w:trPr>
        <w:tc>
          <w:tcPr>
            <w:tcW w:w="4050" w:type="dxa"/>
            <w:tcBorders>
              <w:top w:val="nil"/>
              <w:left w:val="nil"/>
              <w:bottom w:val="nil"/>
              <w:right w:val="nil"/>
            </w:tcBorders>
            <w:shd w:val="clear" w:color="auto" w:fill="auto"/>
            <w:noWrap/>
            <w:vAlign w:val="bottom"/>
            <w:hideMark/>
          </w:tcPr>
          <w:p w14:paraId="51E2E389" w14:textId="77777777" w:rsidR="00D50BDD" w:rsidRDefault="00D50BDD">
            <w:pPr>
              <w:rPr>
                <w:rFonts w:ascii="Arial" w:hAnsi="Arial" w:cs="Arial"/>
                <w:color w:val="000000"/>
              </w:rPr>
            </w:pPr>
            <w:r>
              <w:rPr>
                <w:rFonts w:ascii="Arial" w:hAnsi="Arial" w:cs="Arial"/>
                <w:color w:val="000000"/>
              </w:rPr>
              <w:t xml:space="preserve">   (5 goal topics)</w:t>
            </w:r>
          </w:p>
        </w:tc>
        <w:tc>
          <w:tcPr>
            <w:tcW w:w="2340" w:type="dxa"/>
            <w:tcBorders>
              <w:top w:val="nil"/>
              <w:left w:val="nil"/>
              <w:bottom w:val="nil"/>
              <w:right w:val="nil"/>
            </w:tcBorders>
            <w:shd w:val="clear" w:color="auto" w:fill="auto"/>
            <w:noWrap/>
            <w:vAlign w:val="bottom"/>
            <w:hideMark/>
          </w:tcPr>
          <w:p w14:paraId="083FDE75"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1545E042" w14:textId="77777777" w:rsidR="00D50BDD" w:rsidRDefault="00D50BDD">
            <w:pPr>
              <w:rPr>
                <w:sz w:val="20"/>
                <w:szCs w:val="20"/>
              </w:rPr>
            </w:pPr>
          </w:p>
        </w:tc>
      </w:tr>
      <w:tr w:rsidR="00D50BDD" w14:paraId="336C7B87" w14:textId="77777777" w:rsidTr="00D50BDD">
        <w:trPr>
          <w:trHeight w:val="308"/>
        </w:trPr>
        <w:tc>
          <w:tcPr>
            <w:tcW w:w="4050" w:type="dxa"/>
            <w:tcBorders>
              <w:top w:val="nil"/>
              <w:left w:val="nil"/>
              <w:bottom w:val="nil"/>
              <w:right w:val="nil"/>
            </w:tcBorders>
            <w:shd w:val="clear" w:color="auto" w:fill="auto"/>
            <w:noWrap/>
            <w:vAlign w:val="bottom"/>
            <w:hideMark/>
          </w:tcPr>
          <w:p w14:paraId="3A7AC677"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131C88D8"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48BA7021" w14:textId="77777777" w:rsidR="00D50BDD" w:rsidRDefault="00D50BDD">
            <w:pPr>
              <w:rPr>
                <w:sz w:val="20"/>
                <w:szCs w:val="20"/>
              </w:rPr>
            </w:pPr>
          </w:p>
        </w:tc>
      </w:tr>
      <w:tr w:rsidR="00D50BDD" w14:paraId="6BB4554C" w14:textId="77777777" w:rsidTr="00D50BDD">
        <w:trPr>
          <w:trHeight w:val="308"/>
        </w:trPr>
        <w:tc>
          <w:tcPr>
            <w:tcW w:w="4050" w:type="dxa"/>
            <w:tcBorders>
              <w:top w:val="nil"/>
              <w:left w:val="nil"/>
              <w:bottom w:val="nil"/>
              <w:right w:val="nil"/>
            </w:tcBorders>
            <w:shd w:val="clear" w:color="auto" w:fill="auto"/>
            <w:noWrap/>
            <w:vAlign w:val="bottom"/>
            <w:hideMark/>
          </w:tcPr>
          <w:p w14:paraId="63CBC634" w14:textId="77777777" w:rsidR="00D50BDD" w:rsidRDefault="00D50BDD" w:rsidP="00D50BDD">
            <w:pPr>
              <w:rPr>
                <w:rFonts w:ascii="Arial" w:hAnsi="Arial" w:cs="Arial"/>
                <w:color w:val="000000"/>
              </w:rPr>
            </w:pPr>
            <w:r>
              <w:rPr>
                <w:rFonts w:ascii="Arial" w:hAnsi="Arial" w:cs="Arial"/>
                <w:color w:val="000000"/>
              </w:rPr>
              <w:t xml:space="preserve">HW 24) 6.5 Diff of </w:t>
            </w:r>
            <w:proofErr w:type="spellStart"/>
            <w:r>
              <w:rPr>
                <w:rFonts w:ascii="Arial" w:hAnsi="Arial" w:cs="Arial"/>
                <w:color w:val="000000"/>
              </w:rPr>
              <w:t>Sqr</w:t>
            </w:r>
            <w:proofErr w:type="spellEnd"/>
            <w:r>
              <w:rPr>
                <w:rFonts w:ascii="Arial" w:hAnsi="Arial" w:cs="Arial"/>
                <w:color w:val="000000"/>
              </w:rPr>
              <w:t xml:space="preserve"> </w:t>
            </w:r>
          </w:p>
        </w:tc>
        <w:tc>
          <w:tcPr>
            <w:tcW w:w="2340" w:type="dxa"/>
            <w:tcBorders>
              <w:top w:val="nil"/>
              <w:left w:val="nil"/>
              <w:bottom w:val="nil"/>
              <w:right w:val="nil"/>
            </w:tcBorders>
            <w:shd w:val="clear" w:color="auto" w:fill="auto"/>
            <w:noWrap/>
            <w:vAlign w:val="bottom"/>
            <w:hideMark/>
          </w:tcPr>
          <w:p w14:paraId="1B7FA2C4" w14:textId="77777777" w:rsidR="00D50BDD" w:rsidRDefault="00D50BDD" w:rsidP="00D50BDD">
            <w:pPr>
              <w:jc w:val="right"/>
              <w:rPr>
                <w:rFonts w:ascii="Arial" w:hAnsi="Arial" w:cs="Arial"/>
                <w:color w:val="000000"/>
              </w:rPr>
            </w:pPr>
            <w:r>
              <w:rPr>
                <w:rFonts w:ascii="Arial" w:hAnsi="Arial" w:cs="Arial"/>
                <w:color w:val="000000"/>
              </w:rPr>
              <w:t>12/3/2018</w:t>
            </w:r>
          </w:p>
        </w:tc>
        <w:tc>
          <w:tcPr>
            <w:tcW w:w="2070" w:type="dxa"/>
            <w:tcBorders>
              <w:top w:val="nil"/>
              <w:left w:val="nil"/>
              <w:bottom w:val="nil"/>
              <w:right w:val="nil"/>
            </w:tcBorders>
            <w:shd w:val="clear" w:color="auto" w:fill="auto"/>
            <w:noWrap/>
            <w:vAlign w:val="bottom"/>
            <w:hideMark/>
          </w:tcPr>
          <w:p w14:paraId="0A9405EF" w14:textId="77777777" w:rsidR="00D50BDD" w:rsidRDefault="00D50BDD" w:rsidP="00D50BDD">
            <w:pPr>
              <w:jc w:val="right"/>
              <w:rPr>
                <w:rFonts w:ascii="Arial" w:hAnsi="Arial" w:cs="Arial"/>
                <w:color w:val="000000"/>
              </w:rPr>
            </w:pPr>
            <w:r>
              <w:rPr>
                <w:rFonts w:ascii="Arial" w:hAnsi="Arial" w:cs="Arial"/>
                <w:color w:val="000000"/>
              </w:rPr>
              <w:t>12/5/2018</w:t>
            </w:r>
          </w:p>
        </w:tc>
      </w:tr>
      <w:tr w:rsidR="00D50BDD" w14:paraId="018CCFBC" w14:textId="77777777" w:rsidTr="00D50BDD">
        <w:trPr>
          <w:trHeight w:val="308"/>
        </w:trPr>
        <w:tc>
          <w:tcPr>
            <w:tcW w:w="4050" w:type="dxa"/>
            <w:tcBorders>
              <w:top w:val="nil"/>
              <w:left w:val="nil"/>
              <w:bottom w:val="nil"/>
              <w:right w:val="nil"/>
            </w:tcBorders>
            <w:shd w:val="clear" w:color="auto" w:fill="auto"/>
            <w:noWrap/>
            <w:vAlign w:val="bottom"/>
            <w:hideMark/>
          </w:tcPr>
          <w:p w14:paraId="00393CA6" w14:textId="77777777" w:rsidR="00D50BDD" w:rsidRDefault="00D50BDD">
            <w:pPr>
              <w:rPr>
                <w:rFonts w:ascii="Arial" w:hAnsi="Arial" w:cs="Arial"/>
                <w:color w:val="000000"/>
              </w:rPr>
            </w:pPr>
            <w:r>
              <w:rPr>
                <w:rFonts w:ascii="Arial" w:hAnsi="Arial" w:cs="Arial"/>
                <w:color w:val="000000"/>
              </w:rPr>
              <w:t xml:space="preserve">   (3 goal topics)</w:t>
            </w:r>
          </w:p>
        </w:tc>
        <w:tc>
          <w:tcPr>
            <w:tcW w:w="2340" w:type="dxa"/>
            <w:tcBorders>
              <w:top w:val="nil"/>
              <w:left w:val="nil"/>
              <w:bottom w:val="nil"/>
              <w:right w:val="nil"/>
            </w:tcBorders>
            <w:shd w:val="clear" w:color="auto" w:fill="auto"/>
            <w:noWrap/>
            <w:vAlign w:val="bottom"/>
            <w:hideMark/>
          </w:tcPr>
          <w:p w14:paraId="2ED85F7B"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3DD3CDD9" w14:textId="77777777" w:rsidR="00D50BDD" w:rsidRDefault="00D50BDD">
            <w:pPr>
              <w:rPr>
                <w:sz w:val="20"/>
                <w:szCs w:val="20"/>
              </w:rPr>
            </w:pPr>
          </w:p>
        </w:tc>
      </w:tr>
      <w:tr w:rsidR="00D50BDD" w14:paraId="3DB6A528" w14:textId="77777777" w:rsidTr="00D50BDD">
        <w:trPr>
          <w:trHeight w:val="308"/>
        </w:trPr>
        <w:tc>
          <w:tcPr>
            <w:tcW w:w="4050" w:type="dxa"/>
            <w:tcBorders>
              <w:top w:val="nil"/>
              <w:left w:val="nil"/>
              <w:bottom w:val="nil"/>
              <w:right w:val="nil"/>
            </w:tcBorders>
            <w:shd w:val="clear" w:color="auto" w:fill="auto"/>
            <w:noWrap/>
            <w:vAlign w:val="bottom"/>
            <w:hideMark/>
          </w:tcPr>
          <w:p w14:paraId="120A00DE"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24D00683"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5B96A7F7" w14:textId="77777777" w:rsidR="00D50BDD" w:rsidRDefault="00D50BDD">
            <w:pPr>
              <w:rPr>
                <w:sz w:val="20"/>
                <w:szCs w:val="20"/>
              </w:rPr>
            </w:pPr>
          </w:p>
        </w:tc>
      </w:tr>
      <w:tr w:rsidR="00D50BDD" w14:paraId="20E3A745" w14:textId="77777777" w:rsidTr="00D50BDD">
        <w:trPr>
          <w:trHeight w:val="308"/>
        </w:trPr>
        <w:tc>
          <w:tcPr>
            <w:tcW w:w="4050" w:type="dxa"/>
            <w:tcBorders>
              <w:top w:val="nil"/>
              <w:left w:val="nil"/>
              <w:bottom w:val="nil"/>
              <w:right w:val="nil"/>
            </w:tcBorders>
            <w:shd w:val="clear" w:color="auto" w:fill="auto"/>
            <w:noWrap/>
            <w:vAlign w:val="bottom"/>
            <w:hideMark/>
          </w:tcPr>
          <w:p w14:paraId="22EAB96A" w14:textId="77777777" w:rsidR="00D50BDD" w:rsidRDefault="00D50BDD" w:rsidP="00D50BDD">
            <w:pPr>
              <w:rPr>
                <w:rFonts w:ascii="Arial" w:hAnsi="Arial" w:cs="Arial"/>
                <w:color w:val="000000"/>
              </w:rPr>
            </w:pPr>
            <w:r>
              <w:rPr>
                <w:rFonts w:ascii="Arial" w:hAnsi="Arial" w:cs="Arial"/>
                <w:color w:val="000000"/>
              </w:rPr>
              <w:t xml:space="preserve">HW 25) Missed Topics </w:t>
            </w:r>
          </w:p>
        </w:tc>
        <w:tc>
          <w:tcPr>
            <w:tcW w:w="2340" w:type="dxa"/>
            <w:tcBorders>
              <w:top w:val="nil"/>
              <w:left w:val="nil"/>
              <w:bottom w:val="nil"/>
              <w:right w:val="nil"/>
            </w:tcBorders>
            <w:shd w:val="clear" w:color="auto" w:fill="auto"/>
            <w:noWrap/>
            <w:vAlign w:val="bottom"/>
            <w:hideMark/>
          </w:tcPr>
          <w:p w14:paraId="21D7CEBB" w14:textId="77777777" w:rsidR="00D50BDD" w:rsidRDefault="00D50BDD" w:rsidP="00D50BDD">
            <w:pPr>
              <w:jc w:val="right"/>
              <w:rPr>
                <w:rFonts w:ascii="Arial" w:hAnsi="Arial" w:cs="Arial"/>
                <w:color w:val="000000"/>
              </w:rPr>
            </w:pPr>
            <w:r>
              <w:rPr>
                <w:rFonts w:ascii="Arial" w:hAnsi="Arial" w:cs="Arial"/>
                <w:color w:val="000000"/>
              </w:rPr>
              <w:t>12/6/2018</w:t>
            </w:r>
          </w:p>
        </w:tc>
        <w:tc>
          <w:tcPr>
            <w:tcW w:w="2070" w:type="dxa"/>
            <w:tcBorders>
              <w:top w:val="nil"/>
              <w:left w:val="nil"/>
              <w:bottom w:val="nil"/>
              <w:right w:val="nil"/>
            </w:tcBorders>
            <w:shd w:val="clear" w:color="auto" w:fill="auto"/>
            <w:noWrap/>
            <w:vAlign w:val="bottom"/>
            <w:hideMark/>
          </w:tcPr>
          <w:p w14:paraId="6F22B0C0" w14:textId="77777777" w:rsidR="00D50BDD" w:rsidRDefault="00D50BDD" w:rsidP="00D50BDD">
            <w:pPr>
              <w:jc w:val="right"/>
              <w:rPr>
                <w:rFonts w:ascii="Arial" w:hAnsi="Arial" w:cs="Arial"/>
                <w:color w:val="000000"/>
              </w:rPr>
            </w:pPr>
            <w:r>
              <w:rPr>
                <w:rFonts w:ascii="Arial" w:hAnsi="Arial" w:cs="Arial"/>
                <w:color w:val="000000"/>
              </w:rPr>
              <w:t>12/9/2018</w:t>
            </w:r>
          </w:p>
        </w:tc>
      </w:tr>
      <w:tr w:rsidR="00D50BDD" w14:paraId="211872C8" w14:textId="77777777" w:rsidTr="00D50BDD">
        <w:trPr>
          <w:trHeight w:val="308"/>
        </w:trPr>
        <w:tc>
          <w:tcPr>
            <w:tcW w:w="4050" w:type="dxa"/>
            <w:tcBorders>
              <w:top w:val="nil"/>
              <w:left w:val="nil"/>
              <w:bottom w:val="nil"/>
              <w:right w:val="nil"/>
            </w:tcBorders>
            <w:shd w:val="clear" w:color="auto" w:fill="auto"/>
            <w:noWrap/>
            <w:vAlign w:val="bottom"/>
            <w:hideMark/>
          </w:tcPr>
          <w:p w14:paraId="5894BCBC" w14:textId="77777777" w:rsidR="00D50BDD" w:rsidRDefault="00D50BDD">
            <w:pPr>
              <w:rPr>
                <w:rFonts w:ascii="Arial" w:hAnsi="Arial" w:cs="Arial"/>
                <w:color w:val="000000"/>
              </w:rPr>
            </w:pPr>
            <w:r>
              <w:rPr>
                <w:rFonts w:ascii="Arial" w:hAnsi="Arial" w:cs="Arial"/>
                <w:color w:val="000000"/>
              </w:rPr>
              <w:t xml:space="preserve">   (280 goal topics)</w:t>
            </w:r>
          </w:p>
        </w:tc>
        <w:tc>
          <w:tcPr>
            <w:tcW w:w="2340" w:type="dxa"/>
            <w:tcBorders>
              <w:top w:val="nil"/>
              <w:left w:val="nil"/>
              <w:bottom w:val="nil"/>
              <w:right w:val="nil"/>
            </w:tcBorders>
            <w:shd w:val="clear" w:color="auto" w:fill="auto"/>
            <w:noWrap/>
            <w:vAlign w:val="bottom"/>
            <w:hideMark/>
          </w:tcPr>
          <w:p w14:paraId="5D195AC0" w14:textId="77777777" w:rsidR="00D50BDD" w:rsidRDefault="00D50BDD">
            <w:pPr>
              <w:rPr>
                <w:rFonts w:ascii="Arial" w:hAnsi="Arial" w:cs="Arial"/>
                <w:color w:val="000000"/>
              </w:rPr>
            </w:pPr>
          </w:p>
        </w:tc>
        <w:tc>
          <w:tcPr>
            <w:tcW w:w="2070" w:type="dxa"/>
            <w:tcBorders>
              <w:top w:val="nil"/>
              <w:left w:val="nil"/>
              <w:bottom w:val="nil"/>
              <w:right w:val="nil"/>
            </w:tcBorders>
            <w:shd w:val="clear" w:color="auto" w:fill="auto"/>
            <w:noWrap/>
            <w:vAlign w:val="bottom"/>
            <w:hideMark/>
          </w:tcPr>
          <w:p w14:paraId="30BB6B84" w14:textId="77777777" w:rsidR="00D50BDD" w:rsidRDefault="00D50BDD">
            <w:pPr>
              <w:rPr>
                <w:sz w:val="20"/>
                <w:szCs w:val="20"/>
              </w:rPr>
            </w:pPr>
          </w:p>
        </w:tc>
      </w:tr>
      <w:tr w:rsidR="00D50BDD" w14:paraId="3089CF6D" w14:textId="77777777" w:rsidTr="00D50BDD">
        <w:trPr>
          <w:trHeight w:val="308"/>
        </w:trPr>
        <w:tc>
          <w:tcPr>
            <w:tcW w:w="4050" w:type="dxa"/>
            <w:tcBorders>
              <w:top w:val="nil"/>
              <w:left w:val="nil"/>
              <w:bottom w:val="nil"/>
              <w:right w:val="nil"/>
            </w:tcBorders>
            <w:shd w:val="clear" w:color="auto" w:fill="auto"/>
            <w:noWrap/>
            <w:vAlign w:val="bottom"/>
            <w:hideMark/>
          </w:tcPr>
          <w:p w14:paraId="41F8359A" w14:textId="77777777" w:rsidR="00D50BDD" w:rsidRDefault="00D50BDD">
            <w:pPr>
              <w:rPr>
                <w:sz w:val="20"/>
                <w:szCs w:val="20"/>
              </w:rPr>
            </w:pPr>
          </w:p>
        </w:tc>
        <w:tc>
          <w:tcPr>
            <w:tcW w:w="2340" w:type="dxa"/>
            <w:tcBorders>
              <w:top w:val="nil"/>
              <w:left w:val="nil"/>
              <w:bottom w:val="nil"/>
              <w:right w:val="nil"/>
            </w:tcBorders>
            <w:shd w:val="clear" w:color="auto" w:fill="auto"/>
            <w:noWrap/>
            <w:vAlign w:val="bottom"/>
            <w:hideMark/>
          </w:tcPr>
          <w:p w14:paraId="6A2D31B4" w14:textId="77777777" w:rsidR="00D50BDD" w:rsidRDefault="00D50BDD">
            <w:pPr>
              <w:rPr>
                <w:sz w:val="20"/>
                <w:szCs w:val="20"/>
              </w:rPr>
            </w:pPr>
          </w:p>
        </w:tc>
        <w:tc>
          <w:tcPr>
            <w:tcW w:w="2070" w:type="dxa"/>
            <w:tcBorders>
              <w:top w:val="nil"/>
              <w:left w:val="nil"/>
              <w:bottom w:val="nil"/>
              <w:right w:val="nil"/>
            </w:tcBorders>
            <w:shd w:val="clear" w:color="auto" w:fill="auto"/>
            <w:noWrap/>
            <w:vAlign w:val="bottom"/>
            <w:hideMark/>
          </w:tcPr>
          <w:p w14:paraId="62D8C1A5" w14:textId="77777777" w:rsidR="00D50BDD" w:rsidRDefault="00D50BDD">
            <w:pPr>
              <w:rPr>
                <w:sz w:val="20"/>
                <w:szCs w:val="20"/>
              </w:rPr>
            </w:pPr>
          </w:p>
        </w:tc>
      </w:tr>
    </w:tbl>
    <w:p w14:paraId="58E6A02F" w14:textId="77777777" w:rsidR="00E4622A" w:rsidRPr="00E4622A" w:rsidRDefault="00E4622A" w:rsidP="00E4622A">
      <w:pPr>
        <w:jc w:val="both"/>
        <w:rPr>
          <w:rFonts w:ascii="Arial" w:hAnsi="Arial" w:cs="Arial"/>
          <w:b/>
          <w:sz w:val="28"/>
          <w:szCs w:val="28"/>
          <w:u w:val="single"/>
        </w:rPr>
      </w:pPr>
      <w:r w:rsidRPr="00E4622A">
        <w:rPr>
          <w:rFonts w:ascii="Arial" w:hAnsi="Arial" w:cs="Arial"/>
          <w:b/>
          <w:sz w:val="28"/>
          <w:szCs w:val="28"/>
          <w:u w:val="single"/>
        </w:rPr>
        <w:t>Tests &amp; Knowledge Checks</w:t>
      </w:r>
    </w:p>
    <w:p w14:paraId="229C02AB" w14:textId="77777777" w:rsidR="00E4622A" w:rsidRDefault="00E4622A" w:rsidP="00E4622A">
      <w:pPr>
        <w:jc w:val="both"/>
        <w:rPr>
          <w:rFonts w:ascii="Calibri" w:hAnsi="Calibri"/>
        </w:rPr>
      </w:pPr>
    </w:p>
    <w:p w14:paraId="561F1A8F" w14:textId="3B26C10D" w:rsidR="00E4622A" w:rsidRPr="00E4622A" w:rsidRDefault="00E4622A" w:rsidP="00E4622A">
      <w:pPr>
        <w:jc w:val="both"/>
        <w:rPr>
          <w:rFonts w:ascii="Arial" w:hAnsi="Arial" w:cs="Arial"/>
        </w:rPr>
      </w:pPr>
      <w:r w:rsidRPr="00E4622A">
        <w:rPr>
          <w:rFonts w:ascii="Arial" w:hAnsi="Arial" w:cs="Arial"/>
        </w:rPr>
        <w:t>Knowledge Check I</w:t>
      </w:r>
      <w:r w:rsidRPr="00E4622A">
        <w:rPr>
          <w:rFonts w:ascii="Arial" w:hAnsi="Arial" w:cs="Arial"/>
        </w:rPr>
        <w:tab/>
      </w:r>
      <w:r w:rsidRPr="00E4622A">
        <w:rPr>
          <w:rFonts w:ascii="Arial" w:hAnsi="Arial" w:cs="Arial"/>
        </w:rPr>
        <w:tab/>
      </w:r>
      <w:r w:rsidRPr="00E4622A">
        <w:rPr>
          <w:rFonts w:ascii="Arial" w:hAnsi="Arial" w:cs="Arial"/>
        </w:rPr>
        <w:tab/>
        <w:t>Sometime the week of Oct</w:t>
      </w:r>
      <w:r w:rsidR="00605263">
        <w:rPr>
          <w:rFonts w:ascii="Arial" w:hAnsi="Arial" w:cs="Arial"/>
        </w:rPr>
        <w:t xml:space="preserve"> 8</w:t>
      </w:r>
      <w:r w:rsidR="00605263" w:rsidRPr="00605263">
        <w:rPr>
          <w:rFonts w:ascii="Arial" w:hAnsi="Arial" w:cs="Arial"/>
          <w:vertAlign w:val="superscript"/>
        </w:rPr>
        <w:t>th</w:t>
      </w:r>
      <w:r w:rsidR="00605263">
        <w:rPr>
          <w:rFonts w:ascii="Arial" w:hAnsi="Arial" w:cs="Arial"/>
        </w:rPr>
        <w:t xml:space="preserve"> </w:t>
      </w:r>
    </w:p>
    <w:p w14:paraId="024AC1E2" w14:textId="77777777" w:rsidR="00E4622A" w:rsidRPr="00E4622A" w:rsidRDefault="00E4622A" w:rsidP="00E4622A">
      <w:pPr>
        <w:jc w:val="both"/>
        <w:rPr>
          <w:rFonts w:ascii="Arial" w:hAnsi="Arial" w:cs="Arial"/>
        </w:rPr>
      </w:pPr>
    </w:p>
    <w:p w14:paraId="08FCBE17" w14:textId="77777777" w:rsidR="00E4622A" w:rsidRPr="00E4622A" w:rsidRDefault="00E4622A" w:rsidP="00E4622A">
      <w:pPr>
        <w:jc w:val="both"/>
        <w:rPr>
          <w:rFonts w:ascii="Arial" w:hAnsi="Arial" w:cs="Arial"/>
          <w:vertAlign w:val="superscript"/>
        </w:rPr>
      </w:pPr>
      <w:r w:rsidRPr="00E4622A">
        <w:rPr>
          <w:rFonts w:ascii="Arial" w:hAnsi="Arial" w:cs="Arial"/>
        </w:rPr>
        <w:t>Midterm</w:t>
      </w:r>
      <w:r w:rsidRPr="00E4622A">
        <w:rPr>
          <w:rFonts w:ascii="Arial" w:hAnsi="Arial" w:cs="Arial"/>
        </w:rPr>
        <w:tab/>
      </w:r>
      <w:r w:rsidRPr="00E4622A">
        <w:rPr>
          <w:rFonts w:ascii="Arial" w:hAnsi="Arial" w:cs="Arial"/>
        </w:rPr>
        <w:tab/>
      </w:r>
      <w:r w:rsidRPr="00E4622A">
        <w:rPr>
          <w:rFonts w:ascii="Arial" w:hAnsi="Arial" w:cs="Arial"/>
        </w:rPr>
        <w:tab/>
      </w:r>
      <w:r w:rsidRPr="00E4622A">
        <w:rPr>
          <w:rFonts w:ascii="Arial" w:hAnsi="Arial" w:cs="Arial"/>
        </w:rPr>
        <w:tab/>
        <w:t>Sometime the week of Nov 5</w:t>
      </w:r>
      <w:r w:rsidRPr="00E4622A">
        <w:rPr>
          <w:rFonts w:ascii="Arial" w:hAnsi="Arial" w:cs="Arial"/>
          <w:vertAlign w:val="superscript"/>
        </w:rPr>
        <w:t>th</w:t>
      </w:r>
    </w:p>
    <w:p w14:paraId="63153AAB" w14:textId="77777777" w:rsidR="00E4622A" w:rsidRPr="00E4622A" w:rsidRDefault="00E4622A" w:rsidP="00E4622A">
      <w:pPr>
        <w:jc w:val="both"/>
        <w:rPr>
          <w:rFonts w:ascii="Arial" w:hAnsi="Arial" w:cs="Arial"/>
        </w:rPr>
      </w:pPr>
    </w:p>
    <w:p w14:paraId="79D57FBA" w14:textId="5E811CA9" w:rsidR="00F9439B" w:rsidRDefault="00E4622A" w:rsidP="001D7E63">
      <w:pPr>
        <w:jc w:val="both"/>
        <w:rPr>
          <w:rFonts w:ascii="Calibri" w:hAnsi="Calibri"/>
        </w:rPr>
      </w:pPr>
      <w:r w:rsidRPr="00E4622A">
        <w:rPr>
          <w:rFonts w:ascii="Arial" w:hAnsi="Arial" w:cs="Arial"/>
        </w:rPr>
        <w:t>Knowledge Check I</w:t>
      </w:r>
      <w:r>
        <w:rPr>
          <w:rFonts w:ascii="Arial" w:hAnsi="Arial" w:cs="Arial"/>
        </w:rPr>
        <w:t>I</w:t>
      </w:r>
      <w:r w:rsidRPr="00E4622A">
        <w:rPr>
          <w:rFonts w:ascii="Arial" w:hAnsi="Arial" w:cs="Arial"/>
        </w:rPr>
        <w:tab/>
      </w:r>
      <w:r w:rsidRPr="00E4622A">
        <w:rPr>
          <w:rFonts w:ascii="Arial" w:hAnsi="Arial" w:cs="Arial"/>
        </w:rPr>
        <w:tab/>
      </w:r>
      <w:r w:rsidRPr="00E4622A">
        <w:rPr>
          <w:rFonts w:ascii="Arial" w:hAnsi="Arial" w:cs="Arial"/>
        </w:rPr>
        <w:tab/>
        <w:t xml:space="preserve">Sometime the week of Nov </w:t>
      </w:r>
      <w:r w:rsidR="00B872EC">
        <w:rPr>
          <w:rFonts w:ascii="Arial" w:hAnsi="Arial" w:cs="Arial"/>
        </w:rPr>
        <w:t>19</w:t>
      </w:r>
      <w:r w:rsidRPr="00E4622A">
        <w:rPr>
          <w:rFonts w:ascii="Arial" w:hAnsi="Arial" w:cs="Arial"/>
          <w:vertAlign w:val="superscript"/>
        </w:rPr>
        <w:t>t</w:t>
      </w:r>
      <w:r>
        <w:rPr>
          <w:rFonts w:ascii="Arial" w:hAnsi="Arial" w:cs="Arial"/>
          <w:vertAlign w:val="superscript"/>
        </w:rPr>
        <w:t>h</w:t>
      </w:r>
    </w:p>
    <w:p w14:paraId="5B84D3EE" w14:textId="77777777" w:rsidR="00E4622A" w:rsidRPr="00A767E1" w:rsidRDefault="00E4622A" w:rsidP="001D7E63">
      <w:pPr>
        <w:jc w:val="both"/>
        <w:rPr>
          <w:rFonts w:ascii="Calibri" w:hAnsi="Calibri"/>
        </w:rPr>
      </w:pPr>
    </w:p>
    <w:sectPr w:rsidR="00E4622A" w:rsidRPr="00A767E1" w:rsidSect="0086423F">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3B6D4" w14:textId="77777777" w:rsidR="008753E5" w:rsidRDefault="008753E5" w:rsidP="00713326">
      <w:r>
        <w:separator/>
      </w:r>
    </w:p>
  </w:endnote>
  <w:endnote w:type="continuationSeparator" w:id="0">
    <w:p w14:paraId="393D4E96" w14:textId="77777777" w:rsidR="008753E5" w:rsidRDefault="008753E5" w:rsidP="0071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AFEC" w14:textId="77777777" w:rsidR="00525804" w:rsidRDefault="00525804" w:rsidP="00903783">
    <w:pPr>
      <w:autoSpaceDE w:val="0"/>
      <w:autoSpaceDN w:val="0"/>
      <w:adjustRightInd w:val="0"/>
      <w:jc w:val="center"/>
      <w:rPr>
        <w:rFonts w:ascii="Cambria" w:hAnsi="Cambria" w:cs="Cambria"/>
        <w:sz w:val="20"/>
        <w:szCs w:val="20"/>
      </w:rPr>
    </w:pPr>
    <w:r>
      <w:rPr>
        <w:rFonts w:ascii="Cambria" w:hAnsi="Cambria" w:cs="Cambria"/>
        <w:sz w:val="20"/>
        <w:szCs w:val="20"/>
      </w:rPr>
      <w:t>THE CONTENT OF THIS SYLLABUS IS SUBJECT TO CHANGE AT THE DISCRETION OF THE INSTRUCTOR</w:t>
    </w:r>
  </w:p>
  <w:p w14:paraId="411FD42A" w14:textId="77777777" w:rsidR="00525804" w:rsidRPr="00903783" w:rsidRDefault="00525804" w:rsidP="00903783">
    <w:pPr>
      <w:autoSpaceDE w:val="0"/>
      <w:autoSpaceDN w:val="0"/>
      <w:adjustRightInd w:val="0"/>
      <w:jc w:val="center"/>
      <w:rPr>
        <w:rFonts w:ascii="Cambria" w:hAnsi="Cambria" w:cs="Cambria"/>
        <w:sz w:val="20"/>
        <w:szCs w:val="20"/>
      </w:rPr>
    </w:pPr>
    <w:r>
      <w:rPr>
        <w:rFonts w:ascii="Cambria" w:hAnsi="Cambria" w:cs="Cambria"/>
        <w:sz w:val="20"/>
        <w:szCs w:val="20"/>
      </w:rPr>
      <w:t>NO CALCULATOR, ELECTRONIC DEVICE, OR NOTES MAY BE USED ON THE FINAL OR ON ANY OTHER ASSESSMENTS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9A72" w14:textId="77777777" w:rsidR="008753E5" w:rsidRDefault="008753E5" w:rsidP="00713326">
      <w:r>
        <w:separator/>
      </w:r>
    </w:p>
  </w:footnote>
  <w:footnote w:type="continuationSeparator" w:id="0">
    <w:p w14:paraId="30082E3A" w14:textId="77777777" w:rsidR="008753E5" w:rsidRDefault="008753E5" w:rsidP="0071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8521" w14:textId="52EBEBEF" w:rsidR="00525804" w:rsidRPr="00EF3779" w:rsidRDefault="00525804" w:rsidP="00713326">
    <w:pPr>
      <w:pStyle w:val="Header"/>
      <w:tabs>
        <w:tab w:val="left" w:pos="7960"/>
        <w:tab w:val="left" w:pos="9540"/>
        <w:tab w:val="right" w:pos="10800"/>
      </w:tabs>
      <w:rPr>
        <w:rFonts w:ascii="Calibri" w:hAnsi="Calibri" w:cs="Calibri"/>
        <w:b/>
        <w:sz w:val="20"/>
        <w:szCs w:val="20"/>
      </w:rPr>
    </w:pPr>
    <w:r w:rsidRPr="00EF3779">
      <w:rPr>
        <w:rFonts w:ascii="Calibri" w:hAnsi="Calibri" w:cs="Calibri"/>
        <w:b/>
        <w:sz w:val="20"/>
        <w:szCs w:val="20"/>
      </w:rPr>
      <w:t>F</w:t>
    </w:r>
    <w:r w:rsidR="00EE7257">
      <w:rPr>
        <w:rFonts w:ascii="Calibri" w:hAnsi="Calibri" w:cs="Calibri"/>
        <w:b/>
        <w:sz w:val="20"/>
        <w:szCs w:val="20"/>
      </w:rPr>
      <w:t>NMT 01</w:t>
    </w:r>
    <w:r w:rsidR="007E6BF4">
      <w:rPr>
        <w:rFonts w:ascii="Calibri" w:hAnsi="Calibri" w:cs="Calibri"/>
        <w:b/>
        <w:sz w:val="20"/>
        <w:szCs w:val="20"/>
      </w:rPr>
      <w:t>7</w:t>
    </w:r>
    <w:r w:rsidRPr="00EF3779">
      <w:rPr>
        <w:rFonts w:ascii="Calibri" w:hAnsi="Calibri" w:cs="Calibri"/>
        <w:b/>
        <w:sz w:val="20"/>
        <w:szCs w:val="20"/>
      </w:rPr>
      <w:tab/>
    </w:r>
    <w:r w:rsidRPr="00EF3779">
      <w:rPr>
        <w:rFonts w:ascii="Calibri" w:hAnsi="Calibri" w:cs="Calibri"/>
        <w:b/>
        <w:sz w:val="20"/>
        <w:szCs w:val="20"/>
      </w:rPr>
      <w:tab/>
    </w:r>
    <w:r w:rsidRPr="00EF3779">
      <w:rPr>
        <w:rFonts w:ascii="Calibri" w:hAnsi="Calibri" w:cs="Calibri"/>
        <w:b/>
        <w:sz w:val="20"/>
        <w:szCs w:val="20"/>
      </w:rPr>
      <w:tab/>
    </w:r>
    <w:r w:rsidR="008B0563">
      <w:rPr>
        <w:rFonts w:ascii="Calibri" w:hAnsi="Calibri" w:cs="Calibri"/>
        <w:b/>
        <w:sz w:val="20"/>
        <w:szCs w:val="20"/>
      </w:rPr>
      <w:t xml:space="preserve">Online </w:t>
    </w:r>
    <w:r w:rsidRPr="00EF3779">
      <w:rPr>
        <w:rFonts w:ascii="Calibri" w:hAnsi="Calibri" w:cs="Calibri"/>
        <w:b/>
        <w:sz w:val="20"/>
        <w:szCs w:val="20"/>
      </w:rPr>
      <w:tab/>
    </w:r>
    <w:r w:rsidRPr="00EF3779">
      <w:rPr>
        <w:rFonts w:ascii="Calibri" w:hAnsi="Calibri" w:cs="Calibri"/>
        <w:b/>
        <w:sz w:val="20"/>
        <w:szCs w:val="20"/>
      </w:rPr>
      <w:fldChar w:fldCharType="begin"/>
    </w:r>
    <w:r w:rsidRPr="00EF3779">
      <w:rPr>
        <w:rFonts w:ascii="Calibri" w:hAnsi="Calibri" w:cs="Calibri"/>
        <w:b/>
        <w:sz w:val="20"/>
        <w:szCs w:val="20"/>
      </w:rPr>
      <w:instrText xml:space="preserve"> PAGE   \* MERGEFORMAT </w:instrText>
    </w:r>
    <w:r w:rsidRPr="00EF3779">
      <w:rPr>
        <w:rFonts w:ascii="Calibri" w:hAnsi="Calibri" w:cs="Calibri"/>
        <w:b/>
        <w:sz w:val="20"/>
        <w:szCs w:val="20"/>
      </w:rPr>
      <w:fldChar w:fldCharType="separate"/>
    </w:r>
    <w:r w:rsidR="00FB707F">
      <w:rPr>
        <w:rFonts w:ascii="Calibri" w:hAnsi="Calibri" w:cs="Calibri"/>
        <w:b/>
        <w:noProof/>
        <w:sz w:val="20"/>
        <w:szCs w:val="20"/>
      </w:rPr>
      <w:t>7</w:t>
    </w:r>
    <w:r w:rsidRPr="00EF3779">
      <w:rPr>
        <w:rFonts w:ascii="Calibri" w:hAnsi="Calibri" w:cs="Calibri"/>
        <w:b/>
        <w:noProof/>
        <w:sz w:val="20"/>
        <w:szCs w:val="20"/>
      </w:rPr>
      <w:fldChar w:fldCharType="end"/>
    </w:r>
  </w:p>
  <w:p w14:paraId="312F0261" w14:textId="77777777" w:rsidR="00525804" w:rsidRPr="00EF3779" w:rsidRDefault="00525804" w:rsidP="00713326">
    <w:pPr>
      <w:pStyle w:val="Header"/>
      <w:tabs>
        <w:tab w:val="clear" w:pos="4680"/>
        <w:tab w:val="clear" w:pos="9360"/>
        <w:tab w:val="center" w:pos="5400"/>
        <w:tab w:val="right" w:pos="10800"/>
      </w:tabs>
      <w:rPr>
        <w:rFonts w:ascii="Calibri" w:hAnsi="Calibri" w:cs="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2E3"/>
    <w:multiLevelType w:val="multilevel"/>
    <w:tmpl w:val="93640F0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1" w15:restartNumberingAfterBreak="0">
    <w:nsid w:val="06575CBB"/>
    <w:multiLevelType w:val="hybridMultilevel"/>
    <w:tmpl w:val="B94E9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28A5"/>
    <w:multiLevelType w:val="multilevel"/>
    <w:tmpl w:val="038436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B04147D"/>
    <w:multiLevelType w:val="hybridMultilevel"/>
    <w:tmpl w:val="A992E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2FE5"/>
    <w:multiLevelType w:val="multilevel"/>
    <w:tmpl w:val="628E6D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5794A84"/>
    <w:multiLevelType w:val="multilevel"/>
    <w:tmpl w:val="FADA1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7E3D9A"/>
    <w:multiLevelType w:val="hybridMultilevel"/>
    <w:tmpl w:val="F2F2B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62CD8"/>
    <w:multiLevelType w:val="multilevel"/>
    <w:tmpl w:val="2000F9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337A01CD"/>
    <w:multiLevelType w:val="multilevel"/>
    <w:tmpl w:val="A6EC1CF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9" w15:restartNumberingAfterBreak="0">
    <w:nsid w:val="33A037A8"/>
    <w:multiLevelType w:val="multilevel"/>
    <w:tmpl w:val="A834702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10" w15:restartNumberingAfterBreak="0">
    <w:nsid w:val="37C70316"/>
    <w:multiLevelType w:val="hybridMultilevel"/>
    <w:tmpl w:val="11904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C119F"/>
    <w:multiLevelType w:val="hybridMultilevel"/>
    <w:tmpl w:val="4C4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E1575"/>
    <w:multiLevelType w:val="multilevel"/>
    <w:tmpl w:val="C4BE40C0"/>
    <w:lvl w:ilvl="0">
      <w:start w:val="1"/>
      <w:numFmt w:val="bullet"/>
      <w:lvlText w:val="•"/>
      <w:lvlJc w:val="left"/>
      <w:pPr>
        <w:ind w:left="720" w:firstLine="360"/>
      </w:pPr>
      <w:rPr>
        <w:rFonts w:ascii="Arial" w:eastAsia="Arial" w:hAnsi="Arial" w:cs="Arial"/>
        <w:b/>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13" w15:restartNumberingAfterBreak="0">
    <w:nsid w:val="583367C6"/>
    <w:multiLevelType w:val="hybridMultilevel"/>
    <w:tmpl w:val="CAC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F78AB"/>
    <w:multiLevelType w:val="multilevel"/>
    <w:tmpl w:val="34249C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5EF95078"/>
    <w:multiLevelType w:val="hybridMultilevel"/>
    <w:tmpl w:val="F5B60E6C"/>
    <w:lvl w:ilvl="0" w:tplc="A2FE920A">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949C7"/>
    <w:multiLevelType w:val="multilevel"/>
    <w:tmpl w:val="5094BC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62C6234F"/>
    <w:multiLevelType w:val="hybridMultilevel"/>
    <w:tmpl w:val="76844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13D7E"/>
    <w:multiLevelType w:val="hybridMultilevel"/>
    <w:tmpl w:val="7818C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44252"/>
    <w:multiLevelType w:val="multilevel"/>
    <w:tmpl w:val="15F6F54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380" w:firstLine="1080"/>
      </w:pPr>
      <w:rPr>
        <w:rFonts w:ascii="Arial" w:eastAsia="Arial" w:hAnsi="Arial" w:cs="Arial"/>
        <w:sz w:val="20"/>
        <w:szCs w:val="20"/>
        <w:vertAlign w:val="baseline"/>
      </w:rPr>
    </w:lvl>
    <w:lvl w:ilvl="2">
      <w:start w:val="1"/>
      <w:numFmt w:val="bullet"/>
      <w:lvlText w:val="▪"/>
      <w:lvlJc w:val="left"/>
      <w:pPr>
        <w:ind w:left="2100" w:firstLine="1800"/>
      </w:pPr>
      <w:rPr>
        <w:rFonts w:ascii="Arial" w:eastAsia="Arial" w:hAnsi="Arial" w:cs="Arial"/>
        <w:sz w:val="20"/>
        <w:szCs w:val="20"/>
        <w:vertAlign w:val="baseline"/>
      </w:rPr>
    </w:lvl>
    <w:lvl w:ilvl="3">
      <w:start w:val="1"/>
      <w:numFmt w:val="bullet"/>
      <w:lvlText w:val="•"/>
      <w:lvlJc w:val="left"/>
      <w:pPr>
        <w:ind w:left="2820" w:firstLine="2520"/>
      </w:pPr>
      <w:rPr>
        <w:rFonts w:ascii="Arial" w:eastAsia="Arial" w:hAnsi="Arial" w:cs="Arial"/>
        <w:sz w:val="20"/>
        <w:szCs w:val="20"/>
        <w:vertAlign w:val="baseline"/>
      </w:rPr>
    </w:lvl>
    <w:lvl w:ilvl="4">
      <w:start w:val="1"/>
      <w:numFmt w:val="bullet"/>
      <w:lvlText w:val="o"/>
      <w:lvlJc w:val="left"/>
      <w:pPr>
        <w:ind w:left="3540" w:firstLine="3240"/>
      </w:pPr>
      <w:rPr>
        <w:rFonts w:ascii="Arial" w:eastAsia="Arial" w:hAnsi="Arial" w:cs="Arial"/>
        <w:sz w:val="20"/>
        <w:szCs w:val="20"/>
        <w:vertAlign w:val="baseline"/>
      </w:rPr>
    </w:lvl>
    <w:lvl w:ilvl="5">
      <w:start w:val="1"/>
      <w:numFmt w:val="bullet"/>
      <w:lvlText w:val="▪"/>
      <w:lvlJc w:val="left"/>
      <w:pPr>
        <w:ind w:left="4260" w:firstLine="3960"/>
      </w:pPr>
      <w:rPr>
        <w:rFonts w:ascii="Arial" w:eastAsia="Arial" w:hAnsi="Arial" w:cs="Arial"/>
        <w:sz w:val="20"/>
        <w:szCs w:val="20"/>
        <w:vertAlign w:val="baseline"/>
      </w:rPr>
    </w:lvl>
    <w:lvl w:ilvl="6">
      <w:start w:val="1"/>
      <w:numFmt w:val="bullet"/>
      <w:lvlText w:val="•"/>
      <w:lvlJc w:val="left"/>
      <w:pPr>
        <w:ind w:left="4980" w:firstLine="4680"/>
      </w:pPr>
      <w:rPr>
        <w:rFonts w:ascii="Arial" w:eastAsia="Arial" w:hAnsi="Arial" w:cs="Arial"/>
        <w:sz w:val="20"/>
        <w:szCs w:val="20"/>
        <w:vertAlign w:val="baseline"/>
      </w:rPr>
    </w:lvl>
    <w:lvl w:ilvl="7">
      <w:start w:val="1"/>
      <w:numFmt w:val="bullet"/>
      <w:lvlText w:val="o"/>
      <w:lvlJc w:val="left"/>
      <w:pPr>
        <w:ind w:left="5700" w:firstLine="5400"/>
      </w:pPr>
      <w:rPr>
        <w:rFonts w:ascii="Arial" w:eastAsia="Arial" w:hAnsi="Arial" w:cs="Arial"/>
        <w:sz w:val="20"/>
        <w:szCs w:val="20"/>
        <w:vertAlign w:val="baseline"/>
      </w:rPr>
    </w:lvl>
    <w:lvl w:ilvl="8">
      <w:start w:val="1"/>
      <w:numFmt w:val="bullet"/>
      <w:lvlText w:val="▪"/>
      <w:lvlJc w:val="left"/>
      <w:pPr>
        <w:ind w:left="6420" w:firstLine="6120"/>
      </w:pPr>
      <w:rPr>
        <w:rFonts w:ascii="Arial" w:eastAsia="Arial" w:hAnsi="Arial" w:cs="Arial"/>
        <w:sz w:val="20"/>
        <w:szCs w:val="20"/>
        <w:vertAlign w:val="baseline"/>
      </w:rPr>
    </w:lvl>
  </w:abstractNum>
  <w:abstractNum w:abstractNumId="20" w15:restartNumberingAfterBreak="0">
    <w:nsid w:val="750D57AA"/>
    <w:multiLevelType w:val="hybridMultilevel"/>
    <w:tmpl w:val="B036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33E03"/>
    <w:multiLevelType w:val="hybridMultilevel"/>
    <w:tmpl w:val="9580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2"/>
  </w:num>
  <w:num w:numId="5">
    <w:abstractNumId w:val="4"/>
  </w:num>
  <w:num w:numId="6">
    <w:abstractNumId w:val="8"/>
  </w:num>
  <w:num w:numId="7">
    <w:abstractNumId w:val="9"/>
  </w:num>
  <w:num w:numId="8">
    <w:abstractNumId w:val="19"/>
  </w:num>
  <w:num w:numId="9">
    <w:abstractNumId w:val="12"/>
  </w:num>
  <w:num w:numId="10">
    <w:abstractNumId w:val="0"/>
  </w:num>
  <w:num w:numId="11">
    <w:abstractNumId w:val="20"/>
  </w:num>
  <w:num w:numId="12">
    <w:abstractNumId w:val="6"/>
  </w:num>
  <w:num w:numId="13">
    <w:abstractNumId w:val="3"/>
  </w:num>
  <w:num w:numId="14">
    <w:abstractNumId w:val="11"/>
  </w:num>
  <w:num w:numId="15">
    <w:abstractNumId w:val="17"/>
  </w:num>
  <w:num w:numId="16">
    <w:abstractNumId w:val="18"/>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C3D"/>
    <w:rsid w:val="000067BD"/>
    <w:rsid w:val="00013891"/>
    <w:rsid w:val="0001569B"/>
    <w:rsid w:val="000318D7"/>
    <w:rsid w:val="000502B5"/>
    <w:rsid w:val="00054570"/>
    <w:rsid w:val="00056710"/>
    <w:rsid w:val="00067DA9"/>
    <w:rsid w:val="00071159"/>
    <w:rsid w:val="00072FE1"/>
    <w:rsid w:val="0008200E"/>
    <w:rsid w:val="00087570"/>
    <w:rsid w:val="00093943"/>
    <w:rsid w:val="00097776"/>
    <w:rsid w:val="000A1A8D"/>
    <w:rsid w:val="000A308D"/>
    <w:rsid w:val="000A30CD"/>
    <w:rsid w:val="000C4AF6"/>
    <w:rsid w:val="000D6619"/>
    <w:rsid w:val="000D70DD"/>
    <w:rsid w:val="000D77FC"/>
    <w:rsid w:val="000D7E41"/>
    <w:rsid w:val="000F3D76"/>
    <w:rsid w:val="000F4EA6"/>
    <w:rsid w:val="00116F54"/>
    <w:rsid w:val="00120592"/>
    <w:rsid w:val="00121F4E"/>
    <w:rsid w:val="001247D0"/>
    <w:rsid w:val="001444E9"/>
    <w:rsid w:val="00151A70"/>
    <w:rsid w:val="00176EC0"/>
    <w:rsid w:val="001849FD"/>
    <w:rsid w:val="00186EFA"/>
    <w:rsid w:val="0019438D"/>
    <w:rsid w:val="001966E8"/>
    <w:rsid w:val="0019683A"/>
    <w:rsid w:val="001A36B0"/>
    <w:rsid w:val="001A7261"/>
    <w:rsid w:val="001A73AA"/>
    <w:rsid w:val="001D55BF"/>
    <w:rsid w:val="001D7E63"/>
    <w:rsid w:val="001E096C"/>
    <w:rsid w:val="001E549C"/>
    <w:rsid w:val="001E79EE"/>
    <w:rsid w:val="001F56B8"/>
    <w:rsid w:val="001F5723"/>
    <w:rsid w:val="001F597B"/>
    <w:rsid w:val="001F6C3B"/>
    <w:rsid w:val="0021326B"/>
    <w:rsid w:val="00216BC4"/>
    <w:rsid w:val="002202D8"/>
    <w:rsid w:val="002238CC"/>
    <w:rsid w:val="00233B59"/>
    <w:rsid w:val="00234DEE"/>
    <w:rsid w:val="002444E5"/>
    <w:rsid w:val="00254FBA"/>
    <w:rsid w:val="002602D6"/>
    <w:rsid w:val="002648A8"/>
    <w:rsid w:val="00265550"/>
    <w:rsid w:val="0027043F"/>
    <w:rsid w:val="00282A6E"/>
    <w:rsid w:val="00282C9B"/>
    <w:rsid w:val="00286CF4"/>
    <w:rsid w:val="00286FE2"/>
    <w:rsid w:val="00295B3B"/>
    <w:rsid w:val="002B77BD"/>
    <w:rsid w:val="002B7C06"/>
    <w:rsid w:val="002C1418"/>
    <w:rsid w:val="002E398F"/>
    <w:rsid w:val="002E7893"/>
    <w:rsid w:val="002F0EF2"/>
    <w:rsid w:val="003043C3"/>
    <w:rsid w:val="00313660"/>
    <w:rsid w:val="00317DAF"/>
    <w:rsid w:val="00321F87"/>
    <w:rsid w:val="0032612D"/>
    <w:rsid w:val="00334558"/>
    <w:rsid w:val="00346192"/>
    <w:rsid w:val="003461E9"/>
    <w:rsid w:val="003640B5"/>
    <w:rsid w:val="0039512E"/>
    <w:rsid w:val="003B47E4"/>
    <w:rsid w:val="003B5CE7"/>
    <w:rsid w:val="003C67ED"/>
    <w:rsid w:val="003E5238"/>
    <w:rsid w:val="003E5345"/>
    <w:rsid w:val="003F4099"/>
    <w:rsid w:val="0040370A"/>
    <w:rsid w:val="00410A3D"/>
    <w:rsid w:val="00420E2B"/>
    <w:rsid w:val="0042321D"/>
    <w:rsid w:val="00425422"/>
    <w:rsid w:val="00436C44"/>
    <w:rsid w:val="004424CC"/>
    <w:rsid w:val="00445DF9"/>
    <w:rsid w:val="0044752B"/>
    <w:rsid w:val="00457340"/>
    <w:rsid w:val="00463217"/>
    <w:rsid w:val="00473C37"/>
    <w:rsid w:val="004743F5"/>
    <w:rsid w:val="00480782"/>
    <w:rsid w:val="004900E0"/>
    <w:rsid w:val="004A62EC"/>
    <w:rsid w:val="004B0733"/>
    <w:rsid w:val="004B5898"/>
    <w:rsid w:val="004B6AEB"/>
    <w:rsid w:val="004D103F"/>
    <w:rsid w:val="004E70A8"/>
    <w:rsid w:val="005029DB"/>
    <w:rsid w:val="005144BD"/>
    <w:rsid w:val="00520EA9"/>
    <w:rsid w:val="00521A4D"/>
    <w:rsid w:val="00522C9E"/>
    <w:rsid w:val="00525804"/>
    <w:rsid w:val="00530C2D"/>
    <w:rsid w:val="005529D5"/>
    <w:rsid w:val="00557C2D"/>
    <w:rsid w:val="0056439A"/>
    <w:rsid w:val="00566B71"/>
    <w:rsid w:val="00573A30"/>
    <w:rsid w:val="00581DA4"/>
    <w:rsid w:val="00592715"/>
    <w:rsid w:val="005959BF"/>
    <w:rsid w:val="005968C8"/>
    <w:rsid w:val="005A0EB9"/>
    <w:rsid w:val="005C0201"/>
    <w:rsid w:val="005D14AC"/>
    <w:rsid w:val="005D3800"/>
    <w:rsid w:val="005E1920"/>
    <w:rsid w:val="005E1AA3"/>
    <w:rsid w:val="0060060D"/>
    <w:rsid w:val="00605263"/>
    <w:rsid w:val="00610809"/>
    <w:rsid w:val="006149ED"/>
    <w:rsid w:val="00621BFC"/>
    <w:rsid w:val="006351CC"/>
    <w:rsid w:val="0065514C"/>
    <w:rsid w:val="00674EC9"/>
    <w:rsid w:val="00675B9D"/>
    <w:rsid w:val="0068469A"/>
    <w:rsid w:val="00684F2F"/>
    <w:rsid w:val="006A389D"/>
    <w:rsid w:val="006B1068"/>
    <w:rsid w:val="006C328B"/>
    <w:rsid w:val="006D32AA"/>
    <w:rsid w:val="006D4784"/>
    <w:rsid w:val="00704DF0"/>
    <w:rsid w:val="00713326"/>
    <w:rsid w:val="0072196F"/>
    <w:rsid w:val="00724D21"/>
    <w:rsid w:val="00725741"/>
    <w:rsid w:val="00734713"/>
    <w:rsid w:val="00744DB5"/>
    <w:rsid w:val="0075151E"/>
    <w:rsid w:val="00754361"/>
    <w:rsid w:val="00762D47"/>
    <w:rsid w:val="007820E8"/>
    <w:rsid w:val="00787C24"/>
    <w:rsid w:val="007A6828"/>
    <w:rsid w:val="007B5E06"/>
    <w:rsid w:val="007C1D20"/>
    <w:rsid w:val="007C20D2"/>
    <w:rsid w:val="007C4CAA"/>
    <w:rsid w:val="007C67EC"/>
    <w:rsid w:val="007D27CE"/>
    <w:rsid w:val="007E6BF4"/>
    <w:rsid w:val="00800C56"/>
    <w:rsid w:val="00814C1F"/>
    <w:rsid w:val="008360C2"/>
    <w:rsid w:val="00836AE1"/>
    <w:rsid w:val="00843273"/>
    <w:rsid w:val="008459DD"/>
    <w:rsid w:val="0084699F"/>
    <w:rsid w:val="0085265E"/>
    <w:rsid w:val="00852C15"/>
    <w:rsid w:val="00857E71"/>
    <w:rsid w:val="0086423F"/>
    <w:rsid w:val="008753E5"/>
    <w:rsid w:val="00876B0F"/>
    <w:rsid w:val="0088153C"/>
    <w:rsid w:val="00884463"/>
    <w:rsid w:val="00887708"/>
    <w:rsid w:val="0089111F"/>
    <w:rsid w:val="008A5832"/>
    <w:rsid w:val="008B0563"/>
    <w:rsid w:val="008B448C"/>
    <w:rsid w:val="008C122D"/>
    <w:rsid w:val="008C35DD"/>
    <w:rsid w:val="008C5BBF"/>
    <w:rsid w:val="008D3C03"/>
    <w:rsid w:val="008E40A4"/>
    <w:rsid w:val="008E6517"/>
    <w:rsid w:val="008E6B0D"/>
    <w:rsid w:val="008F5470"/>
    <w:rsid w:val="0090176A"/>
    <w:rsid w:val="00903783"/>
    <w:rsid w:val="0090733D"/>
    <w:rsid w:val="00907A9E"/>
    <w:rsid w:val="00907EF3"/>
    <w:rsid w:val="00916CDE"/>
    <w:rsid w:val="00925AAD"/>
    <w:rsid w:val="00927316"/>
    <w:rsid w:val="009277E6"/>
    <w:rsid w:val="0093016A"/>
    <w:rsid w:val="009456D5"/>
    <w:rsid w:val="00945D49"/>
    <w:rsid w:val="00946898"/>
    <w:rsid w:val="00956DA1"/>
    <w:rsid w:val="00962345"/>
    <w:rsid w:val="00963A1F"/>
    <w:rsid w:val="00965295"/>
    <w:rsid w:val="00973D80"/>
    <w:rsid w:val="009854ED"/>
    <w:rsid w:val="009A4691"/>
    <w:rsid w:val="009B5C0D"/>
    <w:rsid w:val="009C52E5"/>
    <w:rsid w:val="009D6EE3"/>
    <w:rsid w:val="009D7CCA"/>
    <w:rsid w:val="009E4669"/>
    <w:rsid w:val="009E604C"/>
    <w:rsid w:val="009F200B"/>
    <w:rsid w:val="009F3F44"/>
    <w:rsid w:val="009F68CC"/>
    <w:rsid w:val="00A06E71"/>
    <w:rsid w:val="00A0759D"/>
    <w:rsid w:val="00A11CDD"/>
    <w:rsid w:val="00A152F8"/>
    <w:rsid w:val="00A20895"/>
    <w:rsid w:val="00A20ADD"/>
    <w:rsid w:val="00A25903"/>
    <w:rsid w:val="00A25ACD"/>
    <w:rsid w:val="00A3225D"/>
    <w:rsid w:val="00A34276"/>
    <w:rsid w:val="00A51EED"/>
    <w:rsid w:val="00A70735"/>
    <w:rsid w:val="00A767E1"/>
    <w:rsid w:val="00A8486E"/>
    <w:rsid w:val="00A95CDB"/>
    <w:rsid w:val="00A96E24"/>
    <w:rsid w:val="00A970A1"/>
    <w:rsid w:val="00AD33C0"/>
    <w:rsid w:val="00AD5E0E"/>
    <w:rsid w:val="00AE06EC"/>
    <w:rsid w:val="00AE10CA"/>
    <w:rsid w:val="00AF1FEC"/>
    <w:rsid w:val="00B11993"/>
    <w:rsid w:val="00B153D6"/>
    <w:rsid w:val="00B15D52"/>
    <w:rsid w:val="00B30704"/>
    <w:rsid w:val="00B3219B"/>
    <w:rsid w:val="00B37E65"/>
    <w:rsid w:val="00B439C0"/>
    <w:rsid w:val="00B642C1"/>
    <w:rsid w:val="00B64BAC"/>
    <w:rsid w:val="00B66432"/>
    <w:rsid w:val="00B66738"/>
    <w:rsid w:val="00B76E7D"/>
    <w:rsid w:val="00B815C1"/>
    <w:rsid w:val="00B872EC"/>
    <w:rsid w:val="00BA54D9"/>
    <w:rsid w:val="00BB03F8"/>
    <w:rsid w:val="00BC2E2F"/>
    <w:rsid w:val="00BD2C3D"/>
    <w:rsid w:val="00BD3A5E"/>
    <w:rsid w:val="00BD7BAA"/>
    <w:rsid w:val="00BE282A"/>
    <w:rsid w:val="00C00AAF"/>
    <w:rsid w:val="00C03ED1"/>
    <w:rsid w:val="00C0577B"/>
    <w:rsid w:val="00C07BEE"/>
    <w:rsid w:val="00C12716"/>
    <w:rsid w:val="00C14159"/>
    <w:rsid w:val="00C21EA3"/>
    <w:rsid w:val="00C30136"/>
    <w:rsid w:val="00C41D68"/>
    <w:rsid w:val="00C47CC9"/>
    <w:rsid w:val="00C56CC9"/>
    <w:rsid w:val="00C62C7A"/>
    <w:rsid w:val="00C65FDA"/>
    <w:rsid w:val="00C77C0C"/>
    <w:rsid w:val="00C83C88"/>
    <w:rsid w:val="00C86E2A"/>
    <w:rsid w:val="00C932FC"/>
    <w:rsid w:val="00C93CA1"/>
    <w:rsid w:val="00CA2EF2"/>
    <w:rsid w:val="00CD7DF3"/>
    <w:rsid w:val="00CE3BB2"/>
    <w:rsid w:val="00CF2119"/>
    <w:rsid w:val="00D01CB9"/>
    <w:rsid w:val="00D032EC"/>
    <w:rsid w:val="00D06F0B"/>
    <w:rsid w:val="00D1271E"/>
    <w:rsid w:val="00D13E34"/>
    <w:rsid w:val="00D20F8B"/>
    <w:rsid w:val="00D31620"/>
    <w:rsid w:val="00D36FAC"/>
    <w:rsid w:val="00D457B6"/>
    <w:rsid w:val="00D50BDD"/>
    <w:rsid w:val="00D527EA"/>
    <w:rsid w:val="00D55724"/>
    <w:rsid w:val="00D558D2"/>
    <w:rsid w:val="00D5799F"/>
    <w:rsid w:val="00D64880"/>
    <w:rsid w:val="00D833AE"/>
    <w:rsid w:val="00D862C9"/>
    <w:rsid w:val="00D907F2"/>
    <w:rsid w:val="00D96BB0"/>
    <w:rsid w:val="00DB0AD4"/>
    <w:rsid w:val="00DB1F62"/>
    <w:rsid w:val="00DB6611"/>
    <w:rsid w:val="00DB7099"/>
    <w:rsid w:val="00DC2E09"/>
    <w:rsid w:val="00DE5E5E"/>
    <w:rsid w:val="00DF0102"/>
    <w:rsid w:val="00DF2415"/>
    <w:rsid w:val="00DF3F60"/>
    <w:rsid w:val="00DF457A"/>
    <w:rsid w:val="00DF7AD0"/>
    <w:rsid w:val="00E125E2"/>
    <w:rsid w:val="00E13D00"/>
    <w:rsid w:val="00E24273"/>
    <w:rsid w:val="00E35478"/>
    <w:rsid w:val="00E37273"/>
    <w:rsid w:val="00E4622A"/>
    <w:rsid w:val="00E56E51"/>
    <w:rsid w:val="00E61FDA"/>
    <w:rsid w:val="00E6539B"/>
    <w:rsid w:val="00E812D4"/>
    <w:rsid w:val="00E91A56"/>
    <w:rsid w:val="00E96DAA"/>
    <w:rsid w:val="00EA17FB"/>
    <w:rsid w:val="00EB13E7"/>
    <w:rsid w:val="00EC7A5B"/>
    <w:rsid w:val="00ED1926"/>
    <w:rsid w:val="00ED5CAA"/>
    <w:rsid w:val="00ED66E8"/>
    <w:rsid w:val="00ED7825"/>
    <w:rsid w:val="00EE2DE7"/>
    <w:rsid w:val="00EE6FD8"/>
    <w:rsid w:val="00EE7257"/>
    <w:rsid w:val="00EF3779"/>
    <w:rsid w:val="00F109C1"/>
    <w:rsid w:val="00F15864"/>
    <w:rsid w:val="00F17064"/>
    <w:rsid w:val="00F204D3"/>
    <w:rsid w:val="00F32D70"/>
    <w:rsid w:val="00F426F8"/>
    <w:rsid w:val="00F42C64"/>
    <w:rsid w:val="00F55F70"/>
    <w:rsid w:val="00F57380"/>
    <w:rsid w:val="00F577FF"/>
    <w:rsid w:val="00F625B4"/>
    <w:rsid w:val="00F66600"/>
    <w:rsid w:val="00F773C7"/>
    <w:rsid w:val="00F82BC3"/>
    <w:rsid w:val="00F85748"/>
    <w:rsid w:val="00F91E94"/>
    <w:rsid w:val="00F9439B"/>
    <w:rsid w:val="00F971E0"/>
    <w:rsid w:val="00FA3AC6"/>
    <w:rsid w:val="00FB4C20"/>
    <w:rsid w:val="00FB55EB"/>
    <w:rsid w:val="00FB707F"/>
    <w:rsid w:val="00FC4E4A"/>
    <w:rsid w:val="00FE0D35"/>
    <w:rsid w:val="00FE1DCA"/>
    <w:rsid w:val="00FE6EA5"/>
    <w:rsid w:val="00FF1444"/>
    <w:rsid w:val="00FF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864D0"/>
  <w15:chartTrackingRefBased/>
  <w15:docId w15:val="{FB464997-D3EF-4A5D-9150-96031001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C3D"/>
    <w:rPr>
      <w:sz w:val="24"/>
      <w:szCs w:val="24"/>
    </w:rPr>
  </w:style>
  <w:style w:type="paragraph" w:styleId="Heading1">
    <w:name w:val="heading 1"/>
    <w:basedOn w:val="Normal"/>
    <w:next w:val="Normal"/>
    <w:link w:val="Heading1Char"/>
    <w:qFormat/>
    <w:rsid w:val="0001569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C3D"/>
    <w:rPr>
      <w:sz w:val="28"/>
      <w:szCs w:val="28"/>
    </w:rPr>
  </w:style>
  <w:style w:type="paragraph" w:styleId="PlainText">
    <w:name w:val="Plain Text"/>
    <w:basedOn w:val="Normal"/>
    <w:link w:val="PlainTextChar"/>
    <w:semiHidden/>
    <w:rsid w:val="00BD2C3D"/>
    <w:rPr>
      <w:rFonts w:ascii="Courier New" w:hAnsi="Courier New" w:cs="Courier New"/>
      <w:sz w:val="20"/>
      <w:szCs w:val="20"/>
    </w:rPr>
  </w:style>
  <w:style w:type="paragraph" w:styleId="ListParagraph">
    <w:name w:val="List Paragraph"/>
    <w:basedOn w:val="Normal"/>
    <w:uiPriority w:val="34"/>
    <w:qFormat/>
    <w:rsid w:val="00BD2C3D"/>
    <w:pPr>
      <w:ind w:left="720"/>
      <w:contextualSpacing/>
    </w:pPr>
  </w:style>
  <w:style w:type="character" w:customStyle="1" w:styleId="PlainTextChar">
    <w:name w:val="Plain Text Char"/>
    <w:link w:val="PlainText"/>
    <w:semiHidden/>
    <w:rsid w:val="008E40A4"/>
    <w:rPr>
      <w:rFonts w:ascii="Courier New" w:hAnsi="Courier New" w:cs="Courier New"/>
    </w:rPr>
  </w:style>
  <w:style w:type="paragraph" w:styleId="NormalWeb">
    <w:name w:val="Normal (Web)"/>
    <w:basedOn w:val="Normal"/>
    <w:uiPriority w:val="99"/>
    <w:unhideWhenUsed/>
    <w:rsid w:val="009D7CCA"/>
    <w:pPr>
      <w:spacing w:before="100" w:beforeAutospacing="1" w:after="100" w:afterAutospacing="1"/>
    </w:pPr>
  </w:style>
  <w:style w:type="character" w:styleId="Strong">
    <w:name w:val="Strong"/>
    <w:uiPriority w:val="22"/>
    <w:qFormat/>
    <w:rsid w:val="009D7CCA"/>
    <w:rPr>
      <w:b/>
      <w:bCs/>
    </w:rPr>
  </w:style>
  <w:style w:type="character" w:styleId="Hyperlink">
    <w:name w:val="Hyperlink"/>
    <w:uiPriority w:val="99"/>
    <w:unhideWhenUsed/>
    <w:rsid w:val="009D7CCA"/>
    <w:rPr>
      <w:color w:val="0000FF"/>
      <w:u w:val="single"/>
    </w:rPr>
  </w:style>
  <w:style w:type="table" w:styleId="TableGrid">
    <w:name w:val="Table Grid"/>
    <w:basedOn w:val="TableNormal"/>
    <w:uiPriority w:val="59"/>
    <w:rsid w:val="009D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3326"/>
    <w:pPr>
      <w:tabs>
        <w:tab w:val="center" w:pos="4680"/>
        <w:tab w:val="right" w:pos="9360"/>
      </w:tabs>
    </w:pPr>
  </w:style>
  <w:style w:type="character" w:customStyle="1" w:styleId="HeaderChar">
    <w:name w:val="Header Char"/>
    <w:link w:val="Header"/>
    <w:uiPriority w:val="99"/>
    <w:rsid w:val="00713326"/>
    <w:rPr>
      <w:sz w:val="24"/>
      <w:szCs w:val="24"/>
    </w:rPr>
  </w:style>
  <w:style w:type="paragraph" w:styleId="Footer">
    <w:name w:val="footer"/>
    <w:basedOn w:val="Normal"/>
    <w:link w:val="FooterChar"/>
    <w:uiPriority w:val="99"/>
    <w:rsid w:val="00713326"/>
    <w:pPr>
      <w:tabs>
        <w:tab w:val="center" w:pos="4680"/>
        <w:tab w:val="right" w:pos="9360"/>
      </w:tabs>
    </w:pPr>
  </w:style>
  <w:style w:type="character" w:customStyle="1" w:styleId="FooterChar">
    <w:name w:val="Footer Char"/>
    <w:link w:val="Footer"/>
    <w:uiPriority w:val="99"/>
    <w:rsid w:val="00713326"/>
    <w:rPr>
      <w:sz w:val="24"/>
      <w:szCs w:val="24"/>
    </w:rPr>
  </w:style>
  <w:style w:type="paragraph" w:styleId="BalloonText">
    <w:name w:val="Balloon Text"/>
    <w:basedOn w:val="Normal"/>
    <w:link w:val="BalloonTextChar"/>
    <w:rsid w:val="00C00AAF"/>
    <w:rPr>
      <w:rFonts w:ascii="Segoe UI" w:hAnsi="Segoe UI" w:cs="Segoe UI"/>
      <w:sz w:val="18"/>
      <w:szCs w:val="18"/>
    </w:rPr>
  </w:style>
  <w:style w:type="character" w:customStyle="1" w:styleId="BalloonTextChar">
    <w:name w:val="Balloon Text Char"/>
    <w:link w:val="BalloonText"/>
    <w:rsid w:val="00C00AAF"/>
    <w:rPr>
      <w:rFonts w:ascii="Segoe UI" w:hAnsi="Segoe UI" w:cs="Segoe UI"/>
      <w:sz w:val="18"/>
      <w:szCs w:val="18"/>
    </w:rPr>
  </w:style>
  <w:style w:type="character" w:customStyle="1" w:styleId="Heading1Char">
    <w:name w:val="Heading 1 Char"/>
    <w:link w:val="Heading1"/>
    <w:rsid w:val="0001569B"/>
    <w:rPr>
      <w:rFonts w:ascii="Calibri Light" w:eastAsia="Times New Roman" w:hAnsi="Calibri Light" w:cs="Times New Roman"/>
      <w:b/>
      <w:bCs/>
      <w:kern w:val="32"/>
      <w:sz w:val="32"/>
      <w:szCs w:val="32"/>
    </w:rPr>
  </w:style>
  <w:style w:type="paragraph" w:styleId="Subtitle">
    <w:name w:val="Subtitle"/>
    <w:basedOn w:val="Normal"/>
    <w:next w:val="Normal"/>
    <w:link w:val="SubtitleChar"/>
    <w:qFormat/>
    <w:rsid w:val="0001569B"/>
    <w:pPr>
      <w:spacing w:after="60"/>
      <w:jc w:val="center"/>
      <w:outlineLvl w:val="1"/>
    </w:pPr>
    <w:rPr>
      <w:rFonts w:ascii="Calibri Light" w:hAnsi="Calibri Light"/>
    </w:rPr>
  </w:style>
  <w:style w:type="character" w:customStyle="1" w:styleId="SubtitleChar">
    <w:name w:val="Subtitle Char"/>
    <w:link w:val="Subtitle"/>
    <w:rsid w:val="0001569B"/>
    <w:rPr>
      <w:rFonts w:ascii="Calibri Light" w:eastAsia="Times New Roman" w:hAnsi="Calibri Light" w:cs="Times New Roman"/>
      <w:sz w:val="24"/>
      <w:szCs w:val="24"/>
    </w:rPr>
  </w:style>
  <w:style w:type="table" w:styleId="GridTable4-Accent4">
    <w:name w:val="Grid Table 4 Accent 4"/>
    <w:basedOn w:val="TableNormal"/>
    <w:uiPriority w:val="49"/>
    <w:rsid w:val="00787C24"/>
    <w:rPr>
      <w:rFonts w:ascii="Cambria" w:eastAsia="Cambria" w:hAnsi="Cambria"/>
      <w:sz w:val="24"/>
      <w:szCs w:val="24"/>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791">
      <w:marLeft w:val="0"/>
      <w:marRight w:val="0"/>
      <w:marTop w:val="0"/>
      <w:marBottom w:val="0"/>
      <w:divBdr>
        <w:top w:val="none" w:sz="0" w:space="0" w:color="auto"/>
        <w:left w:val="none" w:sz="0" w:space="0" w:color="auto"/>
        <w:bottom w:val="none" w:sz="0" w:space="0" w:color="auto"/>
        <w:right w:val="none" w:sz="0" w:space="0" w:color="auto"/>
      </w:divBdr>
    </w:div>
    <w:div w:id="88308741">
      <w:marLeft w:val="0"/>
      <w:marRight w:val="0"/>
      <w:marTop w:val="0"/>
      <w:marBottom w:val="0"/>
      <w:divBdr>
        <w:top w:val="none" w:sz="0" w:space="0" w:color="auto"/>
        <w:left w:val="none" w:sz="0" w:space="0" w:color="auto"/>
        <w:bottom w:val="none" w:sz="0" w:space="0" w:color="auto"/>
        <w:right w:val="none" w:sz="0" w:space="0" w:color="auto"/>
      </w:divBdr>
    </w:div>
    <w:div w:id="97071592">
      <w:marLeft w:val="0"/>
      <w:marRight w:val="0"/>
      <w:marTop w:val="0"/>
      <w:marBottom w:val="0"/>
      <w:divBdr>
        <w:top w:val="none" w:sz="0" w:space="0" w:color="auto"/>
        <w:left w:val="none" w:sz="0" w:space="0" w:color="auto"/>
        <w:bottom w:val="none" w:sz="0" w:space="0" w:color="auto"/>
        <w:right w:val="none" w:sz="0" w:space="0" w:color="auto"/>
      </w:divBdr>
    </w:div>
    <w:div w:id="108280968">
      <w:marLeft w:val="0"/>
      <w:marRight w:val="0"/>
      <w:marTop w:val="0"/>
      <w:marBottom w:val="0"/>
      <w:divBdr>
        <w:top w:val="none" w:sz="0" w:space="0" w:color="auto"/>
        <w:left w:val="none" w:sz="0" w:space="0" w:color="auto"/>
        <w:bottom w:val="none" w:sz="0" w:space="0" w:color="auto"/>
        <w:right w:val="none" w:sz="0" w:space="0" w:color="auto"/>
      </w:divBdr>
    </w:div>
    <w:div w:id="132066626">
      <w:marLeft w:val="0"/>
      <w:marRight w:val="0"/>
      <w:marTop w:val="0"/>
      <w:marBottom w:val="0"/>
      <w:divBdr>
        <w:top w:val="none" w:sz="0" w:space="0" w:color="auto"/>
        <w:left w:val="none" w:sz="0" w:space="0" w:color="auto"/>
        <w:bottom w:val="none" w:sz="0" w:space="0" w:color="auto"/>
        <w:right w:val="none" w:sz="0" w:space="0" w:color="auto"/>
      </w:divBdr>
    </w:div>
    <w:div w:id="157159552">
      <w:marLeft w:val="0"/>
      <w:marRight w:val="0"/>
      <w:marTop w:val="0"/>
      <w:marBottom w:val="0"/>
      <w:divBdr>
        <w:top w:val="none" w:sz="0" w:space="0" w:color="auto"/>
        <w:left w:val="none" w:sz="0" w:space="0" w:color="auto"/>
        <w:bottom w:val="none" w:sz="0" w:space="0" w:color="auto"/>
        <w:right w:val="none" w:sz="0" w:space="0" w:color="auto"/>
      </w:divBdr>
    </w:div>
    <w:div w:id="225846604">
      <w:bodyDiv w:val="1"/>
      <w:marLeft w:val="0"/>
      <w:marRight w:val="0"/>
      <w:marTop w:val="0"/>
      <w:marBottom w:val="0"/>
      <w:divBdr>
        <w:top w:val="none" w:sz="0" w:space="0" w:color="auto"/>
        <w:left w:val="none" w:sz="0" w:space="0" w:color="auto"/>
        <w:bottom w:val="none" w:sz="0" w:space="0" w:color="auto"/>
        <w:right w:val="none" w:sz="0" w:space="0" w:color="auto"/>
      </w:divBdr>
    </w:div>
    <w:div w:id="231159162">
      <w:marLeft w:val="0"/>
      <w:marRight w:val="0"/>
      <w:marTop w:val="0"/>
      <w:marBottom w:val="0"/>
      <w:divBdr>
        <w:top w:val="none" w:sz="0" w:space="0" w:color="auto"/>
        <w:left w:val="none" w:sz="0" w:space="0" w:color="auto"/>
        <w:bottom w:val="none" w:sz="0" w:space="0" w:color="auto"/>
        <w:right w:val="none" w:sz="0" w:space="0" w:color="auto"/>
      </w:divBdr>
    </w:div>
    <w:div w:id="252206101">
      <w:marLeft w:val="0"/>
      <w:marRight w:val="0"/>
      <w:marTop w:val="0"/>
      <w:marBottom w:val="0"/>
      <w:divBdr>
        <w:top w:val="none" w:sz="0" w:space="0" w:color="auto"/>
        <w:left w:val="none" w:sz="0" w:space="0" w:color="auto"/>
        <w:bottom w:val="none" w:sz="0" w:space="0" w:color="auto"/>
        <w:right w:val="none" w:sz="0" w:space="0" w:color="auto"/>
      </w:divBdr>
    </w:div>
    <w:div w:id="255359602">
      <w:marLeft w:val="0"/>
      <w:marRight w:val="0"/>
      <w:marTop w:val="0"/>
      <w:marBottom w:val="0"/>
      <w:divBdr>
        <w:top w:val="none" w:sz="0" w:space="0" w:color="auto"/>
        <w:left w:val="none" w:sz="0" w:space="0" w:color="auto"/>
        <w:bottom w:val="none" w:sz="0" w:space="0" w:color="auto"/>
        <w:right w:val="none" w:sz="0" w:space="0" w:color="auto"/>
      </w:divBdr>
    </w:div>
    <w:div w:id="286545029">
      <w:marLeft w:val="0"/>
      <w:marRight w:val="0"/>
      <w:marTop w:val="0"/>
      <w:marBottom w:val="0"/>
      <w:divBdr>
        <w:top w:val="none" w:sz="0" w:space="0" w:color="auto"/>
        <w:left w:val="none" w:sz="0" w:space="0" w:color="auto"/>
        <w:bottom w:val="none" w:sz="0" w:space="0" w:color="auto"/>
        <w:right w:val="none" w:sz="0" w:space="0" w:color="auto"/>
      </w:divBdr>
    </w:div>
    <w:div w:id="325865182">
      <w:marLeft w:val="0"/>
      <w:marRight w:val="0"/>
      <w:marTop w:val="0"/>
      <w:marBottom w:val="0"/>
      <w:divBdr>
        <w:top w:val="none" w:sz="0" w:space="0" w:color="auto"/>
        <w:left w:val="none" w:sz="0" w:space="0" w:color="auto"/>
        <w:bottom w:val="none" w:sz="0" w:space="0" w:color="auto"/>
        <w:right w:val="none" w:sz="0" w:space="0" w:color="auto"/>
      </w:divBdr>
    </w:div>
    <w:div w:id="337314637">
      <w:marLeft w:val="0"/>
      <w:marRight w:val="0"/>
      <w:marTop w:val="0"/>
      <w:marBottom w:val="0"/>
      <w:divBdr>
        <w:top w:val="none" w:sz="0" w:space="0" w:color="auto"/>
        <w:left w:val="none" w:sz="0" w:space="0" w:color="auto"/>
        <w:bottom w:val="none" w:sz="0" w:space="0" w:color="auto"/>
        <w:right w:val="none" w:sz="0" w:space="0" w:color="auto"/>
      </w:divBdr>
    </w:div>
    <w:div w:id="359939904">
      <w:marLeft w:val="0"/>
      <w:marRight w:val="0"/>
      <w:marTop w:val="0"/>
      <w:marBottom w:val="0"/>
      <w:divBdr>
        <w:top w:val="none" w:sz="0" w:space="0" w:color="auto"/>
        <w:left w:val="none" w:sz="0" w:space="0" w:color="auto"/>
        <w:bottom w:val="none" w:sz="0" w:space="0" w:color="auto"/>
        <w:right w:val="none" w:sz="0" w:space="0" w:color="auto"/>
      </w:divBdr>
    </w:div>
    <w:div w:id="377628999">
      <w:bodyDiv w:val="1"/>
      <w:marLeft w:val="0"/>
      <w:marRight w:val="0"/>
      <w:marTop w:val="0"/>
      <w:marBottom w:val="0"/>
      <w:divBdr>
        <w:top w:val="none" w:sz="0" w:space="0" w:color="auto"/>
        <w:left w:val="none" w:sz="0" w:space="0" w:color="auto"/>
        <w:bottom w:val="none" w:sz="0" w:space="0" w:color="auto"/>
        <w:right w:val="none" w:sz="0" w:space="0" w:color="auto"/>
      </w:divBdr>
    </w:div>
    <w:div w:id="383453222">
      <w:marLeft w:val="0"/>
      <w:marRight w:val="0"/>
      <w:marTop w:val="0"/>
      <w:marBottom w:val="0"/>
      <w:divBdr>
        <w:top w:val="none" w:sz="0" w:space="0" w:color="auto"/>
        <w:left w:val="none" w:sz="0" w:space="0" w:color="auto"/>
        <w:bottom w:val="none" w:sz="0" w:space="0" w:color="auto"/>
        <w:right w:val="none" w:sz="0" w:space="0" w:color="auto"/>
      </w:divBdr>
    </w:div>
    <w:div w:id="404960573">
      <w:marLeft w:val="0"/>
      <w:marRight w:val="0"/>
      <w:marTop w:val="0"/>
      <w:marBottom w:val="0"/>
      <w:divBdr>
        <w:top w:val="none" w:sz="0" w:space="0" w:color="auto"/>
        <w:left w:val="none" w:sz="0" w:space="0" w:color="auto"/>
        <w:bottom w:val="none" w:sz="0" w:space="0" w:color="auto"/>
        <w:right w:val="none" w:sz="0" w:space="0" w:color="auto"/>
      </w:divBdr>
    </w:div>
    <w:div w:id="415058925">
      <w:marLeft w:val="0"/>
      <w:marRight w:val="0"/>
      <w:marTop w:val="0"/>
      <w:marBottom w:val="0"/>
      <w:divBdr>
        <w:top w:val="none" w:sz="0" w:space="0" w:color="auto"/>
        <w:left w:val="none" w:sz="0" w:space="0" w:color="auto"/>
        <w:bottom w:val="none" w:sz="0" w:space="0" w:color="auto"/>
        <w:right w:val="none" w:sz="0" w:space="0" w:color="auto"/>
      </w:divBdr>
    </w:div>
    <w:div w:id="428355005">
      <w:marLeft w:val="0"/>
      <w:marRight w:val="0"/>
      <w:marTop w:val="0"/>
      <w:marBottom w:val="0"/>
      <w:divBdr>
        <w:top w:val="none" w:sz="0" w:space="0" w:color="auto"/>
        <w:left w:val="none" w:sz="0" w:space="0" w:color="auto"/>
        <w:bottom w:val="none" w:sz="0" w:space="0" w:color="auto"/>
        <w:right w:val="none" w:sz="0" w:space="0" w:color="auto"/>
      </w:divBdr>
    </w:div>
    <w:div w:id="478694397">
      <w:marLeft w:val="0"/>
      <w:marRight w:val="0"/>
      <w:marTop w:val="0"/>
      <w:marBottom w:val="0"/>
      <w:divBdr>
        <w:top w:val="none" w:sz="0" w:space="0" w:color="auto"/>
        <w:left w:val="none" w:sz="0" w:space="0" w:color="auto"/>
        <w:bottom w:val="none" w:sz="0" w:space="0" w:color="auto"/>
        <w:right w:val="none" w:sz="0" w:space="0" w:color="auto"/>
      </w:divBdr>
    </w:div>
    <w:div w:id="493956373">
      <w:marLeft w:val="0"/>
      <w:marRight w:val="0"/>
      <w:marTop w:val="0"/>
      <w:marBottom w:val="0"/>
      <w:divBdr>
        <w:top w:val="none" w:sz="0" w:space="0" w:color="auto"/>
        <w:left w:val="none" w:sz="0" w:space="0" w:color="auto"/>
        <w:bottom w:val="none" w:sz="0" w:space="0" w:color="auto"/>
        <w:right w:val="none" w:sz="0" w:space="0" w:color="auto"/>
      </w:divBdr>
    </w:div>
    <w:div w:id="496119142">
      <w:marLeft w:val="0"/>
      <w:marRight w:val="0"/>
      <w:marTop w:val="0"/>
      <w:marBottom w:val="0"/>
      <w:divBdr>
        <w:top w:val="none" w:sz="0" w:space="0" w:color="auto"/>
        <w:left w:val="none" w:sz="0" w:space="0" w:color="auto"/>
        <w:bottom w:val="none" w:sz="0" w:space="0" w:color="auto"/>
        <w:right w:val="none" w:sz="0" w:space="0" w:color="auto"/>
      </w:divBdr>
    </w:div>
    <w:div w:id="507017692">
      <w:marLeft w:val="0"/>
      <w:marRight w:val="0"/>
      <w:marTop w:val="0"/>
      <w:marBottom w:val="0"/>
      <w:divBdr>
        <w:top w:val="none" w:sz="0" w:space="0" w:color="auto"/>
        <w:left w:val="none" w:sz="0" w:space="0" w:color="auto"/>
        <w:bottom w:val="none" w:sz="0" w:space="0" w:color="auto"/>
        <w:right w:val="none" w:sz="0" w:space="0" w:color="auto"/>
      </w:divBdr>
    </w:div>
    <w:div w:id="536816243">
      <w:marLeft w:val="0"/>
      <w:marRight w:val="0"/>
      <w:marTop w:val="0"/>
      <w:marBottom w:val="0"/>
      <w:divBdr>
        <w:top w:val="none" w:sz="0" w:space="0" w:color="auto"/>
        <w:left w:val="none" w:sz="0" w:space="0" w:color="auto"/>
        <w:bottom w:val="none" w:sz="0" w:space="0" w:color="auto"/>
        <w:right w:val="none" w:sz="0" w:space="0" w:color="auto"/>
      </w:divBdr>
    </w:div>
    <w:div w:id="542911907">
      <w:marLeft w:val="0"/>
      <w:marRight w:val="0"/>
      <w:marTop w:val="0"/>
      <w:marBottom w:val="0"/>
      <w:divBdr>
        <w:top w:val="none" w:sz="0" w:space="0" w:color="auto"/>
        <w:left w:val="none" w:sz="0" w:space="0" w:color="auto"/>
        <w:bottom w:val="none" w:sz="0" w:space="0" w:color="auto"/>
        <w:right w:val="none" w:sz="0" w:space="0" w:color="auto"/>
      </w:divBdr>
    </w:div>
    <w:div w:id="570892784">
      <w:bodyDiv w:val="1"/>
      <w:marLeft w:val="0"/>
      <w:marRight w:val="0"/>
      <w:marTop w:val="0"/>
      <w:marBottom w:val="0"/>
      <w:divBdr>
        <w:top w:val="none" w:sz="0" w:space="0" w:color="auto"/>
        <w:left w:val="none" w:sz="0" w:space="0" w:color="auto"/>
        <w:bottom w:val="none" w:sz="0" w:space="0" w:color="auto"/>
        <w:right w:val="none" w:sz="0" w:space="0" w:color="auto"/>
      </w:divBdr>
    </w:div>
    <w:div w:id="591666028">
      <w:bodyDiv w:val="1"/>
      <w:marLeft w:val="0"/>
      <w:marRight w:val="0"/>
      <w:marTop w:val="0"/>
      <w:marBottom w:val="0"/>
      <w:divBdr>
        <w:top w:val="none" w:sz="0" w:space="0" w:color="auto"/>
        <w:left w:val="none" w:sz="0" w:space="0" w:color="auto"/>
        <w:bottom w:val="none" w:sz="0" w:space="0" w:color="auto"/>
        <w:right w:val="none" w:sz="0" w:space="0" w:color="auto"/>
      </w:divBdr>
    </w:div>
    <w:div w:id="653535915">
      <w:marLeft w:val="0"/>
      <w:marRight w:val="0"/>
      <w:marTop w:val="0"/>
      <w:marBottom w:val="0"/>
      <w:divBdr>
        <w:top w:val="none" w:sz="0" w:space="0" w:color="auto"/>
        <w:left w:val="none" w:sz="0" w:space="0" w:color="auto"/>
        <w:bottom w:val="none" w:sz="0" w:space="0" w:color="auto"/>
        <w:right w:val="none" w:sz="0" w:space="0" w:color="auto"/>
      </w:divBdr>
    </w:div>
    <w:div w:id="664939379">
      <w:marLeft w:val="0"/>
      <w:marRight w:val="0"/>
      <w:marTop w:val="0"/>
      <w:marBottom w:val="0"/>
      <w:divBdr>
        <w:top w:val="none" w:sz="0" w:space="0" w:color="auto"/>
        <w:left w:val="none" w:sz="0" w:space="0" w:color="auto"/>
        <w:bottom w:val="none" w:sz="0" w:space="0" w:color="auto"/>
        <w:right w:val="none" w:sz="0" w:space="0" w:color="auto"/>
      </w:divBdr>
    </w:div>
    <w:div w:id="671690254">
      <w:marLeft w:val="0"/>
      <w:marRight w:val="0"/>
      <w:marTop w:val="0"/>
      <w:marBottom w:val="0"/>
      <w:divBdr>
        <w:top w:val="none" w:sz="0" w:space="0" w:color="auto"/>
        <w:left w:val="none" w:sz="0" w:space="0" w:color="auto"/>
        <w:bottom w:val="none" w:sz="0" w:space="0" w:color="auto"/>
        <w:right w:val="none" w:sz="0" w:space="0" w:color="auto"/>
      </w:divBdr>
    </w:div>
    <w:div w:id="702480718">
      <w:marLeft w:val="0"/>
      <w:marRight w:val="0"/>
      <w:marTop w:val="0"/>
      <w:marBottom w:val="0"/>
      <w:divBdr>
        <w:top w:val="none" w:sz="0" w:space="0" w:color="auto"/>
        <w:left w:val="none" w:sz="0" w:space="0" w:color="auto"/>
        <w:bottom w:val="none" w:sz="0" w:space="0" w:color="auto"/>
        <w:right w:val="none" w:sz="0" w:space="0" w:color="auto"/>
      </w:divBdr>
    </w:div>
    <w:div w:id="721247097">
      <w:marLeft w:val="0"/>
      <w:marRight w:val="0"/>
      <w:marTop w:val="0"/>
      <w:marBottom w:val="0"/>
      <w:divBdr>
        <w:top w:val="none" w:sz="0" w:space="0" w:color="auto"/>
        <w:left w:val="none" w:sz="0" w:space="0" w:color="auto"/>
        <w:bottom w:val="none" w:sz="0" w:space="0" w:color="auto"/>
        <w:right w:val="none" w:sz="0" w:space="0" w:color="auto"/>
      </w:divBdr>
    </w:div>
    <w:div w:id="731998233">
      <w:marLeft w:val="0"/>
      <w:marRight w:val="0"/>
      <w:marTop w:val="0"/>
      <w:marBottom w:val="0"/>
      <w:divBdr>
        <w:top w:val="none" w:sz="0" w:space="0" w:color="auto"/>
        <w:left w:val="none" w:sz="0" w:space="0" w:color="auto"/>
        <w:bottom w:val="none" w:sz="0" w:space="0" w:color="auto"/>
        <w:right w:val="none" w:sz="0" w:space="0" w:color="auto"/>
      </w:divBdr>
    </w:div>
    <w:div w:id="737901074">
      <w:marLeft w:val="0"/>
      <w:marRight w:val="0"/>
      <w:marTop w:val="0"/>
      <w:marBottom w:val="0"/>
      <w:divBdr>
        <w:top w:val="none" w:sz="0" w:space="0" w:color="auto"/>
        <w:left w:val="none" w:sz="0" w:space="0" w:color="auto"/>
        <w:bottom w:val="none" w:sz="0" w:space="0" w:color="auto"/>
        <w:right w:val="none" w:sz="0" w:space="0" w:color="auto"/>
      </w:divBdr>
    </w:div>
    <w:div w:id="738409113">
      <w:marLeft w:val="0"/>
      <w:marRight w:val="0"/>
      <w:marTop w:val="0"/>
      <w:marBottom w:val="0"/>
      <w:divBdr>
        <w:top w:val="none" w:sz="0" w:space="0" w:color="auto"/>
        <w:left w:val="none" w:sz="0" w:space="0" w:color="auto"/>
        <w:bottom w:val="none" w:sz="0" w:space="0" w:color="auto"/>
        <w:right w:val="none" w:sz="0" w:space="0" w:color="auto"/>
      </w:divBdr>
    </w:div>
    <w:div w:id="759445032">
      <w:marLeft w:val="0"/>
      <w:marRight w:val="0"/>
      <w:marTop w:val="0"/>
      <w:marBottom w:val="0"/>
      <w:divBdr>
        <w:top w:val="none" w:sz="0" w:space="0" w:color="auto"/>
        <w:left w:val="none" w:sz="0" w:space="0" w:color="auto"/>
        <w:bottom w:val="none" w:sz="0" w:space="0" w:color="auto"/>
        <w:right w:val="none" w:sz="0" w:space="0" w:color="auto"/>
      </w:divBdr>
    </w:div>
    <w:div w:id="765998936">
      <w:marLeft w:val="0"/>
      <w:marRight w:val="0"/>
      <w:marTop w:val="0"/>
      <w:marBottom w:val="0"/>
      <w:divBdr>
        <w:top w:val="none" w:sz="0" w:space="0" w:color="auto"/>
        <w:left w:val="none" w:sz="0" w:space="0" w:color="auto"/>
        <w:bottom w:val="none" w:sz="0" w:space="0" w:color="auto"/>
        <w:right w:val="none" w:sz="0" w:space="0" w:color="auto"/>
      </w:divBdr>
    </w:div>
    <w:div w:id="770011562">
      <w:marLeft w:val="0"/>
      <w:marRight w:val="0"/>
      <w:marTop w:val="0"/>
      <w:marBottom w:val="0"/>
      <w:divBdr>
        <w:top w:val="none" w:sz="0" w:space="0" w:color="auto"/>
        <w:left w:val="none" w:sz="0" w:space="0" w:color="auto"/>
        <w:bottom w:val="none" w:sz="0" w:space="0" w:color="auto"/>
        <w:right w:val="none" w:sz="0" w:space="0" w:color="auto"/>
      </w:divBdr>
    </w:div>
    <w:div w:id="824781486">
      <w:bodyDiv w:val="1"/>
      <w:marLeft w:val="0"/>
      <w:marRight w:val="0"/>
      <w:marTop w:val="0"/>
      <w:marBottom w:val="0"/>
      <w:divBdr>
        <w:top w:val="none" w:sz="0" w:space="0" w:color="auto"/>
        <w:left w:val="none" w:sz="0" w:space="0" w:color="auto"/>
        <w:bottom w:val="none" w:sz="0" w:space="0" w:color="auto"/>
        <w:right w:val="none" w:sz="0" w:space="0" w:color="auto"/>
      </w:divBdr>
      <w:divsChild>
        <w:div w:id="8726831">
          <w:marLeft w:val="0"/>
          <w:marRight w:val="0"/>
          <w:marTop w:val="0"/>
          <w:marBottom w:val="0"/>
          <w:divBdr>
            <w:top w:val="none" w:sz="0" w:space="0" w:color="auto"/>
            <w:left w:val="none" w:sz="0" w:space="0" w:color="auto"/>
            <w:bottom w:val="none" w:sz="0" w:space="0" w:color="auto"/>
            <w:right w:val="none" w:sz="0" w:space="0" w:color="auto"/>
          </w:divBdr>
        </w:div>
        <w:div w:id="20598708">
          <w:marLeft w:val="0"/>
          <w:marRight w:val="0"/>
          <w:marTop w:val="0"/>
          <w:marBottom w:val="0"/>
          <w:divBdr>
            <w:top w:val="none" w:sz="0" w:space="0" w:color="auto"/>
            <w:left w:val="none" w:sz="0" w:space="0" w:color="auto"/>
            <w:bottom w:val="none" w:sz="0" w:space="0" w:color="auto"/>
            <w:right w:val="none" w:sz="0" w:space="0" w:color="auto"/>
          </w:divBdr>
        </w:div>
        <w:div w:id="33620170">
          <w:marLeft w:val="0"/>
          <w:marRight w:val="0"/>
          <w:marTop w:val="0"/>
          <w:marBottom w:val="0"/>
          <w:divBdr>
            <w:top w:val="none" w:sz="0" w:space="0" w:color="auto"/>
            <w:left w:val="none" w:sz="0" w:space="0" w:color="auto"/>
            <w:bottom w:val="none" w:sz="0" w:space="0" w:color="auto"/>
            <w:right w:val="none" w:sz="0" w:space="0" w:color="auto"/>
          </w:divBdr>
        </w:div>
        <w:div w:id="34238859">
          <w:marLeft w:val="0"/>
          <w:marRight w:val="0"/>
          <w:marTop w:val="0"/>
          <w:marBottom w:val="0"/>
          <w:divBdr>
            <w:top w:val="none" w:sz="0" w:space="0" w:color="auto"/>
            <w:left w:val="none" w:sz="0" w:space="0" w:color="auto"/>
            <w:bottom w:val="none" w:sz="0" w:space="0" w:color="auto"/>
            <w:right w:val="none" w:sz="0" w:space="0" w:color="auto"/>
          </w:divBdr>
        </w:div>
        <w:div w:id="35399626">
          <w:marLeft w:val="0"/>
          <w:marRight w:val="0"/>
          <w:marTop w:val="0"/>
          <w:marBottom w:val="0"/>
          <w:divBdr>
            <w:top w:val="none" w:sz="0" w:space="0" w:color="auto"/>
            <w:left w:val="none" w:sz="0" w:space="0" w:color="auto"/>
            <w:bottom w:val="none" w:sz="0" w:space="0" w:color="auto"/>
            <w:right w:val="none" w:sz="0" w:space="0" w:color="auto"/>
          </w:divBdr>
        </w:div>
        <w:div w:id="43216933">
          <w:marLeft w:val="0"/>
          <w:marRight w:val="0"/>
          <w:marTop w:val="0"/>
          <w:marBottom w:val="0"/>
          <w:divBdr>
            <w:top w:val="none" w:sz="0" w:space="0" w:color="auto"/>
            <w:left w:val="none" w:sz="0" w:space="0" w:color="auto"/>
            <w:bottom w:val="none" w:sz="0" w:space="0" w:color="auto"/>
            <w:right w:val="none" w:sz="0" w:space="0" w:color="auto"/>
          </w:divBdr>
        </w:div>
        <w:div w:id="44717332">
          <w:marLeft w:val="0"/>
          <w:marRight w:val="0"/>
          <w:marTop w:val="0"/>
          <w:marBottom w:val="0"/>
          <w:divBdr>
            <w:top w:val="none" w:sz="0" w:space="0" w:color="auto"/>
            <w:left w:val="none" w:sz="0" w:space="0" w:color="auto"/>
            <w:bottom w:val="none" w:sz="0" w:space="0" w:color="auto"/>
            <w:right w:val="none" w:sz="0" w:space="0" w:color="auto"/>
          </w:divBdr>
        </w:div>
        <w:div w:id="47846828">
          <w:marLeft w:val="0"/>
          <w:marRight w:val="0"/>
          <w:marTop w:val="0"/>
          <w:marBottom w:val="0"/>
          <w:divBdr>
            <w:top w:val="none" w:sz="0" w:space="0" w:color="auto"/>
            <w:left w:val="none" w:sz="0" w:space="0" w:color="auto"/>
            <w:bottom w:val="none" w:sz="0" w:space="0" w:color="auto"/>
            <w:right w:val="none" w:sz="0" w:space="0" w:color="auto"/>
          </w:divBdr>
        </w:div>
        <w:div w:id="68813682">
          <w:marLeft w:val="0"/>
          <w:marRight w:val="0"/>
          <w:marTop w:val="0"/>
          <w:marBottom w:val="0"/>
          <w:divBdr>
            <w:top w:val="none" w:sz="0" w:space="0" w:color="auto"/>
            <w:left w:val="none" w:sz="0" w:space="0" w:color="auto"/>
            <w:bottom w:val="none" w:sz="0" w:space="0" w:color="auto"/>
            <w:right w:val="none" w:sz="0" w:space="0" w:color="auto"/>
          </w:divBdr>
        </w:div>
        <w:div w:id="115100265">
          <w:marLeft w:val="0"/>
          <w:marRight w:val="0"/>
          <w:marTop w:val="0"/>
          <w:marBottom w:val="0"/>
          <w:divBdr>
            <w:top w:val="none" w:sz="0" w:space="0" w:color="auto"/>
            <w:left w:val="none" w:sz="0" w:space="0" w:color="auto"/>
            <w:bottom w:val="none" w:sz="0" w:space="0" w:color="auto"/>
            <w:right w:val="none" w:sz="0" w:space="0" w:color="auto"/>
          </w:divBdr>
        </w:div>
        <w:div w:id="116724063">
          <w:marLeft w:val="0"/>
          <w:marRight w:val="0"/>
          <w:marTop w:val="0"/>
          <w:marBottom w:val="0"/>
          <w:divBdr>
            <w:top w:val="none" w:sz="0" w:space="0" w:color="auto"/>
            <w:left w:val="none" w:sz="0" w:space="0" w:color="auto"/>
            <w:bottom w:val="none" w:sz="0" w:space="0" w:color="auto"/>
            <w:right w:val="none" w:sz="0" w:space="0" w:color="auto"/>
          </w:divBdr>
        </w:div>
        <w:div w:id="117915454">
          <w:marLeft w:val="0"/>
          <w:marRight w:val="0"/>
          <w:marTop w:val="0"/>
          <w:marBottom w:val="0"/>
          <w:divBdr>
            <w:top w:val="none" w:sz="0" w:space="0" w:color="auto"/>
            <w:left w:val="none" w:sz="0" w:space="0" w:color="auto"/>
            <w:bottom w:val="none" w:sz="0" w:space="0" w:color="auto"/>
            <w:right w:val="none" w:sz="0" w:space="0" w:color="auto"/>
          </w:divBdr>
        </w:div>
        <w:div w:id="120147305">
          <w:marLeft w:val="0"/>
          <w:marRight w:val="0"/>
          <w:marTop w:val="0"/>
          <w:marBottom w:val="0"/>
          <w:divBdr>
            <w:top w:val="none" w:sz="0" w:space="0" w:color="auto"/>
            <w:left w:val="none" w:sz="0" w:space="0" w:color="auto"/>
            <w:bottom w:val="none" w:sz="0" w:space="0" w:color="auto"/>
            <w:right w:val="none" w:sz="0" w:space="0" w:color="auto"/>
          </w:divBdr>
        </w:div>
        <w:div w:id="138811154">
          <w:marLeft w:val="0"/>
          <w:marRight w:val="0"/>
          <w:marTop w:val="0"/>
          <w:marBottom w:val="0"/>
          <w:divBdr>
            <w:top w:val="none" w:sz="0" w:space="0" w:color="auto"/>
            <w:left w:val="none" w:sz="0" w:space="0" w:color="auto"/>
            <w:bottom w:val="none" w:sz="0" w:space="0" w:color="auto"/>
            <w:right w:val="none" w:sz="0" w:space="0" w:color="auto"/>
          </w:divBdr>
        </w:div>
        <w:div w:id="145976934">
          <w:marLeft w:val="0"/>
          <w:marRight w:val="0"/>
          <w:marTop w:val="0"/>
          <w:marBottom w:val="0"/>
          <w:divBdr>
            <w:top w:val="none" w:sz="0" w:space="0" w:color="auto"/>
            <w:left w:val="none" w:sz="0" w:space="0" w:color="auto"/>
            <w:bottom w:val="none" w:sz="0" w:space="0" w:color="auto"/>
            <w:right w:val="none" w:sz="0" w:space="0" w:color="auto"/>
          </w:divBdr>
        </w:div>
        <w:div w:id="147939774">
          <w:marLeft w:val="0"/>
          <w:marRight w:val="0"/>
          <w:marTop w:val="0"/>
          <w:marBottom w:val="0"/>
          <w:divBdr>
            <w:top w:val="none" w:sz="0" w:space="0" w:color="auto"/>
            <w:left w:val="none" w:sz="0" w:space="0" w:color="auto"/>
            <w:bottom w:val="none" w:sz="0" w:space="0" w:color="auto"/>
            <w:right w:val="none" w:sz="0" w:space="0" w:color="auto"/>
          </w:divBdr>
        </w:div>
        <w:div w:id="154927852">
          <w:marLeft w:val="0"/>
          <w:marRight w:val="0"/>
          <w:marTop w:val="0"/>
          <w:marBottom w:val="0"/>
          <w:divBdr>
            <w:top w:val="none" w:sz="0" w:space="0" w:color="auto"/>
            <w:left w:val="none" w:sz="0" w:space="0" w:color="auto"/>
            <w:bottom w:val="none" w:sz="0" w:space="0" w:color="auto"/>
            <w:right w:val="none" w:sz="0" w:space="0" w:color="auto"/>
          </w:divBdr>
        </w:div>
        <w:div w:id="163324845">
          <w:marLeft w:val="0"/>
          <w:marRight w:val="0"/>
          <w:marTop w:val="0"/>
          <w:marBottom w:val="0"/>
          <w:divBdr>
            <w:top w:val="none" w:sz="0" w:space="0" w:color="auto"/>
            <w:left w:val="none" w:sz="0" w:space="0" w:color="auto"/>
            <w:bottom w:val="none" w:sz="0" w:space="0" w:color="auto"/>
            <w:right w:val="none" w:sz="0" w:space="0" w:color="auto"/>
          </w:divBdr>
        </w:div>
        <w:div w:id="169836327">
          <w:marLeft w:val="0"/>
          <w:marRight w:val="0"/>
          <w:marTop w:val="0"/>
          <w:marBottom w:val="0"/>
          <w:divBdr>
            <w:top w:val="none" w:sz="0" w:space="0" w:color="auto"/>
            <w:left w:val="none" w:sz="0" w:space="0" w:color="auto"/>
            <w:bottom w:val="none" w:sz="0" w:space="0" w:color="auto"/>
            <w:right w:val="none" w:sz="0" w:space="0" w:color="auto"/>
          </w:divBdr>
        </w:div>
        <w:div w:id="173227770">
          <w:marLeft w:val="0"/>
          <w:marRight w:val="0"/>
          <w:marTop w:val="0"/>
          <w:marBottom w:val="0"/>
          <w:divBdr>
            <w:top w:val="none" w:sz="0" w:space="0" w:color="auto"/>
            <w:left w:val="none" w:sz="0" w:space="0" w:color="auto"/>
            <w:bottom w:val="none" w:sz="0" w:space="0" w:color="auto"/>
            <w:right w:val="none" w:sz="0" w:space="0" w:color="auto"/>
          </w:divBdr>
        </w:div>
        <w:div w:id="181021221">
          <w:marLeft w:val="0"/>
          <w:marRight w:val="0"/>
          <w:marTop w:val="0"/>
          <w:marBottom w:val="0"/>
          <w:divBdr>
            <w:top w:val="none" w:sz="0" w:space="0" w:color="auto"/>
            <w:left w:val="none" w:sz="0" w:space="0" w:color="auto"/>
            <w:bottom w:val="none" w:sz="0" w:space="0" w:color="auto"/>
            <w:right w:val="none" w:sz="0" w:space="0" w:color="auto"/>
          </w:divBdr>
        </w:div>
        <w:div w:id="188493805">
          <w:marLeft w:val="0"/>
          <w:marRight w:val="0"/>
          <w:marTop w:val="0"/>
          <w:marBottom w:val="0"/>
          <w:divBdr>
            <w:top w:val="none" w:sz="0" w:space="0" w:color="auto"/>
            <w:left w:val="none" w:sz="0" w:space="0" w:color="auto"/>
            <w:bottom w:val="none" w:sz="0" w:space="0" w:color="auto"/>
            <w:right w:val="none" w:sz="0" w:space="0" w:color="auto"/>
          </w:divBdr>
        </w:div>
        <w:div w:id="204101296">
          <w:marLeft w:val="0"/>
          <w:marRight w:val="0"/>
          <w:marTop w:val="0"/>
          <w:marBottom w:val="0"/>
          <w:divBdr>
            <w:top w:val="none" w:sz="0" w:space="0" w:color="auto"/>
            <w:left w:val="none" w:sz="0" w:space="0" w:color="auto"/>
            <w:bottom w:val="none" w:sz="0" w:space="0" w:color="auto"/>
            <w:right w:val="none" w:sz="0" w:space="0" w:color="auto"/>
          </w:divBdr>
        </w:div>
        <w:div w:id="215047747">
          <w:marLeft w:val="0"/>
          <w:marRight w:val="0"/>
          <w:marTop w:val="0"/>
          <w:marBottom w:val="0"/>
          <w:divBdr>
            <w:top w:val="none" w:sz="0" w:space="0" w:color="auto"/>
            <w:left w:val="none" w:sz="0" w:space="0" w:color="auto"/>
            <w:bottom w:val="none" w:sz="0" w:space="0" w:color="auto"/>
            <w:right w:val="none" w:sz="0" w:space="0" w:color="auto"/>
          </w:divBdr>
        </w:div>
        <w:div w:id="246965598">
          <w:marLeft w:val="0"/>
          <w:marRight w:val="0"/>
          <w:marTop w:val="0"/>
          <w:marBottom w:val="0"/>
          <w:divBdr>
            <w:top w:val="none" w:sz="0" w:space="0" w:color="auto"/>
            <w:left w:val="none" w:sz="0" w:space="0" w:color="auto"/>
            <w:bottom w:val="none" w:sz="0" w:space="0" w:color="auto"/>
            <w:right w:val="none" w:sz="0" w:space="0" w:color="auto"/>
          </w:divBdr>
        </w:div>
        <w:div w:id="252279262">
          <w:marLeft w:val="0"/>
          <w:marRight w:val="0"/>
          <w:marTop w:val="0"/>
          <w:marBottom w:val="0"/>
          <w:divBdr>
            <w:top w:val="none" w:sz="0" w:space="0" w:color="auto"/>
            <w:left w:val="none" w:sz="0" w:space="0" w:color="auto"/>
            <w:bottom w:val="none" w:sz="0" w:space="0" w:color="auto"/>
            <w:right w:val="none" w:sz="0" w:space="0" w:color="auto"/>
          </w:divBdr>
        </w:div>
        <w:div w:id="253327024">
          <w:marLeft w:val="0"/>
          <w:marRight w:val="0"/>
          <w:marTop w:val="0"/>
          <w:marBottom w:val="0"/>
          <w:divBdr>
            <w:top w:val="none" w:sz="0" w:space="0" w:color="auto"/>
            <w:left w:val="none" w:sz="0" w:space="0" w:color="auto"/>
            <w:bottom w:val="none" w:sz="0" w:space="0" w:color="auto"/>
            <w:right w:val="none" w:sz="0" w:space="0" w:color="auto"/>
          </w:divBdr>
        </w:div>
        <w:div w:id="256451535">
          <w:marLeft w:val="0"/>
          <w:marRight w:val="0"/>
          <w:marTop w:val="0"/>
          <w:marBottom w:val="0"/>
          <w:divBdr>
            <w:top w:val="none" w:sz="0" w:space="0" w:color="auto"/>
            <w:left w:val="none" w:sz="0" w:space="0" w:color="auto"/>
            <w:bottom w:val="none" w:sz="0" w:space="0" w:color="auto"/>
            <w:right w:val="none" w:sz="0" w:space="0" w:color="auto"/>
          </w:divBdr>
        </w:div>
        <w:div w:id="272907015">
          <w:marLeft w:val="0"/>
          <w:marRight w:val="0"/>
          <w:marTop w:val="0"/>
          <w:marBottom w:val="0"/>
          <w:divBdr>
            <w:top w:val="none" w:sz="0" w:space="0" w:color="auto"/>
            <w:left w:val="none" w:sz="0" w:space="0" w:color="auto"/>
            <w:bottom w:val="none" w:sz="0" w:space="0" w:color="auto"/>
            <w:right w:val="none" w:sz="0" w:space="0" w:color="auto"/>
          </w:divBdr>
        </w:div>
        <w:div w:id="275724161">
          <w:marLeft w:val="0"/>
          <w:marRight w:val="0"/>
          <w:marTop w:val="0"/>
          <w:marBottom w:val="0"/>
          <w:divBdr>
            <w:top w:val="none" w:sz="0" w:space="0" w:color="auto"/>
            <w:left w:val="none" w:sz="0" w:space="0" w:color="auto"/>
            <w:bottom w:val="none" w:sz="0" w:space="0" w:color="auto"/>
            <w:right w:val="none" w:sz="0" w:space="0" w:color="auto"/>
          </w:divBdr>
        </w:div>
        <w:div w:id="276566839">
          <w:marLeft w:val="0"/>
          <w:marRight w:val="0"/>
          <w:marTop w:val="0"/>
          <w:marBottom w:val="0"/>
          <w:divBdr>
            <w:top w:val="none" w:sz="0" w:space="0" w:color="auto"/>
            <w:left w:val="none" w:sz="0" w:space="0" w:color="auto"/>
            <w:bottom w:val="none" w:sz="0" w:space="0" w:color="auto"/>
            <w:right w:val="none" w:sz="0" w:space="0" w:color="auto"/>
          </w:divBdr>
        </w:div>
        <w:div w:id="279189134">
          <w:marLeft w:val="0"/>
          <w:marRight w:val="0"/>
          <w:marTop w:val="0"/>
          <w:marBottom w:val="0"/>
          <w:divBdr>
            <w:top w:val="none" w:sz="0" w:space="0" w:color="auto"/>
            <w:left w:val="none" w:sz="0" w:space="0" w:color="auto"/>
            <w:bottom w:val="none" w:sz="0" w:space="0" w:color="auto"/>
            <w:right w:val="none" w:sz="0" w:space="0" w:color="auto"/>
          </w:divBdr>
        </w:div>
        <w:div w:id="288517972">
          <w:marLeft w:val="0"/>
          <w:marRight w:val="0"/>
          <w:marTop w:val="0"/>
          <w:marBottom w:val="0"/>
          <w:divBdr>
            <w:top w:val="none" w:sz="0" w:space="0" w:color="auto"/>
            <w:left w:val="none" w:sz="0" w:space="0" w:color="auto"/>
            <w:bottom w:val="none" w:sz="0" w:space="0" w:color="auto"/>
            <w:right w:val="none" w:sz="0" w:space="0" w:color="auto"/>
          </w:divBdr>
        </w:div>
        <w:div w:id="291329288">
          <w:marLeft w:val="0"/>
          <w:marRight w:val="0"/>
          <w:marTop w:val="0"/>
          <w:marBottom w:val="0"/>
          <w:divBdr>
            <w:top w:val="none" w:sz="0" w:space="0" w:color="auto"/>
            <w:left w:val="none" w:sz="0" w:space="0" w:color="auto"/>
            <w:bottom w:val="none" w:sz="0" w:space="0" w:color="auto"/>
            <w:right w:val="none" w:sz="0" w:space="0" w:color="auto"/>
          </w:divBdr>
        </w:div>
        <w:div w:id="291593934">
          <w:marLeft w:val="0"/>
          <w:marRight w:val="0"/>
          <w:marTop w:val="0"/>
          <w:marBottom w:val="0"/>
          <w:divBdr>
            <w:top w:val="none" w:sz="0" w:space="0" w:color="auto"/>
            <w:left w:val="none" w:sz="0" w:space="0" w:color="auto"/>
            <w:bottom w:val="none" w:sz="0" w:space="0" w:color="auto"/>
            <w:right w:val="none" w:sz="0" w:space="0" w:color="auto"/>
          </w:divBdr>
        </w:div>
        <w:div w:id="293483710">
          <w:marLeft w:val="0"/>
          <w:marRight w:val="0"/>
          <w:marTop w:val="0"/>
          <w:marBottom w:val="0"/>
          <w:divBdr>
            <w:top w:val="none" w:sz="0" w:space="0" w:color="auto"/>
            <w:left w:val="none" w:sz="0" w:space="0" w:color="auto"/>
            <w:bottom w:val="none" w:sz="0" w:space="0" w:color="auto"/>
            <w:right w:val="none" w:sz="0" w:space="0" w:color="auto"/>
          </w:divBdr>
        </w:div>
        <w:div w:id="311569157">
          <w:marLeft w:val="0"/>
          <w:marRight w:val="0"/>
          <w:marTop w:val="0"/>
          <w:marBottom w:val="0"/>
          <w:divBdr>
            <w:top w:val="none" w:sz="0" w:space="0" w:color="auto"/>
            <w:left w:val="none" w:sz="0" w:space="0" w:color="auto"/>
            <w:bottom w:val="none" w:sz="0" w:space="0" w:color="auto"/>
            <w:right w:val="none" w:sz="0" w:space="0" w:color="auto"/>
          </w:divBdr>
        </w:div>
        <w:div w:id="312755055">
          <w:marLeft w:val="0"/>
          <w:marRight w:val="0"/>
          <w:marTop w:val="0"/>
          <w:marBottom w:val="0"/>
          <w:divBdr>
            <w:top w:val="none" w:sz="0" w:space="0" w:color="auto"/>
            <w:left w:val="none" w:sz="0" w:space="0" w:color="auto"/>
            <w:bottom w:val="none" w:sz="0" w:space="0" w:color="auto"/>
            <w:right w:val="none" w:sz="0" w:space="0" w:color="auto"/>
          </w:divBdr>
        </w:div>
        <w:div w:id="324751266">
          <w:marLeft w:val="0"/>
          <w:marRight w:val="0"/>
          <w:marTop w:val="0"/>
          <w:marBottom w:val="0"/>
          <w:divBdr>
            <w:top w:val="none" w:sz="0" w:space="0" w:color="auto"/>
            <w:left w:val="none" w:sz="0" w:space="0" w:color="auto"/>
            <w:bottom w:val="none" w:sz="0" w:space="0" w:color="auto"/>
            <w:right w:val="none" w:sz="0" w:space="0" w:color="auto"/>
          </w:divBdr>
        </w:div>
        <w:div w:id="337276035">
          <w:marLeft w:val="0"/>
          <w:marRight w:val="0"/>
          <w:marTop w:val="0"/>
          <w:marBottom w:val="0"/>
          <w:divBdr>
            <w:top w:val="none" w:sz="0" w:space="0" w:color="auto"/>
            <w:left w:val="none" w:sz="0" w:space="0" w:color="auto"/>
            <w:bottom w:val="none" w:sz="0" w:space="0" w:color="auto"/>
            <w:right w:val="none" w:sz="0" w:space="0" w:color="auto"/>
          </w:divBdr>
        </w:div>
        <w:div w:id="340663969">
          <w:marLeft w:val="0"/>
          <w:marRight w:val="0"/>
          <w:marTop w:val="0"/>
          <w:marBottom w:val="0"/>
          <w:divBdr>
            <w:top w:val="none" w:sz="0" w:space="0" w:color="auto"/>
            <w:left w:val="none" w:sz="0" w:space="0" w:color="auto"/>
            <w:bottom w:val="none" w:sz="0" w:space="0" w:color="auto"/>
            <w:right w:val="none" w:sz="0" w:space="0" w:color="auto"/>
          </w:divBdr>
        </w:div>
        <w:div w:id="342977339">
          <w:marLeft w:val="0"/>
          <w:marRight w:val="0"/>
          <w:marTop w:val="0"/>
          <w:marBottom w:val="0"/>
          <w:divBdr>
            <w:top w:val="none" w:sz="0" w:space="0" w:color="auto"/>
            <w:left w:val="none" w:sz="0" w:space="0" w:color="auto"/>
            <w:bottom w:val="none" w:sz="0" w:space="0" w:color="auto"/>
            <w:right w:val="none" w:sz="0" w:space="0" w:color="auto"/>
          </w:divBdr>
        </w:div>
        <w:div w:id="362437529">
          <w:marLeft w:val="0"/>
          <w:marRight w:val="0"/>
          <w:marTop w:val="0"/>
          <w:marBottom w:val="0"/>
          <w:divBdr>
            <w:top w:val="none" w:sz="0" w:space="0" w:color="auto"/>
            <w:left w:val="none" w:sz="0" w:space="0" w:color="auto"/>
            <w:bottom w:val="none" w:sz="0" w:space="0" w:color="auto"/>
            <w:right w:val="none" w:sz="0" w:space="0" w:color="auto"/>
          </w:divBdr>
        </w:div>
        <w:div w:id="378211194">
          <w:marLeft w:val="0"/>
          <w:marRight w:val="0"/>
          <w:marTop w:val="0"/>
          <w:marBottom w:val="0"/>
          <w:divBdr>
            <w:top w:val="none" w:sz="0" w:space="0" w:color="auto"/>
            <w:left w:val="none" w:sz="0" w:space="0" w:color="auto"/>
            <w:bottom w:val="none" w:sz="0" w:space="0" w:color="auto"/>
            <w:right w:val="none" w:sz="0" w:space="0" w:color="auto"/>
          </w:divBdr>
        </w:div>
        <w:div w:id="380980664">
          <w:marLeft w:val="0"/>
          <w:marRight w:val="0"/>
          <w:marTop w:val="0"/>
          <w:marBottom w:val="0"/>
          <w:divBdr>
            <w:top w:val="none" w:sz="0" w:space="0" w:color="auto"/>
            <w:left w:val="none" w:sz="0" w:space="0" w:color="auto"/>
            <w:bottom w:val="none" w:sz="0" w:space="0" w:color="auto"/>
            <w:right w:val="none" w:sz="0" w:space="0" w:color="auto"/>
          </w:divBdr>
        </w:div>
        <w:div w:id="385497175">
          <w:marLeft w:val="0"/>
          <w:marRight w:val="0"/>
          <w:marTop w:val="0"/>
          <w:marBottom w:val="0"/>
          <w:divBdr>
            <w:top w:val="none" w:sz="0" w:space="0" w:color="auto"/>
            <w:left w:val="none" w:sz="0" w:space="0" w:color="auto"/>
            <w:bottom w:val="none" w:sz="0" w:space="0" w:color="auto"/>
            <w:right w:val="none" w:sz="0" w:space="0" w:color="auto"/>
          </w:divBdr>
        </w:div>
        <w:div w:id="399449103">
          <w:marLeft w:val="0"/>
          <w:marRight w:val="0"/>
          <w:marTop w:val="0"/>
          <w:marBottom w:val="0"/>
          <w:divBdr>
            <w:top w:val="none" w:sz="0" w:space="0" w:color="auto"/>
            <w:left w:val="none" w:sz="0" w:space="0" w:color="auto"/>
            <w:bottom w:val="none" w:sz="0" w:space="0" w:color="auto"/>
            <w:right w:val="none" w:sz="0" w:space="0" w:color="auto"/>
          </w:divBdr>
        </w:div>
        <w:div w:id="402994974">
          <w:marLeft w:val="0"/>
          <w:marRight w:val="0"/>
          <w:marTop w:val="0"/>
          <w:marBottom w:val="0"/>
          <w:divBdr>
            <w:top w:val="none" w:sz="0" w:space="0" w:color="auto"/>
            <w:left w:val="none" w:sz="0" w:space="0" w:color="auto"/>
            <w:bottom w:val="none" w:sz="0" w:space="0" w:color="auto"/>
            <w:right w:val="none" w:sz="0" w:space="0" w:color="auto"/>
          </w:divBdr>
        </w:div>
        <w:div w:id="408162574">
          <w:marLeft w:val="0"/>
          <w:marRight w:val="0"/>
          <w:marTop w:val="0"/>
          <w:marBottom w:val="0"/>
          <w:divBdr>
            <w:top w:val="none" w:sz="0" w:space="0" w:color="auto"/>
            <w:left w:val="none" w:sz="0" w:space="0" w:color="auto"/>
            <w:bottom w:val="none" w:sz="0" w:space="0" w:color="auto"/>
            <w:right w:val="none" w:sz="0" w:space="0" w:color="auto"/>
          </w:divBdr>
        </w:div>
        <w:div w:id="415978950">
          <w:marLeft w:val="0"/>
          <w:marRight w:val="0"/>
          <w:marTop w:val="0"/>
          <w:marBottom w:val="0"/>
          <w:divBdr>
            <w:top w:val="none" w:sz="0" w:space="0" w:color="auto"/>
            <w:left w:val="none" w:sz="0" w:space="0" w:color="auto"/>
            <w:bottom w:val="none" w:sz="0" w:space="0" w:color="auto"/>
            <w:right w:val="none" w:sz="0" w:space="0" w:color="auto"/>
          </w:divBdr>
        </w:div>
        <w:div w:id="417290336">
          <w:marLeft w:val="0"/>
          <w:marRight w:val="0"/>
          <w:marTop w:val="0"/>
          <w:marBottom w:val="0"/>
          <w:divBdr>
            <w:top w:val="none" w:sz="0" w:space="0" w:color="auto"/>
            <w:left w:val="none" w:sz="0" w:space="0" w:color="auto"/>
            <w:bottom w:val="none" w:sz="0" w:space="0" w:color="auto"/>
            <w:right w:val="none" w:sz="0" w:space="0" w:color="auto"/>
          </w:divBdr>
        </w:div>
        <w:div w:id="417747691">
          <w:marLeft w:val="0"/>
          <w:marRight w:val="0"/>
          <w:marTop w:val="0"/>
          <w:marBottom w:val="0"/>
          <w:divBdr>
            <w:top w:val="none" w:sz="0" w:space="0" w:color="auto"/>
            <w:left w:val="none" w:sz="0" w:space="0" w:color="auto"/>
            <w:bottom w:val="none" w:sz="0" w:space="0" w:color="auto"/>
            <w:right w:val="none" w:sz="0" w:space="0" w:color="auto"/>
          </w:divBdr>
        </w:div>
        <w:div w:id="428745545">
          <w:marLeft w:val="0"/>
          <w:marRight w:val="0"/>
          <w:marTop w:val="0"/>
          <w:marBottom w:val="0"/>
          <w:divBdr>
            <w:top w:val="none" w:sz="0" w:space="0" w:color="auto"/>
            <w:left w:val="none" w:sz="0" w:space="0" w:color="auto"/>
            <w:bottom w:val="none" w:sz="0" w:space="0" w:color="auto"/>
            <w:right w:val="none" w:sz="0" w:space="0" w:color="auto"/>
          </w:divBdr>
        </w:div>
        <w:div w:id="436216749">
          <w:marLeft w:val="0"/>
          <w:marRight w:val="0"/>
          <w:marTop w:val="0"/>
          <w:marBottom w:val="0"/>
          <w:divBdr>
            <w:top w:val="none" w:sz="0" w:space="0" w:color="auto"/>
            <w:left w:val="none" w:sz="0" w:space="0" w:color="auto"/>
            <w:bottom w:val="none" w:sz="0" w:space="0" w:color="auto"/>
            <w:right w:val="none" w:sz="0" w:space="0" w:color="auto"/>
          </w:divBdr>
        </w:div>
        <w:div w:id="439685911">
          <w:marLeft w:val="0"/>
          <w:marRight w:val="0"/>
          <w:marTop w:val="0"/>
          <w:marBottom w:val="0"/>
          <w:divBdr>
            <w:top w:val="none" w:sz="0" w:space="0" w:color="auto"/>
            <w:left w:val="none" w:sz="0" w:space="0" w:color="auto"/>
            <w:bottom w:val="none" w:sz="0" w:space="0" w:color="auto"/>
            <w:right w:val="none" w:sz="0" w:space="0" w:color="auto"/>
          </w:divBdr>
        </w:div>
        <w:div w:id="439836808">
          <w:marLeft w:val="0"/>
          <w:marRight w:val="0"/>
          <w:marTop w:val="0"/>
          <w:marBottom w:val="0"/>
          <w:divBdr>
            <w:top w:val="none" w:sz="0" w:space="0" w:color="auto"/>
            <w:left w:val="none" w:sz="0" w:space="0" w:color="auto"/>
            <w:bottom w:val="none" w:sz="0" w:space="0" w:color="auto"/>
            <w:right w:val="none" w:sz="0" w:space="0" w:color="auto"/>
          </w:divBdr>
        </w:div>
        <w:div w:id="456949638">
          <w:marLeft w:val="0"/>
          <w:marRight w:val="0"/>
          <w:marTop w:val="0"/>
          <w:marBottom w:val="0"/>
          <w:divBdr>
            <w:top w:val="none" w:sz="0" w:space="0" w:color="auto"/>
            <w:left w:val="none" w:sz="0" w:space="0" w:color="auto"/>
            <w:bottom w:val="none" w:sz="0" w:space="0" w:color="auto"/>
            <w:right w:val="none" w:sz="0" w:space="0" w:color="auto"/>
          </w:divBdr>
        </w:div>
        <w:div w:id="505021865">
          <w:marLeft w:val="0"/>
          <w:marRight w:val="0"/>
          <w:marTop w:val="0"/>
          <w:marBottom w:val="0"/>
          <w:divBdr>
            <w:top w:val="none" w:sz="0" w:space="0" w:color="auto"/>
            <w:left w:val="none" w:sz="0" w:space="0" w:color="auto"/>
            <w:bottom w:val="none" w:sz="0" w:space="0" w:color="auto"/>
            <w:right w:val="none" w:sz="0" w:space="0" w:color="auto"/>
          </w:divBdr>
        </w:div>
        <w:div w:id="506409622">
          <w:marLeft w:val="0"/>
          <w:marRight w:val="0"/>
          <w:marTop w:val="0"/>
          <w:marBottom w:val="0"/>
          <w:divBdr>
            <w:top w:val="none" w:sz="0" w:space="0" w:color="auto"/>
            <w:left w:val="none" w:sz="0" w:space="0" w:color="auto"/>
            <w:bottom w:val="none" w:sz="0" w:space="0" w:color="auto"/>
            <w:right w:val="none" w:sz="0" w:space="0" w:color="auto"/>
          </w:divBdr>
        </w:div>
        <w:div w:id="520435637">
          <w:marLeft w:val="0"/>
          <w:marRight w:val="0"/>
          <w:marTop w:val="0"/>
          <w:marBottom w:val="0"/>
          <w:divBdr>
            <w:top w:val="none" w:sz="0" w:space="0" w:color="auto"/>
            <w:left w:val="none" w:sz="0" w:space="0" w:color="auto"/>
            <w:bottom w:val="none" w:sz="0" w:space="0" w:color="auto"/>
            <w:right w:val="none" w:sz="0" w:space="0" w:color="auto"/>
          </w:divBdr>
        </w:div>
        <w:div w:id="531039598">
          <w:marLeft w:val="0"/>
          <w:marRight w:val="0"/>
          <w:marTop w:val="0"/>
          <w:marBottom w:val="0"/>
          <w:divBdr>
            <w:top w:val="none" w:sz="0" w:space="0" w:color="auto"/>
            <w:left w:val="none" w:sz="0" w:space="0" w:color="auto"/>
            <w:bottom w:val="none" w:sz="0" w:space="0" w:color="auto"/>
            <w:right w:val="none" w:sz="0" w:space="0" w:color="auto"/>
          </w:divBdr>
        </w:div>
        <w:div w:id="546338316">
          <w:marLeft w:val="0"/>
          <w:marRight w:val="0"/>
          <w:marTop w:val="0"/>
          <w:marBottom w:val="0"/>
          <w:divBdr>
            <w:top w:val="none" w:sz="0" w:space="0" w:color="auto"/>
            <w:left w:val="none" w:sz="0" w:space="0" w:color="auto"/>
            <w:bottom w:val="none" w:sz="0" w:space="0" w:color="auto"/>
            <w:right w:val="none" w:sz="0" w:space="0" w:color="auto"/>
          </w:divBdr>
        </w:div>
        <w:div w:id="548684547">
          <w:marLeft w:val="0"/>
          <w:marRight w:val="0"/>
          <w:marTop w:val="0"/>
          <w:marBottom w:val="0"/>
          <w:divBdr>
            <w:top w:val="none" w:sz="0" w:space="0" w:color="auto"/>
            <w:left w:val="none" w:sz="0" w:space="0" w:color="auto"/>
            <w:bottom w:val="none" w:sz="0" w:space="0" w:color="auto"/>
            <w:right w:val="none" w:sz="0" w:space="0" w:color="auto"/>
          </w:divBdr>
        </w:div>
        <w:div w:id="553273124">
          <w:marLeft w:val="0"/>
          <w:marRight w:val="0"/>
          <w:marTop w:val="0"/>
          <w:marBottom w:val="0"/>
          <w:divBdr>
            <w:top w:val="none" w:sz="0" w:space="0" w:color="auto"/>
            <w:left w:val="none" w:sz="0" w:space="0" w:color="auto"/>
            <w:bottom w:val="none" w:sz="0" w:space="0" w:color="auto"/>
            <w:right w:val="none" w:sz="0" w:space="0" w:color="auto"/>
          </w:divBdr>
        </w:div>
        <w:div w:id="565800579">
          <w:marLeft w:val="0"/>
          <w:marRight w:val="0"/>
          <w:marTop w:val="0"/>
          <w:marBottom w:val="0"/>
          <w:divBdr>
            <w:top w:val="none" w:sz="0" w:space="0" w:color="auto"/>
            <w:left w:val="none" w:sz="0" w:space="0" w:color="auto"/>
            <w:bottom w:val="none" w:sz="0" w:space="0" w:color="auto"/>
            <w:right w:val="none" w:sz="0" w:space="0" w:color="auto"/>
          </w:divBdr>
        </w:div>
        <w:div w:id="571702259">
          <w:marLeft w:val="0"/>
          <w:marRight w:val="0"/>
          <w:marTop w:val="0"/>
          <w:marBottom w:val="0"/>
          <w:divBdr>
            <w:top w:val="none" w:sz="0" w:space="0" w:color="auto"/>
            <w:left w:val="none" w:sz="0" w:space="0" w:color="auto"/>
            <w:bottom w:val="none" w:sz="0" w:space="0" w:color="auto"/>
            <w:right w:val="none" w:sz="0" w:space="0" w:color="auto"/>
          </w:divBdr>
        </w:div>
        <w:div w:id="574121923">
          <w:marLeft w:val="0"/>
          <w:marRight w:val="0"/>
          <w:marTop w:val="0"/>
          <w:marBottom w:val="0"/>
          <w:divBdr>
            <w:top w:val="none" w:sz="0" w:space="0" w:color="auto"/>
            <w:left w:val="none" w:sz="0" w:space="0" w:color="auto"/>
            <w:bottom w:val="none" w:sz="0" w:space="0" w:color="auto"/>
            <w:right w:val="none" w:sz="0" w:space="0" w:color="auto"/>
          </w:divBdr>
        </w:div>
        <w:div w:id="574246531">
          <w:marLeft w:val="0"/>
          <w:marRight w:val="0"/>
          <w:marTop w:val="0"/>
          <w:marBottom w:val="0"/>
          <w:divBdr>
            <w:top w:val="none" w:sz="0" w:space="0" w:color="auto"/>
            <w:left w:val="none" w:sz="0" w:space="0" w:color="auto"/>
            <w:bottom w:val="none" w:sz="0" w:space="0" w:color="auto"/>
            <w:right w:val="none" w:sz="0" w:space="0" w:color="auto"/>
          </w:divBdr>
        </w:div>
        <w:div w:id="593249404">
          <w:marLeft w:val="0"/>
          <w:marRight w:val="0"/>
          <w:marTop w:val="0"/>
          <w:marBottom w:val="0"/>
          <w:divBdr>
            <w:top w:val="none" w:sz="0" w:space="0" w:color="auto"/>
            <w:left w:val="none" w:sz="0" w:space="0" w:color="auto"/>
            <w:bottom w:val="none" w:sz="0" w:space="0" w:color="auto"/>
            <w:right w:val="none" w:sz="0" w:space="0" w:color="auto"/>
          </w:divBdr>
        </w:div>
        <w:div w:id="606043618">
          <w:marLeft w:val="0"/>
          <w:marRight w:val="0"/>
          <w:marTop w:val="0"/>
          <w:marBottom w:val="0"/>
          <w:divBdr>
            <w:top w:val="none" w:sz="0" w:space="0" w:color="auto"/>
            <w:left w:val="none" w:sz="0" w:space="0" w:color="auto"/>
            <w:bottom w:val="none" w:sz="0" w:space="0" w:color="auto"/>
            <w:right w:val="none" w:sz="0" w:space="0" w:color="auto"/>
          </w:divBdr>
        </w:div>
        <w:div w:id="611938250">
          <w:marLeft w:val="0"/>
          <w:marRight w:val="0"/>
          <w:marTop w:val="0"/>
          <w:marBottom w:val="0"/>
          <w:divBdr>
            <w:top w:val="none" w:sz="0" w:space="0" w:color="auto"/>
            <w:left w:val="none" w:sz="0" w:space="0" w:color="auto"/>
            <w:bottom w:val="none" w:sz="0" w:space="0" w:color="auto"/>
            <w:right w:val="none" w:sz="0" w:space="0" w:color="auto"/>
          </w:divBdr>
        </w:div>
        <w:div w:id="613831540">
          <w:marLeft w:val="0"/>
          <w:marRight w:val="0"/>
          <w:marTop w:val="0"/>
          <w:marBottom w:val="0"/>
          <w:divBdr>
            <w:top w:val="none" w:sz="0" w:space="0" w:color="auto"/>
            <w:left w:val="none" w:sz="0" w:space="0" w:color="auto"/>
            <w:bottom w:val="none" w:sz="0" w:space="0" w:color="auto"/>
            <w:right w:val="none" w:sz="0" w:space="0" w:color="auto"/>
          </w:divBdr>
        </w:div>
        <w:div w:id="617570910">
          <w:marLeft w:val="0"/>
          <w:marRight w:val="0"/>
          <w:marTop w:val="0"/>
          <w:marBottom w:val="0"/>
          <w:divBdr>
            <w:top w:val="none" w:sz="0" w:space="0" w:color="auto"/>
            <w:left w:val="none" w:sz="0" w:space="0" w:color="auto"/>
            <w:bottom w:val="none" w:sz="0" w:space="0" w:color="auto"/>
            <w:right w:val="none" w:sz="0" w:space="0" w:color="auto"/>
          </w:divBdr>
        </w:div>
        <w:div w:id="626737517">
          <w:marLeft w:val="0"/>
          <w:marRight w:val="0"/>
          <w:marTop w:val="0"/>
          <w:marBottom w:val="0"/>
          <w:divBdr>
            <w:top w:val="none" w:sz="0" w:space="0" w:color="auto"/>
            <w:left w:val="none" w:sz="0" w:space="0" w:color="auto"/>
            <w:bottom w:val="none" w:sz="0" w:space="0" w:color="auto"/>
            <w:right w:val="none" w:sz="0" w:space="0" w:color="auto"/>
          </w:divBdr>
        </w:div>
        <w:div w:id="648052346">
          <w:marLeft w:val="0"/>
          <w:marRight w:val="0"/>
          <w:marTop w:val="0"/>
          <w:marBottom w:val="0"/>
          <w:divBdr>
            <w:top w:val="none" w:sz="0" w:space="0" w:color="auto"/>
            <w:left w:val="none" w:sz="0" w:space="0" w:color="auto"/>
            <w:bottom w:val="none" w:sz="0" w:space="0" w:color="auto"/>
            <w:right w:val="none" w:sz="0" w:space="0" w:color="auto"/>
          </w:divBdr>
        </w:div>
        <w:div w:id="649599498">
          <w:marLeft w:val="0"/>
          <w:marRight w:val="0"/>
          <w:marTop w:val="0"/>
          <w:marBottom w:val="0"/>
          <w:divBdr>
            <w:top w:val="none" w:sz="0" w:space="0" w:color="auto"/>
            <w:left w:val="none" w:sz="0" w:space="0" w:color="auto"/>
            <w:bottom w:val="none" w:sz="0" w:space="0" w:color="auto"/>
            <w:right w:val="none" w:sz="0" w:space="0" w:color="auto"/>
          </w:divBdr>
        </w:div>
        <w:div w:id="650015397">
          <w:marLeft w:val="0"/>
          <w:marRight w:val="0"/>
          <w:marTop w:val="0"/>
          <w:marBottom w:val="0"/>
          <w:divBdr>
            <w:top w:val="none" w:sz="0" w:space="0" w:color="auto"/>
            <w:left w:val="none" w:sz="0" w:space="0" w:color="auto"/>
            <w:bottom w:val="none" w:sz="0" w:space="0" w:color="auto"/>
            <w:right w:val="none" w:sz="0" w:space="0" w:color="auto"/>
          </w:divBdr>
        </w:div>
        <w:div w:id="656495486">
          <w:marLeft w:val="0"/>
          <w:marRight w:val="0"/>
          <w:marTop w:val="0"/>
          <w:marBottom w:val="0"/>
          <w:divBdr>
            <w:top w:val="none" w:sz="0" w:space="0" w:color="auto"/>
            <w:left w:val="none" w:sz="0" w:space="0" w:color="auto"/>
            <w:bottom w:val="none" w:sz="0" w:space="0" w:color="auto"/>
            <w:right w:val="none" w:sz="0" w:space="0" w:color="auto"/>
          </w:divBdr>
        </w:div>
        <w:div w:id="657151128">
          <w:marLeft w:val="0"/>
          <w:marRight w:val="0"/>
          <w:marTop w:val="0"/>
          <w:marBottom w:val="0"/>
          <w:divBdr>
            <w:top w:val="none" w:sz="0" w:space="0" w:color="auto"/>
            <w:left w:val="none" w:sz="0" w:space="0" w:color="auto"/>
            <w:bottom w:val="none" w:sz="0" w:space="0" w:color="auto"/>
            <w:right w:val="none" w:sz="0" w:space="0" w:color="auto"/>
          </w:divBdr>
        </w:div>
        <w:div w:id="669912152">
          <w:marLeft w:val="0"/>
          <w:marRight w:val="0"/>
          <w:marTop w:val="0"/>
          <w:marBottom w:val="0"/>
          <w:divBdr>
            <w:top w:val="none" w:sz="0" w:space="0" w:color="auto"/>
            <w:left w:val="none" w:sz="0" w:space="0" w:color="auto"/>
            <w:bottom w:val="none" w:sz="0" w:space="0" w:color="auto"/>
            <w:right w:val="none" w:sz="0" w:space="0" w:color="auto"/>
          </w:divBdr>
        </w:div>
        <w:div w:id="676999208">
          <w:marLeft w:val="0"/>
          <w:marRight w:val="0"/>
          <w:marTop w:val="0"/>
          <w:marBottom w:val="0"/>
          <w:divBdr>
            <w:top w:val="none" w:sz="0" w:space="0" w:color="auto"/>
            <w:left w:val="none" w:sz="0" w:space="0" w:color="auto"/>
            <w:bottom w:val="none" w:sz="0" w:space="0" w:color="auto"/>
            <w:right w:val="none" w:sz="0" w:space="0" w:color="auto"/>
          </w:divBdr>
        </w:div>
        <w:div w:id="694426335">
          <w:marLeft w:val="0"/>
          <w:marRight w:val="0"/>
          <w:marTop w:val="0"/>
          <w:marBottom w:val="0"/>
          <w:divBdr>
            <w:top w:val="none" w:sz="0" w:space="0" w:color="auto"/>
            <w:left w:val="none" w:sz="0" w:space="0" w:color="auto"/>
            <w:bottom w:val="none" w:sz="0" w:space="0" w:color="auto"/>
            <w:right w:val="none" w:sz="0" w:space="0" w:color="auto"/>
          </w:divBdr>
        </w:div>
        <w:div w:id="697436606">
          <w:marLeft w:val="0"/>
          <w:marRight w:val="0"/>
          <w:marTop w:val="0"/>
          <w:marBottom w:val="0"/>
          <w:divBdr>
            <w:top w:val="none" w:sz="0" w:space="0" w:color="auto"/>
            <w:left w:val="none" w:sz="0" w:space="0" w:color="auto"/>
            <w:bottom w:val="none" w:sz="0" w:space="0" w:color="auto"/>
            <w:right w:val="none" w:sz="0" w:space="0" w:color="auto"/>
          </w:divBdr>
        </w:div>
        <w:div w:id="709955811">
          <w:marLeft w:val="0"/>
          <w:marRight w:val="0"/>
          <w:marTop w:val="0"/>
          <w:marBottom w:val="0"/>
          <w:divBdr>
            <w:top w:val="none" w:sz="0" w:space="0" w:color="auto"/>
            <w:left w:val="none" w:sz="0" w:space="0" w:color="auto"/>
            <w:bottom w:val="none" w:sz="0" w:space="0" w:color="auto"/>
            <w:right w:val="none" w:sz="0" w:space="0" w:color="auto"/>
          </w:divBdr>
        </w:div>
        <w:div w:id="718163901">
          <w:marLeft w:val="0"/>
          <w:marRight w:val="0"/>
          <w:marTop w:val="0"/>
          <w:marBottom w:val="0"/>
          <w:divBdr>
            <w:top w:val="none" w:sz="0" w:space="0" w:color="auto"/>
            <w:left w:val="none" w:sz="0" w:space="0" w:color="auto"/>
            <w:bottom w:val="none" w:sz="0" w:space="0" w:color="auto"/>
            <w:right w:val="none" w:sz="0" w:space="0" w:color="auto"/>
          </w:divBdr>
        </w:div>
        <w:div w:id="720906697">
          <w:marLeft w:val="0"/>
          <w:marRight w:val="0"/>
          <w:marTop w:val="0"/>
          <w:marBottom w:val="0"/>
          <w:divBdr>
            <w:top w:val="none" w:sz="0" w:space="0" w:color="auto"/>
            <w:left w:val="none" w:sz="0" w:space="0" w:color="auto"/>
            <w:bottom w:val="none" w:sz="0" w:space="0" w:color="auto"/>
            <w:right w:val="none" w:sz="0" w:space="0" w:color="auto"/>
          </w:divBdr>
        </w:div>
        <w:div w:id="721059605">
          <w:marLeft w:val="0"/>
          <w:marRight w:val="0"/>
          <w:marTop w:val="0"/>
          <w:marBottom w:val="0"/>
          <w:divBdr>
            <w:top w:val="none" w:sz="0" w:space="0" w:color="auto"/>
            <w:left w:val="none" w:sz="0" w:space="0" w:color="auto"/>
            <w:bottom w:val="none" w:sz="0" w:space="0" w:color="auto"/>
            <w:right w:val="none" w:sz="0" w:space="0" w:color="auto"/>
          </w:divBdr>
        </w:div>
        <w:div w:id="724068583">
          <w:marLeft w:val="0"/>
          <w:marRight w:val="0"/>
          <w:marTop w:val="0"/>
          <w:marBottom w:val="0"/>
          <w:divBdr>
            <w:top w:val="none" w:sz="0" w:space="0" w:color="auto"/>
            <w:left w:val="none" w:sz="0" w:space="0" w:color="auto"/>
            <w:bottom w:val="none" w:sz="0" w:space="0" w:color="auto"/>
            <w:right w:val="none" w:sz="0" w:space="0" w:color="auto"/>
          </w:divBdr>
        </w:div>
        <w:div w:id="744186132">
          <w:marLeft w:val="0"/>
          <w:marRight w:val="0"/>
          <w:marTop w:val="0"/>
          <w:marBottom w:val="0"/>
          <w:divBdr>
            <w:top w:val="none" w:sz="0" w:space="0" w:color="auto"/>
            <w:left w:val="none" w:sz="0" w:space="0" w:color="auto"/>
            <w:bottom w:val="none" w:sz="0" w:space="0" w:color="auto"/>
            <w:right w:val="none" w:sz="0" w:space="0" w:color="auto"/>
          </w:divBdr>
        </w:div>
        <w:div w:id="745955320">
          <w:marLeft w:val="0"/>
          <w:marRight w:val="0"/>
          <w:marTop w:val="0"/>
          <w:marBottom w:val="0"/>
          <w:divBdr>
            <w:top w:val="none" w:sz="0" w:space="0" w:color="auto"/>
            <w:left w:val="none" w:sz="0" w:space="0" w:color="auto"/>
            <w:bottom w:val="none" w:sz="0" w:space="0" w:color="auto"/>
            <w:right w:val="none" w:sz="0" w:space="0" w:color="auto"/>
          </w:divBdr>
        </w:div>
        <w:div w:id="763723437">
          <w:marLeft w:val="0"/>
          <w:marRight w:val="0"/>
          <w:marTop w:val="0"/>
          <w:marBottom w:val="0"/>
          <w:divBdr>
            <w:top w:val="none" w:sz="0" w:space="0" w:color="auto"/>
            <w:left w:val="none" w:sz="0" w:space="0" w:color="auto"/>
            <w:bottom w:val="none" w:sz="0" w:space="0" w:color="auto"/>
            <w:right w:val="none" w:sz="0" w:space="0" w:color="auto"/>
          </w:divBdr>
        </w:div>
        <w:div w:id="766510452">
          <w:marLeft w:val="0"/>
          <w:marRight w:val="0"/>
          <w:marTop w:val="0"/>
          <w:marBottom w:val="0"/>
          <w:divBdr>
            <w:top w:val="none" w:sz="0" w:space="0" w:color="auto"/>
            <w:left w:val="none" w:sz="0" w:space="0" w:color="auto"/>
            <w:bottom w:val="none" w:sz="0" w:space="0" w:color="auto"/>
            <w:right w:val="none" w:sz="0" w:space="0" w:color="auto"/>
          </w:divBdr>
        </w:div>
        <w:div w:id="769394451">
          <w:marLeft w:val="0"/>
          <w:marRight w:val="0"/>
          <w:marTop w:val="0"/>
          <w:marBottom w:val="0"/>
          <w:divBdr>
            <w:top w:val="none" w:sz="0" w:space="0" w:color="auto"/>
            <w:left w:val="none" w:sz="0" w:space="0" w:color="auto"/>
            <w:bottom w:val="none" w:sz="0" w:space="0" w:color="auto"/>
            <w:right w:val="none" w:sz="0" w:space="0" w:color="auto"/>
          </w:divBdr>
        </w:div>
        <w:div w:id="780153705">
          <w:marLeft w:val="0"/>
          <w:marRight w:val="0"/>
          <w:marTop w:val="0"/>
          <w:marBottom w:val="0"/>
          <w:divBdr>
            <w:top w:val="none" w:sz="0" w:space="0" w:color="auto"/>
            <w:left w:val="none" w:sz="0" w:space="0" w:color="auto"/>
            <w:bottom w:val="none" w:sz="0" w:space="0" w:color="auto"/>
            <w:right w:val="none" w:sz="0" w:space="0" w:color="auto"/>
          </w:divBdr>
        </w:div>
        <w:div w:id="784082719">
          <w:marLeft w:val="0"/>
          <w:marRight w:val="0"/>
          <w:marTop w:val="0"/>
          <w:marBottom w:val="0"/>
          <w:divBdr>
            <w:top w:val="none" w:sz="0" w:space="0" w:color="auto"/>
            <w:left w:val="none" w:sz="0" w:space="0" w:color="auto"/>
            <w:bottom w:val="none" w:sz="0" w:space="0" w:color="auto"/>
            <w:right w:val="none" w:sz="0" w:space="0" w:color="auto"/>
          </w:divBdr>
        </w:div>
        <w:div w:id="812450706">
          <w:marLeft w:val="0"/>
          <w:marRight w:val="0"/>
          <w:marTop w:val="0"/>
          <w:marBottom w:val="0"/>
          <w:divBdr>
            <w:top w:val="none" w:sz="0" w:space="0" w:color="auto"/>
            <w:left w:val="none" w:sz="0" w:space="0" w:color="auto"/>
            <w:bottom w:val="none" w:sz="0" w:space="0" w:color="auto"/>
            <w:right w:val="none" w:sz="0" w:space="0" w:color="auto"/>
          </w:divBdr>
        </w:div>
        <w:div w:id="814493610">
          <w:marLeft w:val="0"/>
          <w:marRight w:val="0"/>
          <w:marTop w:val="0"/>
          <w:marBottom w:val="0"/>
          <w:divBdr>
            <w:top w:val="none" w:sz="0" w:space="0" w:color="auto"/>
            <w:left w:val="none" w:sz="0" w:space="0" w:color="auto"/>
            <w:bottom w:val="none" w:sz="0" w:space="0" w:color="auto"/>
            <w:right w:val="none" w:sz="0" w:space="0" w:color="auto"/>
          </w:divBdr>
        </w:div>
        <w:div w:id="815218584">
          <w:marLeft w:val="0"/>
          <w:marRight w:val="0"/>
          <w:marTop w:val="0"/>
          <w:marBottom w:val="0"/>
          <w:divBdr>
            <w:top w:val="none" w:sz="0" w:space="0" w:color="auto"/>
            <w:left w:val="none" w:sz="0" w:space="0" w:color="auto"/>
            <w:bottom w:val="none" w:sz="0" w:space="0" w:color="auto"/>
            <w:right w:val="none" w:sz="0" w:space="0" w:color="auto"/>
          </w:divBdr>
        </w:div>
        <w:div w:id="818159364">
          <w:marLeft w:val="0"/>
          <w:marRight w:val="0"/>
          <w:marTop w:val="0"/>
          <w:marBottom w:val="0"/>
          <w:divBdr>
            <w:top w:val="none" w:sz="0" w:space="0" w:color="auto"/>
            <w:left w:val="none" w:sz="0" w:space="0" w:color="auto"/>
            <w:bottom w:val="none" w:sz="0" w:space="0" w:color="auto"/>
            <w:right w:val="none" w:sz="0" w:space="0" w:color="auto"/>
          </w:divBdr>
        </w:div>
        <w:div w:id="821039509">
          <w:marLeft w:val="0"/>
          <w:marRight w:val="0"/>
          <w:marTop w:val="0"/>
          <w:marBottom w:val="0"/>
          <w:divBdr>
            <w:top w:val="none" w:sz="0" w:space="0" w:color="auto"/>
            <w:left w:val="none" w:sz="0" w:space="0" w:color="auto"/>
            <w:bottom w:val="none" w:sz="0" w:space="0" w:color="auto"/>
            <w:right w:val="none" w:sz="0" w:space="0" w:color="auto"/>
          </w:divBdr>
        </w:div>
        <w:div w:id="839392697">
          <w:marLeft w:val="0"/>
          <w:marRight w:val="0"/>
          <w:marTop w:val="0"/>
          <w:marBottom w:val="0"/>
          <w:divBdr>
            <w:top w:val="none" w:sz="0" w:space="0" w:color="auto"/>
            <w:left w:val="none" w:sz="0" w:space="0" w:color="auto"/>
            <w:bottom w:val="none" w:sz="0" w:space="0" w:color="auto"/>
            <w:right w:val="none" w:sz="0" w:space="0" w:color="auto"/>
          </w:divBdr>
        </w:div>
        <w:div w:id="844906410">
          <w:marLeft w:val="0"/>
          <w:marRight w:val="0"/>
          <w:marTop w:val="0"/>
          <w:marBottom w:val="0"/>
          <w:divBdr>
            <w:top w:val="none" w:sz="0" w:space="0" w:color="auto"/>
            <w:left w:val="none" w:sz="0" w:space="0" w:color="auto"/>
            <w:bottom w:val="none" w:sz="0" w:space="0" w:color="auto"/>
            <w:right w:val="none" w:sz="0" w:space="0" w:color="auto"/>
          </w:divBdr>
        </w:div>
        <w:div w:id="847982743">
          <w:marLeft w:val="0"/>
          <w:marRight w:val="0"/>
          <w:marTop w:val="0"/>
          <w:marBottom w:val="0"/>
          <w:divBdr>
            <w:top w:val="none" w:sz="0" w:space="0" w:color="auto"/>
            <w:left w:val="none" w:sz="0" w:space="0" w:color="auto"/>
            <w:bottom w:val="none" w:sz="0" w:space="0" w:color="auto"/>
            <w:right w:val="none" w:sz="0" w:space="0" w:color="auto"/>
          </w:divBdr>
        </w:div>
        <w:div w:id="848911153">
          <w:marLeft w:val="0"/>
          <w:marRight w:val="0"/>
          <w:marTop w:val="0"/>
          <w:marBottom w:val="0"/>
          <w:divBdr>
            <w:top w:val="none" w:sz="0" w:space="0" w:color="auto"/>
            <w:left w:val="none" w:sz="0" w:space="0" w:color="auto"/>
            <w:bottom w:val="none" w:sz="0" w:space="0" w:color="auto"/>
            <w:right w:val="none" w:sz="0" w:space="0" w:color="auto"/>
          </w:divBdr>
        </w:div>
        <w:div w:id="852453790">
          <w:marLeft w:val="0"/>
          <w:marRight w:val="0"/>
          <w:marTop w:val="0"/>
          <w:marBottom w:val="0"/>
          <w:divBdr>
            <w:top w:val="none" w:sz="0" w:space="0" w:color="auto"/>
            <w:left w:val="none" w:sz="0" w:space="0" w:color="auto"/>
            <w:bottom w:val="none" w:sz="0" w:space="0" w:color="auto"/>
            <w:right w:val="none" w:sz="0" w:space="0" w:color="auto"/>
          </w:divBdr>
        </w:div>
        <w:div w:id="866605716">
          <w:marLeft w:val="0"/>
          <w:marRight w:val="0"/>
          <w:marTop w:val="0"/>
          <w:marBottom w:val="0"/>
          <w:divBdr>
            <w:top w:val="none" w:sz="0" w:space="0" w:color="auto"/>
            <w:left w:val="none" w:sz="0" w:space="0" w:color="auto"/>
            <w:bottom w:val="none" w:sz="0" w:space="0" w:color="auto"/>
            <w:right w:val="none" w:sz="0" w:space="0" w:color="auto"/>
          </w:divBdr>
        </w:div>
        <w:div w:id="870653187">
          <w:marLeft w:val="0"/>
          <w:marRight w:val="0"/>
          <w:marTop w:val="0"/>
          <w:marBottom w:val="0"/>
          <w:divBdr>
            <w:top w:val="none" w:sz="0" w:space="0" w:color="auto"/>
            <w:left w:val="none" w:sz="0" w:space="0" w:color="auto"/>
            <w:bottom w:val="none" w:sz="0" w:space="0" w:color="auto"/>
            <w:right w:val="none" w:sz="0" w:space="0" w:color="auto"/>
          </w:divBdr>
        </w:div>
        <w:div w:id="873538264">
          <w:marLeft w:val="0"/>
          <w:marRight w:val="0"/>
          <w:marTop w:val="0"/>
          <w:marBottom w:val="0"/>
          <w:divBdr>
            <w:top w:val="none" w:sz="0" w:space="0" w:color="auto"/>
            <w:left w:val="none" w:sz="0" w:space="0" w:color="auto"/>
            <w:bottom w:val="none" w:sz="0" w:space="0" w:color="auto"/>
            <w:right w:val="none" w:sz="0" w:space="0" w:color="auto"/>
          </w:divBdr>
        </w:div>
        <w:div w:id="876822256">
          <w:marLeft w:val="0"/>
          <w:marRight w:val="0"/>
          <w:marTop w:val="0"/>
          <w:marBottom w:val="0"/>
          <w:divBdr>
            <w:top w:val="none" w:sz="0" w:space="0" w:color="auto"/>
            <w:left w:val="none" w:sz="0" w:space="0" w:color="auto"/>
            <w:bottom w:val="none" w:sz="0" w:space="0" w:color="auto"/>
            <w:right w:val="none" w:sz="0" w:space="0" w:color="auto"/>
          </w:divBdr>
        </w:div>
        <w:div w:id="877012238">
          <w:marLeft w:val="0"/>
          <w:marRight w:val="0"/>
          <w:marTop w:val="0"/>
          <w:marBottom w:val="0"/>
          <w:divBdr>
            <w:top w:val="none" w:sz="0" w:space="0" w:color="auto"/>
            <w:left w:val="none" w:sz="0" w:space="0" w:color="auto"/>
            <w:bottom w:val="none" w:sz="0" w:space="0" w:color="auto"/>
            <w:right w:val="none" w:sz="0" w:space="0" w:color="auto"/>
          </w:divBdr>
        </w:div>
        <w:div w:id="877664958">
          <w:marLeft w:val="0"/>
          <w:marRight w:val="0"/>
          <w:marTop w:val="0"/>
          <w:marBottom w:val="0"/>
          <w:divBdr>
            <w:top w:val="none" w:sz="0" w:space="0" w:color="auto"/>
            <w:left w:val="none" w:sz="0" w:space="0" w:color="auto"/>
            <w:bottom w:val="none" w:sz="0" w:space="0" w:color="auto"/>
            <w:right w:val="none" w:sz="0" w:space="0" w:color="auto"/>
          </w:divBdr>
        </w:div>
        <w:div w:id="885139845">
          <w:marLeft w:val="0"/>
          <w:marRight w:val="0"/>
          <w:marTop w:val="0"/>
          <w:marBottom w:val="0"/>
          <w:divBdr>
            <w:top w:val="none" w:sz="0" w:space="0" w:color="auto"/>
            <w:left w:val="none" w:sz="0" w:space="0" w:color="auto"/>
            <w:bottom w:val="none" w:sz="0" w:space="0" w:color="auto"/>
            <w:right w:val="none" w:sz="0" w:space="0" w:color="auto"/>
          </w:divBdr>
        </w:div>
        <w:div w:id="893085424">
          <w:marLeft w:val="0"/>
          <w:marRight w:val="0"/>
          <w:marTop w:val="0"/>
          <w:marBottom w:val="0"/>
          <w:divBdr>
            <w:top w:val="none" w:sz="0" w:space="0" w:color="auto"/>
            <w:left w:val="none" w:sz="0" w:space="0" w:color="auto"/>
            <w:bottom w:val="none" w:sz="0" w:space="0" w:color="auto"/>
            <w:right w:val="none" w:sz="0" w:space="0" w:color="auto"/>
          </w:divBdr>
        </w:div>
        <w:div w:id="908929558">
          <w:marLeft w:val="0"/>
          <w:marRight w:val="0"/>
          <w:marTop w:val="0"/>
          <w:marBottom w:val="0"/>
          <w:divBdr>
            <w:top w:val="none" w:sz="0" w:space="0" w:color="auto"/>
            <w:left w:val="none" w:sz="0" w:space="0" w:color="auto"/>
            <w:bottom w:val="none" w:sz="0" w:space="0" w:color="auto"/>
            <w:right w:val="none" w:sz="0" w:space="0" w:color="auto"/>
          </w:divBdr>
        </w:div>
        <w:div w:id="915942903">
          <w:marLeft w:val="0"/>
          <w:marRight w:val="0"/>
          <w:marTop w:val="0"/>
          <w:marBottom w:val="0"/>
          <w:divBdr>
            <w:top w:val="none" w:sz="0" w:space="0" w:color="auto"/>
            <w:left w:val="none" w:sz="0" w:space="0" w:color="auto"/>
            <w:bottom w:val="none" w:sz="0" w:space="0" w:color="auto"/>
            <w:right w:val="none" w:sz="0" w:space="0" w:color="auto"/>
          </w:divBdr>
        </w:div>
        <w:div w:id="923995065">
          <w:marLeft w:val="0"/>
          <w:marRight w:val="0"/>
          <w:marTop w:val="0"/>
          <w:marBottom w:val="0"/>
          <w:divBdr>
            <w:top w:val="none" w:sz="0" w:space="0" w:color="auto"/>
            <w:left w:val="none" w:sz="0" w:space="0" w:color="auto"/>
            <w:bottom w:val="none" w:sz="0" w:space="0" w:color="auto"/>
            <w:right w:val="none" w:sz="0" w:space="0" w:color="auto"/>
          </w:divBdr>
        </w:div>
        <w:div w:id="935988831">
          <w:marLeft w:val="0"/>
          <w:marRight w:val="0"/>
          <w:marTop w:val="0"/>
          <w:marBottom w:val="0"/>
          <w:divBdr>
            <w:top w:val="none" w:sz="0" w:space="0" w:color="auto"/>
            <w:left w:val="none" w:sz="0" w:space="0" w:color="auto"/>
            <w:bottom w:val="none" w:sz="0" w:space="0" w:color="auto"/>
            <w:right w:val="none" w:sz="0" w:space="0" w:color="auto"/>
          </w:divBdr>
        </w:div>
        <w:div w:id="936332561">
          <w:marLeft w:val="0"/>
          <w:marRight w:val="0"/>
          <w:marTop w:val="0"/>
          <w:marBottom w:val="0"/>
          <w:divBdr>
            <w:top w:val="none" w:sz="0" w:space="0" w:color="auto"/>
            <w:left w:val="none" w:sz="0" w:space="0" w:color="auto"/>
            <w:bottom w:val="none" w:sz="0" w:space="0" w:color="auto"/>
            <w:right w:val="none" w:sz="0" w:space="0" w:color="auto"/>
          </w:divBdr>
        </w:div>
        <w:div w:id="937177842">
          <w:marLeft w:val="0"/>
          <w:marRight w:val="0"/>
          <w:marTop w:val="0"/>
          <w:marBottom w:val="0"/>
          <w:divBdr>
            <w:top w:val="none" w:sz="0" w:space="0" w:color="auto"/>
            <w:left w:val="none" w:sz="0" w:space="0" w:color="auto"/>
            <w:bottom w:val="none" w:sz="0" w:space="0" w:color="auto"/>
            <w:right w:val="none" w:sz="0" w:space="0" w:color="auto"/>
          </w:divBdr>
        </w:div>
        <w:div w:id="945573468">
          <w:marLeft w:val="0"/>
          <w:marRight w:val="0"/>
          <w:marTop w:val="0"/>
          <w:marBottom w:val="0"/>
          <w:divBdr>
            <w:top w:val="none" w:sz="0" w:space="0" w:color="auto"/>
            <w:left w:val="none" w:sz="0" w:space="0" w:color="auto"/>
            <w:bottom w:val="none" w:sz="0" w:space="0" w:color="auto"/>
            <w:right w:val="none" w:sz="0" w:space="0" w:color="auto"/>
          </w:divBdr>
        </w:div>
        <w:div w:id="951329307">
          <w:marLeft w:val="0"/>
          <w:marRight w:val="0"/>
          <w:marTop w:val="0"/>
          <w:marBottom w:val="0"/>
          <w:divBdr>
            <w:top w:val="none" w:sz="0" w:space="0" w:color="auto"/>
            <w:left w:val="none" w:sz="0" w:space="0" w:color="auto"/>
            <w:bottom w:val="none" w:sz="0" w:space="0" w:color="auto"/>
            <w:right w:val="none" w:sz="0" w:space="0" w:color="auto"/>
          </w:divBdr>
        </w:div>
        <w:div w:id="955604734">
          <w:marLeft w:val="0"/>
          <w:marRight w:val="0"/>
          <w:marTop w:val="0"/>
          <w:marBottom w:val="0"/>
          <w:divBdr>
            <w:top w:val="none" w:sz="0" w:space="0" w:color="auto"/>
            <w:left w:val="none" w:sz="0" w:space="0" w:color="auto"/>
            <w:bottom w:val="none" w:sz="0" w:space="0" w:color="auto"/>
            <w:right w:val="none" w:sz="0" w:space="0" w:color="auto"/>
          </w:divBdr>
        </w:div>
        <w:div w:id="960645326">
          <w:marLeft w:val="0"/>
          <w:marRight w:val="0"/>
          <w:marTop w:val="0"/>
          <w:marBottom w:val="0"/>
          <w:divBdr>
            <w:top w:val="none" w:sz="0" w:space="0" w:color="auto"/>
            <w:left w:val="none" w:sz="0" w:space="0" w:color="auto"/>
            <w:bottom w:val="none" w:sz="0" w:space="0" w:color="auto"/>
            <w:right w:val="none" w:sz="0" w:space="0" w:color="auto"/>
          </w:divBdr>
        </w:div>
        <w:div w:id="970986070">
          <w:marLeft w:val="0"/>
          <w:marRight w:val="0"/>
          <w:marTop w:val="0"/>
          <w:marBottom w:val="0"/>
          <w:divBdr>
            <w:top w:val="none" w:sz="0" w:space="0" w:color="auto"/>
            <w:left w:val="none" w:sz="0" w:space="0" w:color="auto"/>
            <w:bottom w:val="none" w:sz="0" w:space="0" w:color="auto"/>
            <w:right w:val="none" w:sz="0" w:space="0" w:color="auto"/>
          </w:divBdr>
        </w:div>
        <w:div w:id="976648979">
          <w:marLeft w:val="0"/>
          <w:marRight w:val="0"/>
          <w:marTop w:val="0"/>
          <w:marBottom w:val="0"/>
          <w:divBdr>
            <w:top w:val="none" w:sz="0" w:space="0" w:color="auto"/>
            <w:left w:val="none" w:sz="0" w:space="0" w:color="auto"/>
            <w:bottom w:val="none" w:sz="0" w:space="0" w:color="auto"/>
            <w:right w:val="none" w:sz="0" w:space="0" w:color="auto"/>
          </w:divBdr>
        </w:div>
        <w:div w:id="977031892">
          <w:marLeft w:val="0"/>
          <w:marRight w:val="0"/>
          <w:marTop w:val="0"/>
          <w:marBottom w:val="0"/>
          <w:divBdr>
            <w:top w:val="none" w:sz="0" w:space="0" w:color="auto"/>
            <w:left w:val="none" w:sz="0" w:space="0" w:color="auto"/>
            <w:bottom w:val="none" w:sz="0" w:space="0" w:color="auto"/>
            <w:right w:val="none" w:sz="0" w:space="0" w:color="auto"/>
          </w:divBdr>
        </w:div>
        <w:div w:id="986471928">
          <w:marLeft w:val="0"/>
          <w:marRight w:val="0"/>
          <w:marTop w:val="0"/>
          <w:marBottom w:val="0"/>
          <w:divBdr>
            <w:top w:val="none" w:sz="0" w:space="0" w:color="auto"/>
            <w:left w:val="none" w:sz="0" w:space="0" w:color="auto"/>
            <w:bottom w:val="none" w:sz="0" w:space="0" w:color="auto"/>
            <w:right w:val="none" w:sz="0" w:space="0" w:color="auto"/>
          </w:divBdr>
        </w:div>
        <w:div w:id="994064647">
          <w:marLeft w:val="0"/>
          <w:marRight w:val="0"/>
          <w:marTop w:val="0"/>
          <w:marBottom w:val="0"/>
          <w:divBdr>
            <w:top w:val="none" w:sz="0" w:space="0" w:color="auto"/>
            <w:left w:val="none" w:sz="0" w:space="0" w:color="auto"/>
            <w:bottom w:val="none" w:sz="0" w:space="0" w:color="auto"/>
            <w:right w:val="none" w:sz="0" w:space="0" w:color="auto"/>
          </w:divBdr>
        </w:div>
        <w:div w:id="996689017">
          <w:marLeft w:val="0"/>
          <w:marRight w:val="0"/>
          <w:marTop w:val="0"/>
          <w:marBottom w:val="0"/>
          <w:divBdr>
            <w:top w:val="none" w:sz="0" w:space="0" w:color="auto"/>
            <w:left w:val="none" w:sz="0" w:space="0" w:color="auto"/>
            <w:bottom w:val="none" w:sz="0" w:space="0" w:color="auto"/>
            <w:right w:val="none" w:sz="0" w:space="0" w:color="auto"/>
          </w:divBdr>
        </w:div>
        <w:div w:id="1011494216">
          <w:marLeft w:val="0"/>
          <w:marRight w:val="0"/>
          <w:marTop w:val="0"/>
          <w:marBottom w:val="0"/>
          <w:divBdr>
            <w:top w:val="none" w:sz="0" w:space="0" w:color="auto"/>
            <w:left w:val="none" w:sz="0" w:space="0" w:color="auto"/>
            <w:bottom w:val="none" w:sz="0" w:space="0" w:color="auto"/>
            <w:right w:val="none" w:sz="0" w:space="0" w:color="auto"/>
          </w:divBdr>
        </w:div>
        <w:div w:id="1015576182">
          <w:marLeft w:val="0"/>
          <w:marRight w:val="0"/>
          <w:marTop w:val="0"/>
          <w:marBottom w:val="0"/>
          <w:divBdr>
            <w:top w:val="none" w:sz="0" w:space="0" w:color="auto"/>
            <w:left w:val="none" w:sz="0" w:space="0" w:color="auto"/>
            <w:bottom w:val="none" w:sz="0" w:space="0" w:color="auto"/>
            <w:right w:val="none" w:sz="0" w:space="0" w:color="auto"/>
          </w:divBdr>
        </w:div>
        <w:div w:id="1017006852">
          <w:marLeft w:val="0"/>
          <w:marRight w:val="0"/>
          <w:marTop w:val="0"/>
          <w:marBottom w:val="0"/>
          <w:divBdr>
            <w:top w:val="none" w:sz="0" w:space="0" w:color="auto"/>
            <w:left w:val="none" w:sz="0" w:space="0" w:color="auto"/>
            <w:bottom w:val="none" w:sz="0" w:space="0" w:color="auto"/>
            <w:right w:val="none" w:sz="0" w:space="0" w:color="auto"/>
          </w:divBdr>
        </w:div>
        <w:div w:id="1028020341">
          <w:marLeft w:val="0"/>
          <w:marRight w:val="0"/>
          <w:marTop w:val="0"/>
          <w:marBottom w:val="0"/>
          <w:divBdr>
            <w:top w:val="none" w:sz="0" w:space="0" w:color="auto"/>
            <w:left w:val="none" w:sz="0" w:space="0" w:color="auto"/>
            <w:bottom w:val="none" w:sz="0" w:space="0" w:color="auto"/>
            <w:right w:val="none" w:sz="0" w:space="0" w:color="auto"/>
          </w:divBdr>
        </w:div>
        <w:div w:id="1034504849">
          <w:marLeft w:val="0"/>
          <w:marRight w:val="0"/>
          <w:marTop w:val="0"/>
          <w:marBottom w:val="0"/>
          <w:divBdr>
            <w:top w:val="none" w:sz="0" w:space="0" w:color="auto"/>
            <w:left w:val="none" w:sz="0" w:space="0" w:color="auto"/>
            <w:bottom w:val="none" w:sz="0" w:space="0" w:color="auto"/>
            <w:right w:val="none" w:sz="0" w:space="0" w:color="auto"/>
          </w:divBdr>
        </w:div>
        <w:div w:id="1035083667">
          <w:marLeft w:val="0"/>
          <w:marRight w:val="0"/>
          <w:marTop w:val="0"/>
          <w:marBottom w:val="0"/>
          <w:divBdr>
            <w:top w:val="none" w:sz="0" w:space="0" w:color="auto"/>
            <w:left w:val="none" w:sz="0" w:space="0" w:color="auto"/>
            <w:bottom w:val="none" w:sz="0" w:space="0" w:color="auto"/>
            <w:right w:val="none" w:sz="0" w:space="0" w:color="auto"/>
          </w:divBdr>
        </w:div>
        <w:div w:id="1036657961">
          <w:marLeft w:val="0"/>
          <w:marRight w:val="0"/>
          <w:marTop w:val="0"/>
          <w:marBottom w:val="0"/>
          <w:divBdr>
            <w:top w:val="none" w:sz="0" w:space="0" w:color="auto"/>
            <w:left w:val="none" w:sz="0" w:space="0" w:color="auto"/>
            <w:bottom w:val="none" w:sz="0" w:space="0" w:color="auto"/>
            <w:right w:val="none" w:sz="0" w:space="0" w:color="auto"/>
          </w:divBdr>
        </w:div>
        <w:div w:id="1040671439">
          <w:marLeft w:val="0"/>
          <w:marRight w:val="0"/>
          <w:marTop w:val="0"/>
          <w:marBottom w:val="0"/>
          <w:divBdr>
            <w:top w:val="none" w:sz="0" w:space="0" w:color="auto"/>
            <w:left w:val="none" w:sz="0" w:space="0" w:color="auto"/>
            <w:bottom w:val="none" w:sz="0" w:space="0" w:color="auto"/>
            <w:right w:val="none" w:sz="0" w:space="0" w:color="auto"/>
          </w:divBdr>
        </w:div>
        <w:div w:id="1043016213">
          <w:marLeft w:val="0"/>
          <w:marRight w:val="0"/>
          <w:marTop w:val="0"/>
          <w:marBottom w:val="0"/>
          <w:divBdr>
            <w:top w:val="none" w:sz="0" w:space="0" w:color="auto"/>
            <w:left w:val="none" w:sz="0" w:space="0" w:color="auto"/>
            <w:bottom w:val="none" w:sz="0" w:space="0" w:color="auto"/>
            <w:right w:val="none" w:sz="0" w:space="0" w:color="auto"/>
          </w:divBdr>
        </w:div>
        <w:div w:id="1060207714">
          <w:marLeft w:val="0"/>
          <w:marRight w:val="0"/>
          <w:marTop w:val="0"/>
          <w:marBottom w:val="0"/>
          <w:divBdr>
            <w:top w:val="none" w:sz="0" w:space="0" w:color="auto"/>
            <w:left w:val="none" w:sz="0" w:space="0" w:color="auto"/>
            <w:bottom w:val="none" w:sz="0" w:space="0" w:color="auto"/>
            <w:right w:val="none" w:sz="0" w:space="0" w:color="auto"/>
          </w:divBdr>
        </w:div>
        <w:div w:id="1060514924">
          <w:marLeft w:val="0"/>
          <w:marRight w:val="0"/>
          <w:marTop w:val="0"/>
          <w:marBottom w:val="0"/>
          <w:divBdr>
            <w:top w:val="none" w:sz="0" w:space="0" w:color="auto"/>
            <w:left w:val="none" w:sz="0" w:space="0" w:color="auto"/>
            <w:bottom w:val="none" w:sz="0" w:space="0" w:color="auto"/>
            <w:right w:val="none" w:sz="0" w:space="0" w:color="auto"/>
          </w:divBdr>
        </w:div>
        <w:div w:id="1063913156">
          <w:marLeft w:val="0"/>
          <w:marRight w:val="0"/>
          <w:marTop w:val="0"/>
          <w:marBottom w:val="0"/>
          <w:divBdr>
            <w:top w:val="none" w:sz="0" w:space="0" w:color="auto"/>
            <w:left w:val="none" w:sz="0" w:space="0" w:color="auto"/>
            <w:bottom w:val="none" w:sz="0" w:space="0" w:color="auto"/>
            <w:right w:val="none" w:sz="0" w:space="0" w:color="auto"/>
          </w:divBdr>
        </w:div>
        <w:div w:id="1075199919">
          <w:marLeft w:val="0"/>
          <w:marRight w:val="0"/>
          <w:marTop w:val="0"/>
          <w:marBottom w:val="0"/>
          <w:divBdr>
            <w:top w:val="none" w:sz="0" w:space="0" w:color="auto"/>
            <w:left w:val="none" w:sz="0" w:space="0" w:color="auto"/>
            <w:bottom w:val="none" w:sz="0" w:space="0" w:color="auto"/>
            <w:right w:val="none" w:sz="0" w:space="0" w:color="auto"/>
          </w:divBdr>
        </w:div>
        <w:div w:id="1078743537">
          <w:marLeft w:val="0"/>
          <w:marRight w:val="0"/>
          <w:marTop w:val="0"/>
          <w:marBottom w:val="0"/>
          <w:divBdr>
            <w:top w:val="none" w:sz="0" w:space="0" w:color="auto"/>
            <w:left w:val="none" w:sz="0" w:space="0" w:color="auto"/>
            <w:bottom w:val="none" w:sz="0" w:space="0" w:color="auto"/>
            <w:right w:val="none" w:sz="0" w:space="0" w:color="auto"/>
          </w:divBdr>
        </w:div>
        <w:div w:id="1081682867">
          <w:marLeft w:val="0"/>
          <w:marRight w:val="0"/>
          <w:marTop w:val="0"/>
          <w:marBottom w:val="0"/>
          <w:divBdr>
            <w:top w:val="none" w:sz="0" w:space="0" w:color="auto"/>
            <w:left w:val="none" w:sz="0" w:space="0" w:color="auto"/>
            <w:bottom w:val="none" w:sz="0" w:space="0" w:color="auto"/>
            <w:right w:val="none" w:sz="0" w:space="0" w:color="auto"/>
          </w:divBdr>
        </w:div>
        <w:div w:id="1098016045">
          <w:marLeft w:val="0"/>
          <w:marRight w:val="0"/>
          <w:marTop w:val="0"/>
          <w:marBottom w:val="0"/>
          <w:divBdr>
            <w:top w:val="none" w:sz="0" w:space="0" w:color="auto"/>
            <w:left w:val="none" w:sz="0" w:space="0" w:color="auto"/>
            <w:bottom w:val="none" w:sz="0" w:space="0" w:color="auto"/>
            <w:right w:val="none" w:sz="0" w:space="0" w:color="auto"/>
          </w:divBdr>
        </w:div>
        <w:div w:id="1112091437">
          <w:marLeft w:val="0"/>
          <w:marRight w:val="0"/>
          <w:marTop w:val="0"/>
          <w:marBottom w:val="0"/>
          <w:divBdr>
            <w:top w:val="none" w:sz="0" w:space="0" w:color="auto"/>
            <w:left w:val="none" w:sz="0" w:space="0" w:color="auto"/>
            <w:bottom w:val="none" w:sz="0" w:space="0" w:color="auto"/>
            <w:right w:val="none" w:sz="0" w:space="0" w:color="auto"/>
          </w:divBdr>
        </w:div>
        <w:div w:id="1120758256">
          <w:marLeft w:val="0"/>
          <w:marRight w:val="0"/>
          <w:marTop w:val="0"/>
          <w:marBottom w:val="0"/>
          <w:divBdr>
            <w:top w:val="none" w:sz="0" w:space="0" w:color="auto"/>
            <w:left w:val="none" w:sz="0" w:space="0" w:color="auto"/>
            <w:bottom w:val="none" w:sz="0" w:space="0" w:color="auto"/>
            <w:right w:val="none" w:sz="0" w:space="0" w:color="auto"/>
          </w:divBdr>
        </w:div>
        <w:div w:id="1162356705">
          <w:marLeft w:val="0"/>
          <w:marRight w:val="0"/>
          <w:marTop w:val="0"/>
          <w:marBottom w:val="0"/>
          <w:divBdr>
            <w:top w:val="none" w:sz="0" w:space="0" w:color="auto"/>
            <w:left w:val="none" w:sz="0" w:space="0" w:color="auto"/>
            <w:bottom w:val="none" w:sz="0" w:space="0" w:color="auto"/>
            <w:right w:val="none" w:sz="0" w:space="0" w:color="auto"/>
          </w:divBdr>
        </w:div>
        <w:div w:id="1177618472">
          <w:marLeft w:val="0"/>
          <w:marRight w:val="0"/>
          <w:marTop w:val="0"/>
          <w:marBottom w:val="0"/>
          <w:divBdr>
            <w:top w:val="none" w:sz="0" w:space="0" w:color="auto"/>
            <w:left w:val="none" w:sz="0" w:space="0" w:color="auto"/>
            <w:bottom w:val="none" w:sz="0" w:space="0" w:color="auto"/>
            <w:right w:val="none" w:sz="0" w:space="0" w:color="auto"/>
          </w:divBdr>
        </w:div>
        <w:div w:id="1203597520">
          <w:marLeft w:val="0"/>
          <w:marRight w:val="0"/>
          <w:marTop w:val="0"/>
          <w:marBottom w:val="0"/>
          <w:divBdr>
            <w:top w:val="none" w:sz="0" w:space="0" w:color="auto"/>
            <w:left w:val="none" w:sz="0" w:space="0" w:color="auto"/>
            <w:bottom w:val="none" w:sz="0" w:space="0" w:color="auto"/>
            <w:right w:val="none" w:sz="0" w:space="0" w:color="auto"/>
          </w:divBdr>
        </w:div>
        <w:div w:id="1216161958">
          <w:marLeft w:val="0"/>
          <w:marRight w:val="0"/>
          <w:marTop w:val="0"/>
          <w:marBottom w:val="0"/>
          <w:divBdr>
            <w:top w:val="none" w:sz="0" w:space="0" w:color="auto"/>
            <w:left w:val="none" w:sz="0" w:space="0" w:color="auto"/>
            <w:bottom w:val="none" w:sz="0" w:space="0" w:color="auto"/>
            <w:right w:val="none" w:sz="0" w:space="0" w:color="auto"/>
          </w:divBdr>
        </w:div>
        <w:div w:id="1220509474">
          <w:marLeft w:val="0"/>
          <w:marRight w:val="0"/>
          <w:marTop w:val="0"/>
          <w:marBottom w:val="0"/>
          <w:divBdr>
            <w:top w:val="none" w:sz="0" w:space="0" w:color="auto"/>
            <w:left w:val="none" w:sz="0" w:space="0" w:color="auto"/>
            <w:bottom w:val="none" w:sz="0" w:space="0" w:color="auto"/>
            <w:right w:val="none" w:sz="0" w:space="0" w:color="auto"/>
          </w:divBdr>
        </w:div>
        <w:div w:id="1222447769">
          <w:marLeft w:val="0"/>
          <w:marRight w:val="0"/>
          <w:marTop w:val="0"/>
          <w:marBottom w:val="0"/>
          <w:divBdr>
            <w:top w:val="none" w:sz="0" w:space="0" w:color="auto"/>
            <w:left w:val="none" w:sz="0" w:space="0" w:color="auto"/>
            <w:bottom w:val="none" w:sz="0" w:space="0" w:color="auto"/>
            <w:right w:val="none" w:sz="0" w:space="0" w:color="auto"/>
          </w:divBdr>
        </w:div>
        <w:div w:id="1232886533">
          <w:marLeft w:val="0"/>
          <w:marRight w:val="0"/>
          <w:marTop w:val="0"/>
          <w:marBottom w:val="0"/>
          <w:divBdr>
            <w:top w:val="none" w:sz="0" w:space="0" w:color="auto"/>
            <w:left w:val="none" w:sz="0" w:space="0" w:color="auto"/>
            <w:bottom w:val="none" w:sz="0" w:space="0" w:color="auto"/>
            <w:right w:val="none" w:sz="0" w:space="0" w:color="auto"/>
          </w:divBdr>
        </w:div>
        <w:div w:id="1246917290">
          <w:marLeft w:val="0"/>
          <w:marRight w:val="0"/>
          <w:marTop w:val="0"/>
          <w:marBottom w:val="0"/>
          <w:divBdr>
            <w:top w:val="none" w:sz="0" w:space="0" w:color="auto"/>
            <w:left w:val="none" w:sz="0" w:space="0" w:color="auto"/>
            <w:bottom w:val="none" w:sz="0" w:space="0" w:color="auto"/>
            <w:right w:val="none" w:sz="0" w:space="0" w:color="auto"/>
          </w:divBdr>
        </w:div>
        <w:div w:id="1251888518">
          <w:marLeft w:val="0"/>
          <w:marRight w:val="0"/>
          <w:marTop w:val="0"/>
          <w:marBottom w:val="0"/>
          <w:divBdr>
            <w:top w:val="none" w:sz="0" w:space="0" w:color="auto"/>
            <w:left w:val="none" w:sz="0" w:space="0" w:color="auto"/>
            <w:bottom w:val="none" w:sz="0" w:space="0" w:color="auto"/>
            <w:right w:val="none" w:sz="0" w:space="0" w:color="auto"/>
          </w:divBdr>
        </w:div>
        <w:div w:id="1253973217">
          <w:marLeft w:val="0"/>
          <w:marRight w:val="0"/>
          <w:marTop w:val="0"/>
          <w:marBottom w:val="0"/>
          <w:divBdr>
            <w:top w:val="none" w:sz="0" w:space="0" w:color="auto"/>
            <w:left w:val="none" w:sz="0" w:space="0" w:color="auto"/>
            <w:bottom w:val="none" w:sz="0" w:space="0" w:color="auto"/>
            <w:right w:val="none" w:sz="0" w:space="0" w:color="auto"/>
          </w:divBdr>
        </w:div>
        <w:div w:id="1255674808">
          <w:marLeft w:val="0"/>
          <w:marRight w:val="0"/>
          <w:marTop w:val="0"/>
          <w:marBottom w:val="0"/>
          <w:divBdr>
            <w:top w:val="none" w:sz="0" w:space="0" w:color="auto"/>
            <w:left w:val="none" w:sz="0" w:space="0" w:color="auto"/>
            <w:bottom w:val="none" w:sz="0" w:space="0" w:color="auto"/>
            <w:right w:val="none" w:sz="0" w:space="0" w:color="auto"/>
          </w:divBdr>
        </w:div>
        <w:div w:id="1256792980">
          <w:marLeft w:val="0"/>
          <w:marRight w:val="0"/>
          <w:marTop w:val="0"/>
          <w:marBottom w:val="0"/>
          <w:divBdr>
            <w:top w:val="none" w:sz="0" w:space="0" w:color="auto"/>
            <w:left w:val="none" w:sz="0" w:space="0" w:color="auto"/>
            <w:bottom w:val="none" w:sz="0" w:space="0" w:color="auto"/>
            <w:right w:val="none" w:sz="0" w:space="0" w:color="auto"/>
          </w:divBdr>
        </w:div>
        <w:div w:id="1265307321">
          <w:marLeft w:val="0"/>
          <w:marRight w:val="0"/>
          <w:marTop w:val="0"/>
          <w:marBottom w:val="0"/>
          <w:divBdr>
            <w:top w:val="none" w:sz="0" w:space="0" w:color="auto"/>
            <w:left w:val="none" w:sz="0" w:space="0" w:color="auto"/>
            <w:bottom w:val="none" w:sz="0" w:space="0" w:color="auto"/>
            <w:right w:val="none" w:sz="0" w:space="0" w:color="auto"/>
          </w:divBdr>
        </w:div>
        <w:div w:id="1308052815">
          <w:marLeft w:val="0"/>
          <w:marRight w:val="0"/>
          <w:marTop w:val="0"/>
          <w:marBottom w:val="0"/>
          <w:divBdr>
            <w:top w:val="none" w:sz="0" w:space="0" w:color="auto"/>
            <w:left w:val="none" w:sz="0" w:space="0" w:color="auto"/>
            <w:bottom w:val="none" w:sz="0" w:space="0" w:color="auto"/>
            <w:right w:val="none" w:sz="0" w:space="0" w:color="auto"/>
          </w:divBdr>
        </w:div>
        <w:div w:id="1315597850">
          <w:marLeft w:val="0"/>
          <w:marRight w:val="0"/>
          <w:marTop w:val="0"/>
          <w:marBottom w:val="0"/>
          <w:divBdr>
            <w:top w:val="none" w:sz="0" w:space="0" w:color="auto"/>
            <w:left w:val="none" w:sz="0" w:space="0" w:color="auto"/>
            <w:bottom w:val="none" w:sz="0" w:space="0" w:color="auto"/>
            <w:right w:val="none" w:sz="0" w:space="0" w:color="auto"/>
          </w:divBdr>
        </w:div>
        <w:div w:id="1321541756">
          <w:marLeft w:val="0"/>
          <w:marRight w:val="0"/>
          <w:marTop w:val="0"/>
          <w:marBottom w:val="0"/>
          <w:divBdr>
            <w:top w:val="none" w:sz="0" w:space="0" w:color="auto"/>
            <w:left w:val="none" w:sz="0" w:space="0" w:color="auto"/>
            <w:bottom w:val="none" w:sz="0" w:space="0" w:color="auto"/>
            <w:right w:val="none" w:sz="0" w:space="0" w:color="auto"/>
          </w:divBdr>
        </w:div>
        <w:div w:id="1326468340">
          <w:marLeft w:val="0"/>
          <w:marRight w:val="0"/>
          <w:marTop w:val="0"/>
          <w:marBottom w:val="0"/>
          <w:divBdr>
            <w:top w:val="none" w:sz="0" w:space="0" w:color="auto"/>
            <w:left w:val="none" w:sz="0" w:space="0" w:color="auto"/>
            <w:bottom w:val="none" w:sz="0" w:space="0" w:color="auto"/>
            <w:right w:val="none" w:sz="0" w:space="0" w:color="auto"/>
          </w:divBdr>
        </w:div>
        <w:div w:id="1326711777">
          <w:marLeft w:val="0"/>
          <w:marRight w:val="0"/>
          <w:marTop w:val="0"/>
          <w:marBottom w:val="0"/>
          <w:divBdr>
            <w:top w:val="none" w:sz="0" w:space="0" w:color="auto"/>
            <w:left w:val="none" w:sz="0" w:space="0" w:color="auto"/>
            <w:bottom w:val="none" w:sz="0" w:space="0" w:color="auto"/>
            <w:right w:val="none" w:sz="0" w:space="0" w:color="auto"/>
          </w:divBdr>
        </w:div>
        <w:div w:id="1342704831">
          <w:marLeft w:val="0"/>
          <w:marRight w:val="0"/>
          <w:marTop w:val="0"/>
          <w:marBottom w:val="0"/>
          <w:divBdr>
            <w:top w:val="none" w:sz="0" w:space="0" w:color="auto"/>
            <w:left w:val="none" w:sz="0" w:space="0" w:color="auto"/>
            <w:bottom w:val="none" w:sz="0" w:space="0" w:color="auto"/>
            <w:right w:val="none" w:sz="0" w:space="0" w:color="auto"/>
          </w:divBdr>
        </w:div>
        <w:div w:id="1356610484">
          <w:marLeft w:val="0"/>
          <w:marRight w:val="0"/>
          <w:marTop w:val="0"/>
          <w:marBottom w:val="0"/>
          <w:divBdr>
            <w:top w:val="none" w:sz="0" w:space="0" w:color="auto"/>
            <w:left w:val="none" w:sz="0" w:space="0" w:color="auto"/>
            <w:bottom w:val="none" w:sz="0" w:space="0" w:color="auto"/>
            <w:right w:val="none" w:sz="0" w:space="0" w:color="auto"/>
          </w:divBdr>
        </w:div>
        <w:div w:id="1358775122">
          <w:marLeft w:val="0"/>
          <w:marRight w:val="0"/>
          <w:marTop w:val="0"/>
          <w:marBottom w:val="0"/>
          <w:divBdr>
            <w:top w:val="none" w:sz="0" w:space="0" w:color="auto"/>
            <w:left w:val="none" w:sz="0" w:space="0" w:color="auto"/>
            <w:bottom w:val="none" w:sz="0" w:space="0" w:color="auto"/>
            <w:right w:val="none" w:sz="0" w:space="0" w:color="auto"/>
          </w:divBdr>
        </w:div>
        <w:div w:id="1361123232">
          <w:marLeft w:val="0"/>
          <w:marRight w:val="0"/>
          <w:marTop w:val="0"/>
          <w:marBottom w:val="0"/>
          <w:divBdr>
            <w:top w:val="none" w:sz="0" w:space="0" w:color="auto"/>
            <w:left w:val="none" w:sz="0" w:space="0" w:color="auto"/>
            <w:bottom w:val="none" w:sz="0" w:space="0" w:color="auto"/>
            <w:right w:val="none" w:sz="0" w:space="0" w:color="auto"/>
          </w:divBdr>
        </w:div>
        <w:div w:id="1371345438">
          <w:marLeft w:val="0"/>
          <w:marRight w:val="0"/>
          <w:marTop w:val="0"/>
          <w:marBottom w:val="0"/>
          <w:divBdr>
            <w:top w:val="none" w:sz="0" w:space="0" w:color="auto"/>
            <w:left w:val="none" w:sz="0" w:space="0" w:color="auto"/>
            <w:bottom w:val="none" w:sz="0" w:space="0" w:color="auto"/>
            <w:right w:val="none" w:sz="0" w:space="0" w:color="auto"/>
          </w:divBdr>
        </w:div>
        <w:div w:id="1373119584">
          <w:marLeft w:val="0"/>
          <w:marRight w:val="0"/>
          <w:marTop w:val="0"/>
          <w:marBottom w:val="0"/>
          <w:divBdr>
            <w:top w:val="none" w:sz="0" w:space="0" w:color="auto"/>
            <w:left w:val="none" w:sz="0" w:space="0" w:color="auto"/>
            <w:bottom w:val="none" w:sz="0" w:space="0" w:color="auto"/>
            <w:right w:val="none" w:sz="0" w:space="0" w:color="auto"/>
          </w:divBdr>
        </w:div>
        <w:div w:id="1382828823">
          <w:marLeft w:val="0"/>
          <w:marRight w:val="0"/>
          <w:marTop w:val="0"/>
          <w:marBottom w:val="0"/>
          <w:divBdr>
            <w:top w:val="none" w:sz="0" w:space="0" w:color="auto"/>
            <w:left w:val="none" w:sz="0" w:space="0" w:color="auto"/>
            <w:bottom w:val="none" w:sz="0" w:space="0" w:color="auto"/>
            <w:right w:val="none" w:sz="0" w:space="0" w:color="auto"/>
          </w:divBdr>
        </w:div>
        <w:div w:id="1395619661">
          <w:marLeft w:val="0"/>
          <w:marRight w:val="0"/>
          <w:marTop w:val="0"/>
          <w:marBottom w:val="0"/>
          <w:divBdr>
            <w:top w:val="none" w:sz="0" w:space="0" w:color="auto"/>
            <w:left w:val="none" w:sz="0" w:space="0" w:color="auto"/>
            <w:bottom w:val="none" w:sz="0" w:space="0" w:color="auto"/>
            <w:right w:val="none" w:sz="0" w:space="0" w:color="auto"/>
          </w:divBdr>
        </w:div>
        <w:div w:id="1399013767">
          <w:marLeft w:val="0"/>
          <w:marRight w:val="0"/>
          <w:marTop w:val="0"/>
          <w:marBottom w:val="0"/>
          <w:divBdr>
            <w:top w:val="none" w:sz="0" w:space="0" w:color="auto"/>
            <w:left w:val="none" w:sz="0" w:space="0" w:color="auto"/>
            <w:bottom w:val="none" w:sz="0" w:space="0" w:color="auto"/>
            <w:right w:val="none" w:sz="0" w:space="0" w:color="auto"/>
          </w:divBdr>
        </w:div>
        <w:div w:id="1405840160">
          <w:marLeft w:val="0"/>
          <w:marRight w:val="0"/>
          <w:marTop w:val="0"/>
          <w:marBottom w:val="0"/>
          <w:divBdr>
            <w:top w:val="none" w:sz="0" w:space="0" w:color="auto"/>
            <w:left w:val="none" w:sz="0" w:space="0" w:color="auto"/>
            <w:bottom w:val="none" w:sz="0" w:space="0" w:color="auto"/>
            <w:right w:val="none" w:sz="0" w:space="0" w:color="auto"/>
          </w:divBdr>
        </w:div>
        <w:div w:id="1406224104">
          <w:marLeft w:val="0"/>
          <w:marRight w:val="0"/>
          <w:marTop w:val="0"/>
          <w:marBottom w:val="0"/>
          <w:divBdr>
            <w:top w:val="none" w:sz="0" w:space="0" w:color="auto"/>
            <w:left w:val="none" w:sz="0" w:space="0" w:color="auto"/>
            <w:bottom w:val="none" w:sz="0" w:space="0" w:color="auto"/>
            <w:right w:val="none" w:sz="0" w:space="0" w:color="auto"/>
          </w:divBdr>
        </w:div>
        <w:div w:id="1413433688">
          <w:marLeft w:val="0"/>
          <w:marRight w:val="0"/>
          <w:marTop w:val="0"/>
          <w:marBottom w:val="0"/>
          <w:divBdr>
            <w:top w:val="none" w:sz="0" w:space="0" w:color="auto"/>
            <w:left w:val="none" w:sz="0" w:space="0" w:color="auto"/>
            <w:bottom w:val="none" w:sz="0" w:space="0" w:color="auto"/>
            <w:right w:val="none" w:sz="0" w:space="0" w:color="auto"/>
          </w:divBdr>
        </w:div>
        <w:div w:id="1417821151">
          <w:marLeft w:val="0"/>
          <w:marRight w:val="0"/>
          <w:marTop w:val="0"/>
          <w:marBottom w:val="0"/>
          <w:divBdr>
            <w:top w:val="none" w:sz="0" w:space="0" w:color="auto"/>
            <w:left w:val="none" w:sz="0" w:space="0" w:color="auto"/>
            <w:bottom w:val="none" w:sz="0" w:space="0" w:color="auto"/>
            <w:right w:val="none" w:sz="0" w:space="0" w:color="auto"/>
          </w:divBdr>
        </w:div>
        <w:div w:id="1419131353">
          <w:marLeft w:val="0"/>
          <w:marRight w:val="0"/>
          <w:marTop w:val="0"/>
          <w:marBottom w:val="0"/>
          <w:divBdr>
            <w:top w:val="none" w:sz="0" w:space="0" w:color="auto"/>
            <w:left w:val="none" w:sz="0" w:space="0" w:color="auto"/>
            <w:bottom w:val="none" w:sz="0" w:space="0" w:color="auto"/>
            <w:right w:val="none" w:sz="0" w:space="0" w:color="auto"/>
          </w:divBdr>
        </w:div>
        <w:div w:id="1438990067">
          <w:marLeft w:val="0"/>
          <w:marRight w:val="0"/>
          <w:marTop w:val="0"/>
          <w:marBottom w:val="0"/>
          <w:divBdr>
            <w:top w:val="none" w:sz="0" w:space="0" w:color="auto"/>
            <w:left w:val="none" w:sz="0" w:space="0" w:color="auto"/>
            <w:bottom w:val="none" w:sz="0" w:space="0" w:color="auto"/>
            <w:right w:val="none" w:sz="0" w:space="0" w:color="auto"/>
          </w:divBdr>
        </w:div>
        <w:div w:id="1439325717">
          <w:marLeft w:val="0"/>
          <w:marRight w:val="0"/>
          <w:marTop w:val="0"/>
          <w:marBottom w:val="0"/>
          <w:divBdr>
            <w:top w:val="none" w:sz="0" w:space="0" w:color="auto"/>
            <w:left w:val="none" w:sz="0" w:space="0" w:color="auto"/>
            <w:bottom w:val="none" w:sz="0" w:space="0" w:color="auto"/>
            <w:right w:val="none" w:sz="0" w:space="0" w:color="auto"/>
          </w:divBdr>
        </w:div>
        <w:div w:id="1442602071">
          <w:marLeft w:val="0"/>
          <w:marRight w:val="0"/>
          <w:marTop w:val="0"/>
          <w:marBottom w:val="0"/>
          <w:divBdr>
            <w:top w:val="none" w:sz="0" w:space="0" w:color="auto"/>
            <w:left w:val="none" w:sz="0" w:space="0" w:color="auto"/>
            <w:bottom w:val="none" w:sz="0" w:space="0" w:color="auto"/>
            <w:right w:val="none" w:sz="0" w:space="0" w:color="auto"/>
          </w:divBdr>
        </w:div>
        <w:div w:id="1443182007">
          <w:marLeft w:val="0"/>
          <w:marRight w:val="0"/>
          <w:marTop w:val="0"/>
          <w:marBottom w:val="0"/>
          <w:divBdr>
            <w:top w:val="none" w:sz="0" w:space="0" w:color="auto"/>
            <w:left w:val="none" w:sz="0" w:space="0" w:color="auto"/>
            <w:bottom w:val="none" w:sz="0" w:space="0" w:color="auto"/>
            <w:right w:val="none" w:sz="0" w:space="0" w:color="auto"/>
          </w:divBdr>
        </w:div>
        <w:div w:id="1449162769">
          <w:marLeft w:val="0"/>
          <w:marRight w:val="0"/>
          <w:marTop w:val="0"/>
          <w:marBottom w:val="0"/>
          <w:divBdr>
            <w:top w:val="none" w:sz="0" w:space="0" w:color="auto"/>
            <w:left w:val="none" w:sz="0" w:space="0" w:color="auto"/>
            <w:bottom w:val="none" w:sz="0" w:space="0" w:color="auto"/>
            <w:right w:val="none" w:sz="0" w:space="0" w:color="auto"/>
          </w:divBdr>
        </w:div>
        <w:div w:id="1468889613">
          <w:marLeft w:val="0"/>
          <w:marRight w:val="0"/>
          <w:marTop w:val="0"/>
          <w:marBottom w:val="0"/>
          <w:divBdr>
            <w:top w:val="none" w:sz="0" w:space="0" w:color="auto"/>
            <w:left w:val="none" w:sz="0" w:space="0" w:color="auto"/>
            <w:bottom w:val="none" w:sz="0" w:space="0" w:color="auto"/>
            <w:right w:val="none" w:sz="0" w:space="0" w:color="auto"/>
          </w:divBdr>
        </w:div>
        <w:div w:id="1477600985">
          <w:marLeft w:val="0"/>
          <w:marRight w:val="0"/>
          <w:marTop w:val="0"/>
          <w:marBottom w:val="0"/>
          <w:divBdr>
            <w:top w:val="none" w:sz="0" w:space="0" w:color="auto"/>
            <w:left w:val="none" w:sz="0" w:space="0" w:color="auto"/>
            <w:bottom w:val="none" w:sz="0" w:space="0" w:color="auto"/>
            <w:right w:val="none" w:sz="0" w:space="0" w:color="auto"/>
          </w:divBdr>
        </w:div>
        <w:div w:id="1480883328">
          <w:marLeft w:val="0"/>
          <w:marRight w:val="0"/>
          <w:marTop w:val="0"/>
          <w:marBottom w:val="0"/>
          <w:divBdr>
            <w:top w:val="none" w:sz="0" w:space="0" w:color="auto"/>
            <w:left w:val="none" w:sz="0" w:space="0" w:color="auto"/>
            <w:bottom w:val="none" w:sz="0" w:space="0" w:color="auto"/>
            <w:right w:val="none" w:sz="0" w:space="0" w:color="auto"/>
          </w:divBdr>
        </w:div>
        <w:div w:id="1482818308">
          <w:marLeft w:val="0"/>
          <w:marRight w:val="0"/>
          <w:marTop w:val="0"/>
          <w:marBottom w:val="0"/>
          <w:divBdr>
            <w:top w:val="none" w:sz="0" w:space="0" w:color="auto"/>
            <w:left w:val="none" w:sz="0" w:space="0" w:color="auto"/>
            <w:bottom w:val="none" w:sz="0" w:space="0" w:color="auto"/>
            <w:right w:val="none" w:sz="0" w:space="0" w:color="auto"/>
          </w:divBdr>
        </w:div>
        <w:div w:id="1506819965">
          <w:marLeft w:val="0"/>
          <w:marRight w:val="0"/>
          <w:marTop w:val="0"/>
          <w:marBottom w:val="0"/>
          <w:divBdr>
            <w:top w:val="none" w:sz="0" w:space="0" w:color="auto"/>
            <w:left w:val="none" w:sz="0" w:space="0" w:color="auto"/>
            <w:bottom w:val="none" w:sz="0" w:space="0" w:color="auto"/>
            <w:right w:val="none" w:sz="0" w:space="0" w:color="auto"/>
          </w:divBdr>
        </w:div>
        <w:div w:id="1517426622">
          <w:marLeft w:val="0"/>
          <w:marRight w:val="0"/>
          <w:marTop w:val="0"/>
          <w:marBottom w:val="0"/>
          <w:divBdr>
            <w:top w:val="none" w:sz="0" w:space="0" w:color="auto"/>
            <w:left w:val="none" w:sz="0" w:space="0" w:color="auto"/>
            <w:bottom w:val="none" w:sz="0" w:space="0" w:color="auto"/>
            <w:right w:val="none" w:sz="0" w:space="0" w:color="auto"/>
          </w:divBdr>
        </w:div>
        <w:div w:id="1544445457">
          <w:marLeft w:val="0"/>
          <w:marRight w:val="0"/>
          <w:marTop w:val="0"/>
          <w:marBottom w:val="0"/>
          <w:divBdr>
            <w:top w:val="none" w:sz="0" w:space="0" w:color="auto"/>
            <w:left w:val="none" w:sz="0" w:space="0" w:color="auto"/>
            <w:bottom w:val="none" w:sz="0" w:space="0" w:color="auto"/>
            <w:right w:val="none" w:sz="0" w:space="0" w:color="auto"/>
          </w:divBdr>
        </w:div>
        <w:div w:id="1554191051">
          <w:marLeft w:val="0"/>
          <w:marRight w:val="0"/>
          <w:marTop w:val="0"/>
          <w:marBottom w:val="0"/>
          <w:divBdr>
            <w:top w:val="none" w:sz="0" w:space="0" w:color="auto"/>
            <w:left w:val="none" w:sz="0" w:space="0" w:color="auto"/>
            <w:bottom w:val="none" w:sz="0" w:space="0" w:color="auto"/>
            <w:right w:val="none" w:sz="0" w:space="0" w:color="auto"/>
          </w:divBdr>
        </w:div>
        <w:div w:id="1555964976">
          <w:marLeft w:val="0"/>
          <w:marRight w:val="0"/>
          <w:marTop w:val="0"/>
          <w:marBottom w:val="0"/>
          <w:divBdr>
            <w:top w:val="none" w:sz="0" w:space="0" w:color="auto"/>
            <w:left w:val="none" w:sz="0" w:space="0" w:color="auto"/>
            <w:bottom w:val="none" w:sz="0" w:space="0" w:color="auto"/>
            <w:right w:val="none" w:sz="0" w:space="0" w:color="auto"/>
          </w:divBdr>
        </w:div>
        <w:div w:id="1565524265">
          <w:marLeft w:val="0"/>
          <w:marRight w:val="0"/>
          <w:marTop w:val="0"/>
          <w:marBottom w:val="0"/>
          <w:divBdr>
            <w:top w:val="none" w:sz="0" w:space="0" w:color="auto"/>
            <w:left w:val="none" w:sz="0" w:space="0" w:color="auto"/>
            <w:bottom w:val="none" w:sz="0" w:space="0" w:color="auto"/>
            <w:right w:val="none" w:sz="0" w:space="0" w:color="auto"/>
          </w:divBdr>
        </w:div>
        <w:div w:id="1575240130">
          <w:marLeft w:val="0"/>
          <w:marRight w:val="0"/>
          <w:marTop w:val="0"/>
          <w:marBottom w:val="0"/>
          <w:divBdr>
            <w:top w:val="none" w:sz="0" w:space="0" w:color="auto"/>
            <w:left w:val="none" w:sz="0" w:space="0" w:color="auto"/>
            <w:bottom w:val="none" w:sz="0" w:space="0" w:color="auto"/>
            <w:right w:val="none" w:sz="0" w:space="0" w:color="auto"/>
          </w:divBdr>
        </w:div>
        <w:div w:id="1581284926">
          <w:marLeft w:val="0"/>
          <w:marRight w:val="0"/>
          <w:marTop w:val="0"/>
          <w:marBottom w:val="0"/>
          <w:divBdr>
            <w:top w:val="none" w:sz="0" w:space="0" w:color="auto"/>
            <w:left w:val="none" w:sz="0" w:space="0" w:color="auto"/>
            <w:bottom w:val="none" w:sz="0" w:space="0" w:color="auto"/>
            <w:right w:val="none" w:sz="0" w:space="0" w:color="auto"/>
          </w:divBdr>
        </w:div>
        <w:div w:id="1585529703">
          <w:marLeft w:val="0"/>
          <w:marRight w:val="0"/>
          <w:marTop w:val="0"/>
          <w:marBottom w:val="0"/>
          <w:divBdr>
            <w:top w:val="none" w:sz="0" w:space="0" w:color="auto"/>
            <w:left w:val="none" w:sz="0" w:space="0" w:color="auto"/>
            <w:bottom w:val="none" w:sz="0" w:space="0" w:color="auto"/>
            <w:right w:val="none" w:sz="0" w:space="0" w:color="auto"/>
          </w:divBdr>
        </w:div>
        <w:div w:id="1599099695">
          <w:marLeft w:val="0"/>
          <w:marRight w:val="0"/>
          <w:marTop w:val="0"/>
          <w:marBottom w:val="0"/>
          <w:divBdr>
            <w:top w:val="none" w:sz="0" w:space="0" w:color="auto"/>
            <w:left w:val="none" w:sz="0" w:space="0" w:color="auto"/>
            <w:bottom w:val="none" w:sz="0" w:space="0" w:color="auto"/>
            <w:right w:val="none" w:sz="0" w:space="0" w:color="auto"/>
          </w:divBdr>
        </w:div>
        <w:div w:id="1613170215">
          <w:marLeft w:val="0"/>
          <w:marRight w:val="0"/>
          <w:marTop w:val="0"/>
          <w:marBottom w:val="0"/>
          <w:divBdr>
            <w:top w:val="none" w:sz="0" w:space="0" w:color="auto"/>
            <w:left w:val="none" w:sz="0" w:space="0" w:color="auto"/>
            <w:bottom w:val="none" w:sz="0" w:space="0" w:color="auto"/>
            <w:right w:val="none" w:sz="0" w:space="0" w:color="auto"/>
          </w:divBdr>
        </w:div>
        <w:div w:id="1615474755">
          <w:marLeft w:val="0"/>
          <w:marRight w:val="0"/>
          <w:marTop w:val="0"/>
          <w:marBottom w:val="0"/>
          <w:divBdr>
            <w:top w:val="none" w:sz="0" w:space="0" w:color="auto"/>
            <w:left w:val="none" w:sz="0" w:space="0" w:color="auto"/>
            <w:bottom w:val="none" w:sz="0" w:space="0" w:color="auto"/>
            <w:right w:val="none" w:sz="0" w:space="0" w:color="auto"/>
          </w:divBdr>
        </w:div>
        <w:div w:id="1615752838">
          <w:marLeft w:val="0"/>
          <w:marRight w:val="0"/>
          <w:marTop w:val="0"/>
          <w:marBottom w:val="0"/>
          <w:divBdr>
            <w:top w:val="none" w:sz="0" w:space="0" w:color="auto"/>
            <w:left w:val="none" w:sz="0" w:space="0" w:color="auto"/>
            <w:bottom w:val="none" w:sz="0" w:space="0" w:color="auto"/>
            <w:right w:val="none" w:sz="0" w:space="0" w:color="auto"/>
          </w:divBdr>
        </w:div>
        <w:div w:id="1622301523">
          <w:marLeft w:val="0"/>
          <w:marRight w:val="0"/>
          <w:marTop w:val="0"/>
          <w:marBottom w:val="0"/>
          <w:divBdr>
            <w:top w:val="none" w:sz="0" w:space="0" w:color="auto"/>
            <w:left w:val="none" w:sz="0" w:space="0" w:color="auto"/>
            <w:bottom w:val="none" w:sz="0" w:space="0" w:color="auto"/>
            <w:right w:val="none" w:sz="0" w:space="0" w:color="auto"/>
          </w:divBdr>
        </w:div>
        <w:div w:id="1624193835">
          <w:marLeft w:val="0"/>
          <w:marRight w:val="0"/>
          <w:marTop w:val="0"/>
          <w:marBottom w:val="0"/>
          <w:divBdr>
            <w:top w:val="none" w:sz="0" w:space="0" w:color="auto"/>
            <w:left w:val="none" w:sz="0" w:space="0" w:color="auto"/>
            <w:bottom w:val="none" w:sz="0" w:space="0" w:color="auto"/>
            <w:right w:val="none" w:sz="0" w:space="0" w:color="auto"/>
          </w:divBdr>
        </w:div>
        <w:div w:id="1635990500">
          <w:marLeft w:val="0"/>
          <w:marRight w:val="0"/>
          <w:marTop w:val="0"/>
          <w:marBottom w:val="0"/>
          <w:divBdr>
            <w:top w:val="none" w:sz="0" w:space="0" w:color="auto"/>
            <w:left w:val="none" w:sz="0" w:space="0" w:color="auto"/>
            <w:bottom w:val="none" w:sz="0" w:space="0" w:color="auto"/>
            <w:right w:val="none" w:sz="0" w:space="0" w:color="auto"/>
          </w:divBdr>
        </w:div>
        <w:div w:id="1646817463">
          <w:marLeft w:val="0"/>
          <w:marRight w:val="0"/>
          <w:marTop w:val="0"/>
          <w:marBottom w:val="0"/>
          <w:divBdr>
            <w:top w:val="none" w:sz="0" w:space="0" w:color="auto"/>
            <w:left w:val="none" w:sz="0" w:space="0" w:color="auto"/>
            <w:bottom w:val="none" w:sz="0" w:space="0" w:color="auto"/>
            <w:right w:val="none" w:sz="0" w:space="0" w:color="auto"/>
          </w:divBdr>
        </w:div>
        <w:div w:id="1649943006">
          <w:marLeft w:val="0"/>
          <w:marRight w:val="0"/>
          <w:marTop w:val="0"/>
          <w:marBottom w:val="0"/>
          <w:divBdr>
            <w:top w:val="none" w:sz="0" w:space="0" w:color="auto"/>
            <w:left w:val="none" w:sz="0" w:space="0" w:color="auto"/>
            <w:bottom w:val="none" w:sz="0" w:space="0" w:color="auto"/>
            <w:right w:val="none" w:sz="0" w:space="0" w:color="auto"/>
          </w:divBdr>
        </w:div>
        <w:div w:id="1652251746">
          <w:marLeft w:val="0"/>
          <w:marRight w:val="0"/>
          <w:marTop w:val="0"/>
          <w:marBottom w:val="0"/>
          <w:divBdr>
            <w:top w:val="none" w:sz="0" w:space="0" w:color="auto"/>
            <w:left w:val="none" w:sz="0" w:space="0" w:color="auto"/>
            <w:bottom w:val="none" w:sz="0" w:space="0" w:color="auto"/>
            <w:right w:val="none" w:sz="0" w:space="0" w:color="auto"/>
          </w:divBdr>
        </w:div>
        <w:div w:id="1656911284">
          <w:marLeft w:val="0"/>
          <w:marRight w:val="0"/>
          <w:marTop w:val="0"/>
          <w:marBottom w:val="0"/>
          <w:divBdr>
            <w:top w:val="none" w:sz="0" w:space="0" w:color="auto"/>
            <w:left w:val="none" w:sz="0" w:space="0" w:color="auto"/>
            <w:bottom w:val="none" w:sz="0" w:space="0" w:color="auto"/>
            <w:right w:val="none" w:sz="0" w:space="0" w:color="auto"/>
          </w:divBdr>
        </w:div>
        <w:div w:id="1660309072">
          <w:marLeft w:val="0"/>
          <w:marRight w:val="0"/>
          <w:marTop w:val="0"/>
          <w:marBottom w:val="0"/>
          <w:divBdr>
            <w:top w:val="none" w:sz="0" w:space="0" w:color="auto"/>
            <w:left w:val="none" w:sz="0" w:space="0" w:color="auto"/>
            <w:bottom w:val="none" w:sz="0" w:space="0" w:color="auto"/>
            <w:right w:val="none" w:sz="0" w:space="0" w:color="auto"/>
          </w:divBdr>
        </w:div>
        <w:div w:id="1673988756">
          <w:marLeft w:val="0"/>
          <w:marRight w:val="0"/>
          <w:marTop w:val="0"/>
          <w:marBottom w:val="0"/>
          <w:divBdr>
            <w:top w:val="none" w:sz="0" w:space="0" w:color="auto"/>
            <w:left w:val="none" w:sz="0" w:space="0" w:color="auto"/>
            <w:bottom w:val="none" w:sz="0" w:space="0" w:color="auto"/>
            <w:right w:val="none" w:sz="0" w:space="0" w:color="auto"/>
          </w:divBdr>
        </w:div>
        <w:div w:id="1675184217">
          <w:marLeft w:val="0"/>
          <w:marRight w:val="0"/>
          <w:marTop w:val="0"/>
          <w:marBottom w:val="0"/>
          <w:divBdr>
            <w:top w:val="none" w:sz="0" w:space="0" w:color="auto"/>
            <w:left w:val="none" w:sz="0" w:space="0" w:color="auto"/>
            <w:bottom w:val="none" w:sz="0" w:space="0" w:color="auto"/>
            <w:right w:val="none" w:sz="0" w:space="0" w:color="auto"/>
          </w:divBdr>
        </w:div>
        <w:div w:id="1701859678">
          <w:marLeft w:val="0"/>
          <w:marRight w:val="0"/>
          <w:marTop w:val="0"/>
          <w:marBottom w:val="0"/>
          <w:divBdr>
            <w:top w:val="none" w:sz="0" w:space="0" w:color="auto"/>
            <w:left w:val="none" w:sz="0" w:space="0" w:color="auto"/>
            <w:bottom w:val="none" w:sz="0" w:space="0" w:color="auto"/>
            <w:right w:val="none" w:sz="0" w:space="0" w:color="auto"/>
          </w:divBdr>
        </w:div>
        <w:div w:id="1703897107">
          <w:marLeft w:val="0"/>
          <w:marRight w:val="0"/>
          <w:marTop w:val="0"/>
          <w:marBottom w:val="0"/>
          <w:divBdr>
            <w:top w:val="none" w:sz="0" w:space="0" w:color="auto"/>
            <w:left w:val="none" w:sz="0" w:space="0" w:color="auto"/>
            <w:bottom w:val="none" w:sz="0" w:space="0" w:color="auto"/>
            <w:right w:val="none" w:sz="0" w:space="0" w:color="auto"/>
          </w:divBdr>
        </w:div>
        <w:div w:id="1705016617">
          <w:marLeft w:val="0"/>
          <w:marRight w:val="0"/>
          <w:marTop w:val="0"/>
          <w:marBottom w:val="0"/>
          <w:divBdr>
            <w:top w:val="none" w:sz="0" w:space="0" w:color="auto"/>
            <w:left w:val="none" w:sz="0" w:space="0" w:color="auto"/>
            <w:bottom w:val="none" w:sz="0" w:space="0" w:color="auto"/>
            <w:right w:val="none" w:sz="0" w:space="0" w:color="auto"/>
          </w:divBdr>
        </w:div>
        <w:div w:id="1710257041">
          <w:marLeft w:val="0"/>
          <w:marRight w:val="0"/>
          <w:marTop w:val="0"/>
          <w:marBottom w:val="0"/>
          <w:divBdr>
            <w:top w:val="none" w:sz="0" w:space="0" w:color="auto"/>
            <w:left w:val="none" w:sz="0" w:space="0" w:color="auto"/>
            <w:bottom w:val="none" w:sz="0" w:space="0" w:color="auto"/>
            <w:right w:val="none" w:sz="0" w:space="0" w:color="auto"/>
          </w:divBdr>
        </w:div>
        <w:div w:id="1724718440">
          <w:marLeft w:val="0"/>
          <w:marRight w:val="0"/>
          <w:marTop w:val="0"/>
          <w:marBottom w:val="0"/>
          <w:divBdr>
            <w:top w:val="none" w:sz="0" w:space="0" w:color="auto"/>
            <w:left w:val="none" w:sz="0" w:space="0" w:color="auto"/>
            <w:bottom w:val="none" w:sz="0" w:space="0" w:color="auto"/>
            <w:right w:val="none" w:sz="0" w:space="0" w:color="auto"/>
          </w:divBdr>
        </w:div>
        <w:div w:id="1733189753">
          <w:marLeft w:val="0"/>
          <w:marRight w:val="0"/>
          <w:marTop w:val="0"/>
          <w:marBottom w:val="0"/>
          <w:divBdr>
            <w:top w:val="none" w:sz="0" w:space="0" w:color="auto"/>
            <w:left w:val="none" w:sz="0" w:space="0" w:color="auto"/>
            <w:bottom w:val="none" w:sz="0" w:space="0" w:color="auto"/>
            <w:right w:val="none" w:sz="0" w:space="0" w:color="auto"/>
          </w:divBdr>
        </w:div>
        <w:div w:id="1740707415">
          <w:marLeft w:val="0"/>
          <w:marRight w:val="0"/>
          <w:marTop w:val="0"/>
          <w:marBottom w:val="0"/>
          <w:divBdr>
            <w:top w:val="none" w:sz="0" w:space="0" w:color="auto"/>
            <w:left w:val="none" w:sz="0" w:space="0" w:color="auto"/>
            <w:bottom w:val="none" w:sz="0" w:space="0" w:color="auto"/>
            <w:right w:val="none" w:sz="0" w:space="0" w:color="auto"/>
          </w:divBdr>
        </w:div>
        <w:div w:id="1742557597">
          <w:marLeft w:val="0"/>
          <w:marRight w:val="0"/>
          <w:marTop w:val="0"/>
          <w:marBottom w:val="0"/>
          <w:divBdr>
            <w:top w:val="none" w:sz="0" w:space="0" w:color="auto"/>
            <w:left w:val="none" w:sz="0" w:space="0" w:color="auto"/>
            <w:bottom w:val="none" w:sz="0" w:space="0" w:color="auto"/>
            <w:right w:val="none" w:sz="0" w:space="0" w:color="auto"/>
          </w:divBdr>
        </w:div>
        <w:div w:id="1747993420">
          <w:marLeft w:val="0"/>
          <w:marRight w:val="0"/>
          <w:marTop w:val="0"/>
          <w:marBottom w:val="0"/>
          <w:divBdr>
            <w:top w:val="none" w:sz="0" w:space="0" w:color="auto"/>
            <w:left w:val="none" w:sz="0" w:space="0" w:color="auto"/>
            <w:bottom w:val="none" w:sz="0" w:space="0" w:color="auto"/>
            <w:right w:val="none" w:sz="0" w:space="0" w:color="auto"/>
          </w:divBdr>
        </w:div>
        <w:div w:id="1749183212">
          <w:marLeft w:val="0"/>
          <w:marRight w:val="0"/>
          <w:marTop w:val="0"/>
          <w:marBottom w:val="0"/>
          <w:divBdr>
            <w:top w:val="none" w:sz="0" w:space="0" w:color="auto"/>
            <w:left w:val="none" w:sz="0" w:space="0" w:color="auto"/>
            <w:bottom w:val="none" w:sz="0" w:space="0" w:color="auto"/>
            <w:right w:val="none" w:sz="0" w:space="0" w:color="auto"/>
          </w:divBdr>
        </w:div>
        <w:div w:id="1754475539">
          <w:marLeft w:val="0"/>
          <w:marRight w:val="0"/>
          <w:marTop w:val="0"/>
          <w:marBottom w:val="0"/>
          <w:divBdr>
            <w:top w:val="none" w:sz="0" w:space="0" w:color="auto"/>
            <w:left w:val="none" w:sz="0" w:space="0" w:color="auto"/>
            <w:bottom w:val="none" w:sz="0" w:space="0" w:color="auto"/>
            <w:right w:val="none" w:sz="0" w:space="0" w:color="auto"/>
          </w:divBdr>
        </w:div>
        <w:div w:id="1755055462">
          <w:marLeft w:val="0"/>
          <w:marRight w:val="0"/>
          <w:marTop w:val="0"/>
          <w:marBottom w:val="0"/>
          <w:divBdr>
            <w:top w:val="none" w:sz="0" w:space="0" w:color="auto"/>
            <w:left w:val="none" w:sz="0" w:space="0" w:color="auto"/>
            <w:bottom w:val="none" w:sz="0" w:space="0" w:color="auto"/>
            <w:right w:val="none" w:sz="0" w:space="0" w:color="auto"/>
          </w:divBdr>
        </w:div>
        <w:div w:id="1763525482">
          <w:marLeft w:val="0"/>
          <w:marRight w:val="0"/>
          <w:marTop w:val="0"/>
          <w:marBottom w:val="0"/>
          <w:divBdr>
            <w:top w:val="none" w:sz="0" w:space="0" w:color="auto"/>
            <w:left w:val="none" w:sz="0" w:space="0" w:color="auto"/>
            <w:bottom w:val="none" w:sz="0" w:space="0" w:color="auto"/>
            <w:right w:val="none" w:sz="0" w:space="0" w:color="auto"/>
          </w:divBdr>
        </w:div>
        <w:div w:id="1763792166">
          <w:marLeft w:val="0"/>
          <w:marRight w:val="0"/>
          <w:marTop w:val="0"/>
          <w:marBottom w:val="0"/>
          <w:divBdr>
            <w:top w:val="none" w:sz="0" w:space="0" w:color="auto"/>
            <w:left w:val="none" w:sz="0" w:space="0" w:color="auto"/>
            <w:bottom w:val="none" w:sz="0" w:space="0" w:color="auto"/>
            <w:right w:val="none" w:sz="0" w:space="0" w:color="auto"/>
          </w:divBdr>
        </w:div>
        <w:div w:id="1769887563">
          <w:marLeft w:val="0"/>
          <w:marRight w:val="0"/>
          <w:marTop w:val="0"/>
          <w:marBottom w:val="0"/>
          <w:divBdr>
            <w:top w:val="none" w:sz="0" w:space="0" w:color="auto"/>
            <w:left w:val="none" w:sz="0" w:space="0" w:color="auto"/>
            <w:bottom w:val="none" w:sz="0" w:space="0" w:color="auto"/>
            <w:right w:val="none" w:sz="0" w:space="0" w:color="auto"/>
          </w:divBdr>
        </w:div>
        <w:div w:id="1771004415">
          <w:marLeft w:val="0"/>
          <w:marRight w:val="0"/>
          <w:marTop w:val="0"/>
          <w:marBottom w:val="0"/>
          <w:divBdr>
            <w:top w:val="none" w:sz="0" w:space="0" w:color="auto"/>
            <w:left w:val="none" w:sz="0" w:space="0" w:color="auto"/>
            <w:bottom w:val="none" w:sz="0" w:space="0" w:color="auto"/>
            <w:right w:val="none" w:sz="0" w:space="0" w:color="auto"/>
          </w:divBdr>
        </w:div>
        <w:div w:id="1772821000">
          <w:marLeft w:val="0"/>
          <w:marRight w:val="0"/>
          <w:marTop w:val="0"/>
          <w:marBottom w:val="0"/>
          <w:divBdr>
            <w:top w:val="none" w:sz="0" w:space="0" w:color="auto"/>
            <w:left w:val="none" w:sz="0" w:space="0" w:color="auto"/>
            <w:bottom w:val="none" w:sz="0" w:space="0" w:color="auto"/>
            <w:right w:val="none" w:sz="0" w:space="0" w:color="auto"/>
          </w:divBdr>
        </w:div>
        <w:div w:id="1773471118">
          <w:marLeft w:val="0"/>
          <w:marRight w:val="0"/>
          <w:marTop w:val="0"/>
          <w:marBottom w:val="0"/>
          <w:divBdr>
            <w:top w:val="none" w:sz="0" w:space="0" w:color="auto"/>
            <w:left w:val="none" w:sz="0" w:space="0" w:color="auto"/>
            <w:bottom w:val="none" w:sz="0" w:space="0" w:color="auto"/>
            <w:right w:val="none" w:sz="0" w:space="0" w:color="auto"/>
          </w:divBdr>
        </w:div>
        <w:div w:id="1775636622">
          <w:marLeft w:val="0"/>
          <w:marRight w:val="0"/>
          <w:marTop w:val="0"/>
          <w:marBottom w:val="0"/>
          <w:divBdr>
            <w:top w:val="none" w:sz="0" w:space="0" w:color="auto"/>
            <w:left w:val="none" w:sz="0" w:space="0" w:color="auto"/>
            <w:bottom w:val="none" w:sz="0" w:space="0" w:color="auto"/>
            <w:right w:val="none" w:sz="0" w:space="0" w:color="auto"/>
          </w:divBdr>
        </w:div>
        <w:div w:id="1782844915">
          <w:marLeft w:val="0"/>
          <w:marRight w:val="0"/>
          <w:marTop w:val="0"/>
          <w:marBottom w:val="0"/>
          <w:divBdr>
            <w:top w:val="none" w:sz="0" w:space="0" w:color="auto"/>
            <w:left w:val="none" w:sz="0" w:space="0" w:color="auto"/>
            <w:bottom w:val="none" w:sz="0" w:space="0" w:color="auto"/>
            <w:right w:val="none" w:sz="0" w:space="0" w:color="auto"/>
          </w:divBdr>
        </w:div>
        <w:div w:id="1793789271">
          <w:marLeft w:val="0"/>
          <w:marRight w:val="0"/>
          <w:marTop w:val="0"/>
          <w:marBottom w:val="0"/>
          <w:divBdr>
            <w:top w:val="none" w:sz="0" w:space="0" w:color="auto"/>
            <w:left w:val="none" w:sz="0" w:space="0" w:color="auto"/>
            <w:bottom w:val="none" w:sz="0" w:space="0" w:color="auto"/>
            <w:right w:val="none" w:sz="0" w:space="0" w:color="auto"/>
          </w:divBdr>
        </w:div>
        <w:div w:id="1796604520">
          <w:marLeft w:val="0"/>
          <w:marRight w:val="0"/>
          <w:marTop w:val="0"/>
          <w:marBottom w:val="0"/>
          <w:divBdr>
            <w:top w:val="none" w:sz="0" w:space="0" w:color="auto"/>
            <w:left w:val="none" w:sz="0" w:space="0" w:color="auto"/>
            <w:bottom w:val="none" w:sz="0" w:space="0" w:color="auto"/>
            <w:right w:val="none" w:sz="0" w:space="0" w:color="auto"/>
          </w:divBdr>
        </w:div>
        <w:div w:id="1809395740">
          <w:marLeft w:val="0"/>
          <w:marRight w:val="0"/>
          <w:marTop w:val="0"/>
          <w:marBottom w:val="0"/>
          <w:divBdr>
            <w:top w:val="none" w:sz="0" w:space="0" w:color="auto"/>
            <w:left w:val="none" w:sz="0" w:space="0" w:color="auto"/>
            <w:bottom w:val="none" w:sz="0" w:space="0" w:color="auto"/>
            <w:right w:val="none" w:sz="0" w:space="0" w:color="auto"/>
          </w:divBdr>
        </w:div>
        <w:div w:id="1816141682">
          <w:marLeft w:val="0"/>
          <w:marRight w:val="0"/>
          <w:marTop w:val="0"/>
          <w:marBottom w:val="0"/>
          <w:divBdr>
            <w:top w:val="none" w:sz="0" w:space="0" w:color="auto"/>
            <w:left w:val="none" w:sz="0" w:space="0" w:color="auto"/>
            <w:bottom w:val="none" w:sz="0" w:space="0" w:color="auto"/>
            <w:right w:val="none" w:sz="0" w:space="0" w:color="auto"/>
          </w:divBdr>
        </w:div>
        <w:div w:id="1819420745">
          <w:marLeft w:val="0"/>
          <w:marRight w:val="0"/>
          <w:marTop w:val="0"/>
          <w:marBottom w:val="0"/>
          <w:divBdr>
            <w:top w:val="none" w:sz="0" w:space="0" w:color="auto"/>
            <w:left w:val="none" w:sz="0" w:space="0" w:color="auto"/>
            <w:bottom w:val="none" w:sz="0" w:space="0" w:color="auto"/>
            <w:right w:val="none" w:sz="0" w:space="0" w:color="auto"/>
          </w:divBdr>
        </w:div>
        <w:div w:id="1822456146">
          <w:marLeft w:val="0"/>
          <w:marRight w:val="0"/>
          <w:marTop w:val="0"/>
          <w:marBottom w:val="0"/>
          <w:divBdr>
            <w:top w:val="none" w:sz="0" w:space="0" w:color="auto"/>
            <w:left w:val="none" w:sz="0" w:space="0" w:color="auto"/>
            <w:bottom w:val="none" w:sz="0" w:space="0" w:color="auto"/>
            <w:right w:val="none" w:sz="0" w:space="0" w:color="auto"/>
          </w:divBdr>
        </w:div>
        <w:div w:id="1825199189">
          <w:marLeft w:val="0"/>
          <w:marRight w:val="0"/>
          <w:marTop w:val="0"/>
          <w:marBottom w:val="0"/>
          <w:divBdr>
            <w:top w:val="none" w:sz="0" w:space="0" w:color="auto"/>
            <w:left w:val="none" w:sz="0" w:space="0" w:color="auto"/>
            <w:bottom w:val="none" w:sz="0" w:space="0" w:color="auto"/>
            <w:right w:val="none" w:sz="0" w:space="0" w:color="auto"/>
          </w:divBdr>
        </w:div>
        <w:div w:id="1825855286">
          <w:marLeft w:val="0"/>
          <w:marRight w:val="0"/>
          <w:marTop w:val="0"/>
          <w:marBottom w:val="0"/>
          <w:divBdr>
            <w:top w:val="none" w:sz="0" w:space="0" w:color="auto"/>
            <w:left w:val="none" w:sz="0" w:space="0" w:color="auto"/>
            <w:bottom w:val="none" w:sz="0" w:space="0" w:color="auto"/>
            <w:right w:val="none" w:sz="0" w:space="0" w:color="auto"/>
          </w:divBdr>
        </w:div>
        <w:div w:id="1835880154">
          <w:marLeft w:val="0"/>
          <w:marRight w:val="0"/>
          <w:marTop w:val="0"/>
          <w:marBottom w:val="0"/>
          <w:divBdr>
            <w:top w:val="none" w:sz="0" w:space="0" w:color="auto"/>
            <w:left w:val="none" w:sz="0" w:space="0" w:color="auto"/>
            <w:bottom w:val="none" w:sz="0" w:space="0" w:color="auto"/>
            <w:right w:val="none" w:sz="0" w:space="0" w:color="auto"/>
          </w:divBdr>
        </w:div>
        <w:div w:id="1845121792">
          <w:marLeft w:val="0"/>
          <w:marRight w:val="0"/>
          <w:marTop w:val="0"/>
          <w:marBottom w:val="0"/>
          <w:divBdr>
            <w:top w:val="none" w:sz="0" w:space="0" w:color="auto"/>
            <w:left w:val="none" w:sz="0" w:space="0" w:color="auto"/>
            <w:bottom w:val="none" w:sz="0" w:space="0" w:color="auto"/>
            <w:right w:val="none" w:sz="0" w:space="0" w:color="auto"/>
          </w:divBdr>
        </w:div>
        <w:div w:id="1846434577">
          <w:marLeft w:val="0"/>
          <w:marRight w:val="0"/>
          <w:marTop w:val="0"/>
          <w:marBottom w:val="0"/>
          <w:divBdr>
            <w:top w:val="none" w:sz="0" w:space="0" w:color="auto"/>
            <w:left w:val="none" w:sz="0" w:space="0" w:color="auto"/>
            <w:bottom w:val="none" w:sz="0" w:space="0" w:color="auto"/>
            <w:right w:val="none" w:sz="0" w:space="0" w:color="auto"/>
          </w:divBdr>
        </w:div>
        <w:div w:id="1846435143">
          <w:marLeft w:val="0"/>
          <w:marRight w:val="0"/>
          <w:marTop w:val="0"/>
          <w:marBottom w:val="0"/>
          <w:divBdr>
            <w:top w:val="none" w:sz="0" w:space="0" w:color="auto"/>
            <w:left w:val="none" w:sz="0" w:space="0" w:color="auto"/>
            <w:bottom w:val="none" w:sz="0" w:space="0" w:color="auto"/>
            <w:right w:val="none" w:sz="0" w:space="0" w:color="auto"/>
          </w:divBdr>
        </w:div>
        <w:div w:id="1855073997">
          <w:marLeft w:val="0"/>
          <w:marRight w:val="0"/>
          <w:marTop w:val="0"/>
          <w:marBottom w:val="0"/>
          <w:divBdr>
            <w:top w:val="none" w:sz="0" w:space="0" w:color="auto"/>
            <w:left w:val="none" w:sz="0" w:space="0" w:color="auto"/>
            <w:bottom w:val="none" w:sz="0" w:space="0" w:color="auto"/>
            <w:right w:val="none" w:sz="0" w:space="0" w:color="auto"/>
          </w:divBdr>
        </w:div>
        <w:div w:id="1867713911">
          <w:marLeft w:val="0"/>
          <w:marRight w:val="0"/>
          <w:marTop w:val="0"/>
          <w:marBottom w:val="0"/>
          <w:divBdr>
            <w:top w:val="none" w:sz="0" w:space="0" w:color="auto"/>
            <w:left w:val="none" w:sz="0" w:space="0" w:color="auto"/>
            <w:bottom w:val="none" w:sz="0" w:space="0" w:color="auto"/>
            <w:right w:val="none" w:sz="0" w:space="0" w:color="auto"/>
          </w:divBdr>
        </w:div>
        <w:div w:id="1871995739">
          <w:marLeft w:val="0"/>
          <w:marRight w:val="0"/>
          <w:marTop w:val="0"/>
          <w:marBottom w:val="0"/>
          <w:divBdr>
            <w:top w:val="none" w:sz="0" w:space="0" w:color="auto"/>
            <w:left w:val="none" w:sz="0" w:space="0" w:color="auto"/>
            <w:bottom w:val="none" w:sz="0" w:space="0" w:color="auto"/>
            <w:right w:val="none" w:sz="0" w:space="0" w:color="auto"/>
          </w:divBdr>
        </w:div>
        <w:div w:id="1882860854">
          <w:marLeft w:val="0"/>
          <w:marRight w:val="0"/>
          <w:marTop w:val="0"/>
          <w:marBottom w:val="0"/>
          <w:divBdr>
            <w:top w:val="none" w:sz="0" w:space="0" w:color="auto"/>
            <w:left w:val="none" w:sz="0" w:space="0" w:color="auto"/>
            <w:bottom w:val="none" w:sz="0" w:space="0" w:color="auto"/>
            <w:right w:val="none" w:sz="0" w:space="0" w:color="auto"/>
          </w:divBdr>
        </w:div>
        <w:div w:id="1891918576">
          <w:marLeft w:val="0"/>
          <w:marRight w:val="0"/>
          <w:marTop w:val="0"/>
          <w:marBottom w:val="0"/>
          <w:divBdr>
            <w:top w:val="none" w:sz="0" w:space="0" w:color="auto"/>
            <w:left w:val="none" w:sz="0" w:space="0" w:color="auto"/>
            <w:bottom w:val="none" w:sz="0" w:space="0" w:color="auto"/>
            <w:right w:val="none" w:sz="0" w:space="0" w:color="auto"/>
          </w:divBdr>
        </w:div>
        <w:div w:id="1903981642">
          <w:marLeft w:val="0"/>
          <w:marRight w:val="0"/>
          <w:marTop w:val="0"/>
          <w:marBottom w:val="0"/>
          <w:divBdr>
            <w:top w:val="none" w:sz="0" w:space="0" w:color="auto"/>
            <w:left w:val="none" w:sz="0" w:space="0" w:color="auto"/>
            <w:bottom w:val="none" w:sz="0" w:space="0" w:color="auto"/>
            <w:right w:val="none" w:sz="0" w:space="0" w:color="auto"/>
          </w:divBdr>
        </w:div>
        <w:div w:id="1931422615">
          <w:marLeft w:val="0"/>
          <w:marRight w:val="0"/>
          <w:marTop w:val="0"/>
          <w:marBottom w:val="0"/>
          <w:divBdr>
            <w:top w:val="none" w:sz="0" w:space="0" w:color="auto"/>
            <w:left w:val="none" w:sz="0" w:space="0" w:color="auto"/>
            <w:bottom w:val="none" w:sz="0" w:space="0" w:color="auto"/>
            <w:right w:val="none" w:sz="0" w:space="0" w:color="auto"/>
          </w:divBdr>
        </w:div>
        <w:div w:id="1933051249">
          <w:marLeft w:val="0"/>
          <w:marRight w:val="0"/>
          <w:marTop w:val="0"/>
          <w:marBottom w:val="0"/>
          <w:divBdr>
            <w:top w:val="none" w:sz="0" w:space="0" w:color="auto"/>
            <w:left w:val="none" w:sz="0" w:space="0" w:color="auto"/>
            <w:bottom w:val="none" w:sz="0" w:space="0" w:color="auto"/>
            <w:right w:val="none" w:sz="0" w:space="0" w:color="auto"/>
          </w:divBdr>
        </w:div>
        <w:div w:id="1933931815">
          <w:marLeft w:val="0"/>
          <w:marRight w:val="0"/>
          <w:marTop w:val="0"/>
          <w:marBottom w:val="0"/>
          <w:divBdr>
            <w:top w:val="none" w:sz="0" w:space="0" w:color="auto"/>
            <w:left w:val="none" w:sz="0" w:space="0" w:color="auto"/>
            <w:bottom w:val="none" w:sz="0" w:space="0" w:color="auto"/>
            <w:right w:val="none" w:sz="0" w:space="0" w:color="auto"/>
          </w:divBdr>
        </w:div>
        <w:div w:id="1935821096">
          <w:marLeft w:val="0"/>
          <w:marRight w:val="0"/>
          <w:marTop w:val="0"/>
          <w:marBottom w:val="0"/>
          <w:divBdr>
            <w:top w:val="none" w:sz="0" w:space="0" w:color="auto"/>
            <w:left w:val="none" w:sz="0" w:space="0" w:color="auto"/>
            <w:bottom w:val="none" w:sz="0" w:space="0" w:color="auto"/>
            <w:right w:val="none" w:sz="0" w:space="0" w:color="auto"/>
          </w:divBdr>
        </w:div>
        <w:div w:id="1943031494">
          <w:marLeft w:val="0"/>
          <w:marRight w:val="0"/>
          <w:marTop w:val="0"/>
          <w:marBottom w:val="0"/>
          <w:divBdr>
            <w:top w:val="none" w:sz="0" w:space="0" w:color="auto"/>
            <w:left w:val="none" w:sz="0" w:space="0" w:color="auto"/>
            <w:bottom w:val="none" w:sz="0" w:space="0" w:color="auto"/>
            <w:right w:val="none" w:sz="0" w:space="0" w:color="auto"/>
          </w:divBdr>
        </w:div>
        <w:div w:id="1957322904">
          <w:marLeft w:val="0"/>
          <w:marRight w:val="0"/>
          <w:marTop w:val="0"/>
          <w:marBottom w:val="0"/>
          <w:divBdr>
            <w:top w:val="none" w:sz="0" w:space="0" w:color="auto"/>
            <w:left w:val="none" w:sz="0" w:space="0" w:color="auto"/>
            <w:bottom w:val="none" w:sz="0" w:space="0" w:color="auto"/>
            <w:right w:val="none" w:sz="0" w:space="0" w:color="auto"/>
          </w:divBdr>
        </w:div>
        <w:div w:id="1966815420">
          <w:marLeft w:val="0"/>
          <w:marRight w:val="0"/>
          <w:marTop w:val="0"/>
          <w:marBottom w:val="0"/>
          <w:divBdr>
            <w:top w:val="none" w:sz="0" w:space="0" w:color="auto"/>
            <w:left w:val="none" w:sz="0" w:space="0" w:color="auto"/>
            <w:bottom w:val="none" w:sz="0" w:space="0" w:color="auto"/>
            <w:right w:val="none" w:sz="0" w:space="0" w:color="auto"/>
          </w:divBdr>
        </w:div>
        <w:div w:id="1968004854">
          <w:marLeft w:val="0"/>
          <w:marRight w:val="0"/>
          <w:marTop w:val="0"/>
          <w:marBottom w:val="0"/>
          <w:divBdr>
            <w:top w:val="none" w:sz="0" w:space="0" w:color="auto"/>
            <w:left w:val="none" w:sz="0" w:space="0" w:color="auto"/>
            <w:bottom w:val="none" w:sz="0" w:space="0" w:color="auto"/>
            <w:right w:val="none" w:sz="0" w:space="0" w:color="auto"/>
          </w:divBdr>
        </w:div>
        <w:div w:id="1978560448">
          <w:marLeft w:val="0"/>
          <w:marRight w:val="0"/>
          <w:marTop w:val="0"/>
          <w:marBottom w:val="0"/>
          <w:divBdr>
            <w:top w:val="none" w:sz="0" w:space="0" w:color="auto"/>
            <w:left w:val="none" w:sz="0" w:space="0" w:color="auto"/>
            <w:bottom w:val="none" w:sz="0" w:space="0" w:color="auto"/>
            <w:right w:val="none" w:sz="0" w:space="0" w:color="auto"/>
          </w:divBdr>
        </w:div>
        <w:div w:id="1979530307">
          <w:marLeft w:val="0"/>
          <w:marRight w:val="0"/>
          <w:marTop w:val="0"/>
          <w:marBottom w:val="0"/>
          <w:divBdr>
            <w:top w:val="none" w:sz="0" w:space="0" w:color="auto"/>
            <w:left w:val="none" w:sz="0" w:space="0" w:color="auto"/>
            <w:bottom w:val="none" w:sz="0" w:space="0" w:color="auto"/>
            <w:right w:val="none" w:sz="0" w:space="0" w:color="auto"/>
          </w:divBdr>
        </w:div>
        <w:div w:id="1994483238">
          <w:marLeft w:val="0"/>
          <w:marRight w:val="0"/>
          <w:marTop w:val="0"/>
          <w:marBottom w:val="0"/>
          <w:divBdr>
            <w:top w:val="none" w:sz="0" w:space="0" w:color="auto"/>
            <w:left w:val="none" w:sz="0" w:space="0" w:color="auto"/>
            <w:bottom w:val="none" w:sz="0" w:space="0" w:color="auto"/>
            <w:right w:val="none" w:sz="0" w:space="0" w:color="auto"/>
          </w:divBdr>
        </w:div>
        <w:div w:id="2003315133">
          <w:marLeft w:val="0"/>
          <w:marRight w:val="0"/>
          <w:marTop w:val="0"/>
          <w:marBottom w:val="0"/>
          <w:divBdr>
            <w:top w:val="none" w:sz="0" w:space="0" w:color="auto"/>
            <w:left w:val="none" w:sz="0" w:space="0" w:color="auto"/>
            <w:bottom w:val="none" w:sz="0" w:space="0" w:color="auto"/>
            <w:right w:val="none" w:sz="0" w:space="0" w:color="auto"/>
          </w:divBdr>
        </w:div>
        <w:div w:id="2022319395">
          <w:marLeft w:val="0"/>
          <w:marRight w:val="0"/>
          <w:marTop w:val="0"/>
          <w:marBottom w:val="0"/>
          <w:divBdr>
            <w:top w:val="none" w:sz="0" w:space="0" w:color="auto"/>
            <w:left w:val="none" w:sz="0" w:space="0" w:color="auto"/>
            <w:bottom w:val="none" w:sz="0" w:space="0" w:color="auto"/>
            <w:right w:val="none" w:sz="0" w:space="0" w:color="auto"/>
          </w:divBdr>
        </w:div>
        <w:div w:id="2034259671">
          <w:marLeft w:val="0"/>
          <w:marRight w:val="0"/>
          <w:marTop w:val="0"/>
          <w:marBottom w:val="0"/>
          <w:divBdr>
            <w:top w:val="none" w:sz="0" w:space="0" w:color="auto"/>
            <w:left w:val="none" w:sz="0" w:space="0" w:color="auto"/>
            <w:bottom w:val="none" w:sz="0" w:space="0" w:color="auto"/>
            <w:right w:val="none" w:sz="0" w:space="0" w:color="auto"/>
          </w:divBdr>
        </w:div>
        <w:div w:id="2044596544">
          <w:marLeft w:val="0"/>
          <w:marRight w:val="0"/>
          <w:marTop w:val="0"/>
          <w:marBottom w:val="0"/>
          <w:divBdr>
            <w:top w:val="none" w:sz="0" w:space="0" w:color="auto"/>
            <w:left w:val="none" w:sz="0" w:space="0" w:color="auto"/>
            <w:bottom w:val="none" w:sz="0" w:space="0" w:color="auto"/>
            <w:right w:val="none" w:sz="0" w:space="0" w:color="auto"/>
          </w:divBdr>
        </w:div>
        <w:div w:id="2045444345">
          <w:marLeft w:val="0"/>
          <w:marRight w:val="0"/>
          <w:marTop w:val="0"/>
          <w:marBottom w:val="0"/>
          <w:divBdr>
            <w:top w:val="none" w:sz="0" w:space="0" w:color="auto"/>
            <w:left w:val="none" w:sz="0" w:space="0" w:color="auto"/>
            <w:bottom w:val="none" w:sz="0" w:space="0" w:color="auto"/>
            <w:right w:val="none" w:sz="0" w:space="0" w:color="auto"/>
          </w:divBdr>
        </w:div>
        <w:div w:id="2068599632">
          <w:marLeft w:val="0"/>
          <w:marRight w:val="0"/>
          <w:marTop w:val="0"/>
          <w:marBottom w:val="0"/>
          <w:divBdr>
            <w:top w:val="none" w:sz="0" w:space="0" w:color="auto"/>
            <w:left w:val="none" w:sz="0" w:space="0" w:color="auto"/>
            <w:bottom w:val="none" w:sz="0" w:space="0" w:color="auto"/>
            <w:right w:val="none" w:sz="0" w:space="0" w:color="auto"/>
          </w:divBdr>
        </w:div>
        <w:div w:id="2083141162">
          <w:marLeft w:val="0"/>
          <w:marRight w:val="0"/>
          <w:marTop w:val="0"/>
          <w:marBottom w:val="0"/>
          <w:divBdr>
            <w:top w:val="none" w:sz="0" w:space="0" w:color="auto"/>
            <w:left w:val="none" w:sz="0" w:space="0" w:color="auto"/>
            <w:bottom w:val="none" w:sz="0" w:space="0" w:color="auto"/>
            <w:right w:val="none" w:sz="0" w:space="0" w:color="auto"/>
          </w:divBdr>
        </w:div>
        <w:div w:id="2084794420">
          <w:marLeft w:val="0"/>
          <w:marRight w:val="0"/>
          <w:marTop w:val="0"/>
          <w:marBottom w:val="0"/>
          <w:divBdr>
            <w:top w:val="none" w:sz="0" w:space="0" w:color="auto"/>
            <w:left w:val="none" w:sz="0" w:space="0" w:color="auto"/>
            <w:bottom w:val="none" w:sz="0" w:space="0" w:color="auto"/>
            <w:right w:val="none" w:sz="0" w:space="0" w:color="auto"/>
          </w:divBdr>
        </w:div>
        <w:div w:id="2100370015">
          <w:marLeft w:val="0"/>
          <w:marRight w:val="0"/>
          <w:marTop w:val="0"/>
          <w:marBottom w:val="0"/>
          <w:divBdr>
            <w:top w:val="none" w:sz="0" w:space="0" w:color="auto"/>
            <w:left w:val="none" w:sz="0" w:space="0" w:color="auto"/>
            <w:bottom w:val="none" w:sz="0" w:space="0" w:color="auto"/>
            <w:right w:val="none" w:sz="0" w:space="0" w:color="auto"/>
          </w:divBdr>
        </w:div>
        <w:div w:id="2105803791">
          <w:marLeft w:val="0"/>
          <w:marRight w:val="0"/>
          <w:marTop w:val="0"/>
          <w:marBottom w:val="0"/>
          <w:divBdr>
            <w:top w:val="none" w:sz="0" w:space="0" w:color="auto"/>
            <w:left w:val="none" w:sz="0" w:space="0" w:color="auto"/>
            <w:bottom w:val="none" w:sz="0" w:space="0" w:color="auto"/>
            <w:right w:val="none" w:sz="0" w:space="0" w:color="auto"/>
          </w:divBdr>
        </w:div>
        <w:div w:id="2110151697">
          <w:marLeft w:val="0"/>
          <w:marRight w:val="0"/>
          <w:marTop w:val="0"/>
          <w:marBottom w:val="0"/>
          <w:divBdr>
            <w:top w:val="none" w:sz="0" w:space="0" w:color="auto"/>
            <w:left w:val="none" w:sz="0" w:space="0" w:color="auto"/>
            <w:bottom w:val="none" w:sz="0" w:space="0" w:color="auto"/>
            <w:right w:val="none" w:sz="0" w:space="0" w:color="auto"/>
          </w:divBdr>
        </w:div>
        <w:div w:id="2118478895">
          <w:marLeft w:val="0"/>
          <w:marRight w:val="0"/>
          <w:marTop w:val="0"/>
          <w:marBottom w:val="0"/>
          <w:divBdr>
            <w:top w:val="none" w:sz="0" w:space="0" w:color="auto"/>
            <w:left w:val="none" w:sz="0" w:space="0" w:color="auto"/>
            <w:bottom w:val="none" w:sz="0" w:space="0" w:color="auto"/>
            <w:right w:val="none" w:sz="0" w:space="0" w:color="auto"/>
          </w:divBdr>
        </w:div>
        <w:div w:id="2121752206">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 w:id="2131580873">
          <w:marLeft w:val="0"/>
          <w:marRight w:val="0"/>
          <w:marTop w:val="0"/>
          <w:marBottom w:val="0"/>
          <w:divBdr>
            <w:top w:val="none" w:sz="0" w:space="0" w:color="auto"/>
            <w:left w:val="none" w:sz="0" w:space="0" w:color="auto"/>
            <w:bottom w:val="none" w:sz="0" w:space="0" w:color="auto"/>
            <w:right w:val="none" w:sz="0" w:space="0" w:color="auto"/>
          </w:divBdr>
        </w:div>
        <w:div w:id="2145342358">
          <w:marLeft w:val="0"/>
          <w:marRight w:val="0"/>
          <w:marTop w:val="0"/>
          <w:marBottom w:val="0"/>
          <w:divBdr>
            <w:top w:val="none" w:sz="0" w:space="0" w:color="auto"/>
            <w:left w:val="none" w:sz="0" w:space="0" w:color="auto"/>
            <w:bottom w:val="none" w:sz="0" w:space="0" w:color="auto"/>
            <w:right w:val="none" w:sz="0" w:space="0" w:color="auto"/>
          </w:divBdr>
        </w:div>
      </w:divsChild>
    </w:div>
    <w:div w:id="840700065">
      <w:marLeft w:val="0"/>
      <w:marRight w:val="0"/>
      <w:marTop w:val="0"/>
      <w:marBottom w:val="0"/>
      <w:divBdr>
        <w:top w:val="none" w:sz="0" w:space="0" w:color="auto"/>
        <w:left w:val="none" w:sz="0" w:space="0" w:color="auto"/>
        <w:bottom w:val="none" w:sz="0" w:space="0" w:color="auto"/>
        <w:right w:val="none" w:sz="0" w:space="0" w:color="auto"/>
      </w:divBdr>
    </w:div>
    <w:div w:id="840704705">
      <w:marLeft w:val="0"/>
      <w:marRight w:val="0"/>
      <w:marTop w:val="0"/>
      <w:marBottom w:val="0"/>
      <w:divBdr>
        <w:top w:val="none" w:sz="0" w:space="0" w:color="auto"/>
        <w:left w:val="none" w:sz="0" w:space="0" w:color="auto"/>
        <w:bottom w:val="none" w:sz="0" w:space="0" w:color="auto"/>
        <w:right w:val="none" w:sz="0" w:space="0" w:color="auto"/>
      </w:divBdr>
    </w:div>
    <w:div w:id="851263788">
      <w:bodyDiv w:val="1"/>
      <w:marLeft w:val="0"/>
      <w:marRight w:val="0"/>
      <w:marTop w:val="0"/>
      <w:marBottom w:val="0"/>
      <w:divBdr>
        <w:top w:val="none" w:sz="0" w:space="0" w:color="auto"/>
        <w:left w:val="none" w:sz="0" w:space="0" w:color="auto"/>
        <w:bottom w:val="none" w:sz="0" w:space="0" w:color="auto"/>
        <w:right w:val="none" w:sz="0" w:space="0" w:color="auto"/>
      </w:divBdr>
    </w:div>
    <w:div w:id="921764352">
      <w:marLeft w:val="0"/>
      <w:marRight w:val="0"/>
      <w:marTop w:val="0"/>
      <w:marBottom w:val="0"/>
      <w:divBdr>
        <w:top w:val="none" w:sz="0" w:space="0" w:color="auto"/>
        <w:left w:val="none" w:sz="0" w:space="0" w:color="auto"/>
        <w:bottom w:val="none" w:sz="0" w:space="0" w:color="auto"/>
        <w:right w:val="none" w:sz="0" w:space="0" w:color="auto"/>
      </w:divBdr>
    </w:div>
    <w:div w:id="923420833">
      <w:marLeft w:val="0"/>
      <w:marRight w:val="0"/>
      <w:marTop w:val="0"/>
      <w:marBottom w:val="0"/>
      <w:divBdr>
        <w:top w:val="none" w:sz="0" w:space="0" w:color="auto"/>
        <w:left w:val="none" w:sz="0" w:space="0" w:color="auto"/>
        <w:bottom w:val="none" w:sz="0" w:space="0" w:color="auto"/>
        <w:right w:val="none" w:sz="0" w:space="0" w:color="auto"/>
      </w:divBdr>
    </w:div>
    <w:div w:id="929237877">
      <w:marLeft w:val="0"/>
      <w:marRight w:val="0"/>
      <w:marTop w:val="0"/>
      <w:marBottom w:val="0"/>
      <w:divBdr>
        <w:top w:val="none" w:sz="0" w:space="0" w:color="auto"/>
        <w:left w:val="none" w:sz="0" w:space="0" w:color="auto"/>
        <w:bottom w:val="none" w:sz="0" w:space="0" w:color="auto"/>
        <w:right w:val="none" w:sz="0" w:space="0" w:color="auto"/>
      </w:divBdr>
    </w:div>
    <w:div w:id="938681695">
      <w:marLeft w:val="0"/>
      <w:marRight w:val="0"/>
      <w:marTop w:val="0"/>
      <w:marBottom w:val="0"/>
      <w:divBdr>
        <w:top w:val="none" w:sz="0" w:space="0" w:color="auto"/>
        <w:left w:val="none" w:sz="0" w:space="0" w:color="auto"/>
        <w:bottom w:val="none" w:sz="0" w:space="0" w:color="auto"/>
        <w:right w:val="none" w:sz="0" w:space="0" w:color="auto"/>
      </w:divBdr>
    </w:div>
    <w:div w:id="981735494">
      <w:marLeft w:val="0"/>
      <w:marRight w:val="0"/>
      <w:marTop w:val="0"/>
      <w:marBottom w:val="0"/>
      <w:divBdr>
        <w:top w:val="none" w:sz="0" w:space="0" w:color="auto"/>
        <w:left w:val="none" w:sz="0" w:space="0" w:color="auto"/>
        <w:bottom w:val="none" w:sz="0" w:space="0" w:color="auto"/>
        <w:right w:val="none" w:sz="0" w:space="0" w:color="auto"/>
      </w:divBdr>
    </w:div>
    <w:div w:id="985551123">
      <w:marLeft w:val="0"/>
      <w:marRight w:val="0"/>
      <w:marTop w:val="0"/>
      <w:marBottom w:val="0"/>
      <w:divBdr>
        <w:top w:val="none" w:sz="0" w:space="0" w:color="auto"/>
        <w:left w:val="none" w:sz="0" w:space="0" w:color="auto"/>
        <w:bottom w:val="none" w:sz="0" w:space="0" w:color="auto"/>
        <w:right w:val="none" w:sz="0" w:space="0" w:color="auto"/>
      </w:divBdr>
    </w:div>
    <w:div w:id="998268201">
      <w:marLeft w:val="0"/>
      <w:marRight w:val="0"/>
      <w:marTop w:val="0"/>
      <w:marBottom w:val="0"/>
      <w:divBdr>
        <w:top w:val="none" w:sz="0" w:space="0" w:color="auto"/>
        <w:left w:val="none" w:sz="0" w:space="0" w:color="auto"/>
        <w:bottom w:val="none" w:sz="0" w:space="0" w:color="auto"/>
        <w:right w:val="none" w:sz="0" w:space="0" w:color="auto"/>
      </w:divBdr>
    </w:div>
    <w:div w:id="1014499298">
      <w:marLeft w:val="0"/>
      <w:marRight w:val="0"/>
      <w:marTop w:val="0"/>
      <w:marBottom w:val="0"/>
      <w:divBdr>
        <w:top w:val="none" w:sz="0" w:space="0" w:color="auto"/>
        <w:left w:val="none" w:sz="0" w:space="0" w:color="auto"/>
        <w:bottom w:val="none" w:sz="0" w:space="0" w:color="auto"/>
        <w:right w:val="none" w:sz="0" w:space="0" w:color="auto"/>
      </w:divBdr>
    </w:div>
    <w:div w:id="1026296617">
      <w:bodyDiv w:val="1"/>
      <w:marLeft w:val="0"/>
      <w:marRight w:val="0"/>
      <w:marTop w:val="0"/>
      <w:marBottom w:val="0"/>
      <w:divBdr>
        <w:top w:val="none" w:sz="0" w:space="0" w:color="auto"/>
        <w:left w:val="none" w:sz="0" w:space="0" w:color="auto"/>
        <w:bottom w:val="none" w:sz="0" w:space="0" w:color="auto"/>
        <w:right w:val="none" w:sz="0" w:space="0" w:color="auto"/>
      </w:divBdr>
    </w:div>
    <w:div w:id="1048721710">
      <w:marLeft w:val="0"/>
      <w:marRight w:val="0"/>
      <w:marTop w:val="0"/>
      <w:marBottom w:val="0"/>
      <w:divBdr>
        <w:top w:val="none" w:sz="0" w:space="0" w:color="auto"/>
        <w:left w:val="none" w:sz="0" w:space="0" w:color="auto"/>
        <w:bottom w:val="none" w:sz="0" w:space="0" w:color="auto"/>
        <w:right w:val="none" w:sz="0" w:space="0" w:color="auto"/>
      </w:divBdr>
    </w:div>
    <w:div w:id="1063135037">
      <w:marLeft w:val="0"/>
      <w:marRight w:val="0"/>
      <w:marTop w:val="0"/>
      <w:marBottom w:val="0"/>
      <w:divBdr>
        <w:top w:val="none" w:sz="0" w:space="0" w:color="auto"/>
        <w:left w:val="none" w:sz="0" w:space="0" w:color="auto"/>
        <w:bottom w:val="none" w:sz="0" w:space="0" w:color="auto"/>
        <w:right w:val="none" w:sz="0" w:space="0" w:color="auto"/>
      </w:divBdr>
    </w:div>
    <w:div w:id="1073504337">
      <w:marLeft w:val="0"/>
      <w:marRight w:val="0"/>
      <w:marTop w:val="0"/>
      <w:marBottom w:val="0"/>
      <w:divBdr>
        <w:top w:val="none" w:sz="0" w:space="0" w:color="auto"/>
        <w:left w:val="none" w:sz="0" w:space="0" w:color="auto"/>
        <w:bottom w:val="none" w:sz="0" w:space="0" w:color="auto"/>
        <w:right w:val="none" w:sz="0" w:space="0" w:color="auto"/>
      </w:divBdr>
    </w:div>
    <w:div w:id="1086877067">
      <w:marLeft w:val="0"/>
      <w:marRight w:val="0"/>
      <w:marTop w:val="0"/>
      <w:marBottom w:val="0"/>
      <w:divBdr>
        <w:top w:val="none" w:sz="0" w:space="0" w:color="auto"/>
        <w:left w:val="none" w:sz="0" w:space="0" w:color="auto"/>
        <w:bottom w:val="none" w:sz="0" w:space="0" w:color="auto"/>
        <w:right w:val="none" w:sz="0" w:space="0" w:color="auto"/>
      </w:divBdr>
    </w:div>
    <w:div w:id="1101609405">
      <w:marLeft w:val="0"/>
      <w:marRight w:val="0"/>
      <w:marTop w:val="0"/>
      <w:marBottom w:val="0"/>
      <w:divBdr>
        <w:top w:val="none" w:sz="0" w:space="0" w:color="auto"/>
        <w:left w:val="none" w:sz="0" w:space="0" w:color="auto"/>
        <w:bottom w:val="none" w:sz="0" w:space="0" w:color="auto"/>
        <w:right w:val="none" w:sz="0" w:space="0" w:color="auto"/>
      </w:divBdr>
    </w:div>
    <w:div w:id="1103765210">
      <w:marLeft w:val="0"/>
      <w:marRight w:val="0"/>
      <w:marTop w:val="0"/>
      <w:marBottom w:val="0"/>
      <w:divBdr>
        <w:top w:val="none" w:sz="0" w:space="0" w:color="auto"/>
        <w:left w:val="none" w:sz="0" w:space="0" w:color="auto"/>
        <w:bottom w:val="none" w:sz="0" w:space="0" w:color="auto"/>
        <w:right w:val="none" w:sz="0" w:space="0" w:color="auto"/>
      </w:divBdr>
    </w:div>
    <w:div w:id="1127629003">
      <w:marLeft w:val="0"/>
      <w:marRight w:val="0"/>
      <w:marTop w:val="0"/>
      <w:marBottom w:val="0"/>
      <w:divBdr>
        <w:top w:val="none" w:sz="0" w:space="0" w:color="auto"/>
        <w:left w:val="none" w:sz="0" w:space="0" w:color="auto"/>
        <w:bottom w:val="none" w:sz="0" w:space="0" w:color="auto"/>
        <w:right w:val="none" w:sz="0" w:space="0" w:color="auto"/>
      </w:divBdr>
    </w:div>
    <w:div w:id="1150368180">
      <w:marLeft w:val="0"/>
      <w:marRight w:val="0"/>
      <w:marTop w:val="0"/>
      <w:marBottom w:val="0"/>
      <w:divBdr>
        <w:top w:val="none" w:sz="0" w:space="0" w:color="auto"/>
        <w:left w:val="none" w:sz="0" w:space="0" w:color="auto"/>
        <w:bottom w:val="none" w:sz="0" w:space="0" w:color="auto"/>
        <w:right w:val="none" w:sz="0" w:space="0" w:color="auto"/>
      </w:divBdr>
    </w:div>
    <w:div w:id="1246110934">
      <w:marLeft w:val="0"/>
      <w:marRight w:val="0"/>
      <w:marTop w:val="0"/>
      <w:marBottom w:val="0"/>
      <w:divBdr>
        <w:top w:val="none" w:sz="0" w:space="0" w:color="auto"/>
        <w:left w:val="none" w:sz="0" w:space="0" w:color="auto"/>
        <w:bottom w:val="none" w:sz="0" w:space="0" w:color="auto"/>
        <w:right w:val="none" w:sz="0" w:space="0" w:color="auto"/>
      </w:divBdr>
    </w:div>
    <w:div w:id="1327052224">
      <w:marLeft w:val="0"/>
      <w:marRight w:val="0"/>
      <w:marTop w:val="0"/>
      <w:marBottom w:val="0"/>
      <w:divBdr>
        <w:top w:val="none" w:sz="0" w:space="0" w:color="auto"/>
        <w:left w:val="none" w:sz="0" w:space="0" w:color="auto"/>
        <w:bottom w:val="none" w:sz="0" w:space="0" w:color="auto"/>
        <w:right w:val="none" w:sz="0" w:space="0" w:color="auto"/>
      </w:divBdr>
    </w:div>
    <w:div w:id="1394812966">
      <w:marLeft w:val="0"/>
      <w:marRight w:val="0"/>
      <w:marTop w:val="0"/>
      <w:marBottom w:val="0"/>
      <w:divBdr>
        <w:top w:val="none" w:sz="0" w:space="0" w:color="auto"/>
        <w:left w:val="none" w:sz="0" w:space="0" w:color="auto"/>
        <w:bottom w:val="none" w:sz="0" w:space="0" w:color="auto"/>
        <w:right w:val="none" w:sz="0" w:space="0" w:color="auto"/>
      </w:divBdr>
    </w:div>
    <w:div w:id="1445152920">
      <w:bodyDiv w:val="1"/>
      <w:marLeft w:val="0"/>
      <w:marRight w:val="0"/>
      <w:marTop w:val="0"/>
      <w:marBottom w:val="0"/>
      <w:divBdr>
        <w:top w:val="none" w:sz="0" w:space="0" w:color="auto"/>
        <w:left w:val="none" w:sz="0" w:space="0" w:color="auto"/>
        <w:bottom w:val="none" w:sz="0" w:space="0" w:color="auto"/>
        <w:right w:val="none" w:sz="0" w:space="0" w:color="auto"/>
      </w:divBdr>
      <w:divsChild>
        <w:div w:id="842622368">
          <w:marLeft w:val="0"/>
          <w:marRight w:val="0"/>
          <w:marTop w:val="0"/>
          <w:marBottom w:val="0"/>
          <w:divBdr>
            <w:top w:val="none" w:sz="0" w:space="0" w:color="auto"/>
            <w:left w:val="none" w:sz="0" w:space="0" w:color="auto"/>
            <w:bottom w:val="none" w:sz="0" w:space="0" w:color="auto"/>
            <w:right w:val="none" w:sz="0" w:space="0" w:color="auto"/>
          </w:divBdr>
        </w:div>
      </w:divsChild>
    </w:div>
    <w:div w:id="1465780994">
      <w:marLeft w:val="0"/>
      <w:marRight w:val="0"/>
      <w:marTop w:val="0"/>
      <w:marBottom w:val="0"/>
      <w:divBdr>
        <w:top w:val="none" w:sz="0" w:space="0" w:color="auto"/>
        <w:left w:val="none" w:sz="0" w:space="0" w:color="auto"/>
        <w:bottom w:val="none" w:sz="0" w:space="0" w:color="auto"/>
        <w:right w:val="none" w:sz="0" w:space="0" w:color="auto"/>
      </w:divBdr>
    </w:div>
    <w:div w:id="1466237092">
      <w:marLeft w:val="0"/>
      <w:marRight w:val="0"/>
      <w:marTop w:val="0"/>
      <w:marBottom w:val="0"/>
      <w:divBdr>
        <w:top w:val="none" w:sz="0" w:space="0" w:color="auto"/>
        <w:left w:val="none" w:sz="0" w:space="0" w:color="auto"/>
        <w:bottom w:val="none" w:sz="0" w:space="0" w:color="auto"/>
        <w:right w:val="none" w:sz="0" w:space="0" w:color="auto"/>
      </w:divBdr>
    </w:div>
    <w:div w:id="1515609899">
      <w:bodyDiv w:val="1"/>
      <w:marLeft w:val="0"/>
      <w:marRight w:val="0"/>
      <w:marTop w:val="0"/>
      <w:marBottom w:val="0"/>
      <w:divBdr>
        <w:top w:val="none" w:sz="0" w:space="0" w:color="auto"/>
        <w:left w:val="none" w:sz="0" w:space="0" w:color="auto"/>
        <w:bottom w:val="none" w:sz="0" w:space="0" w:color="auto"/>
        <w:right w:val="none" w:sz="0" w:space="0" w:color="auto"/>
      </w:divBdr>
    </w:div>
    <w:div w:id="1520125765">
      <w:marLeft w:val="0"/>
      <w:marRight w:val="0"/>
      <w:marTop w:val="0"/>
      <w:marBottom w:val="0"/>
      <w:divBdr>
        <w:top w:val="none" w:sz="0" w:space="0" w:color="auto"/>
        <w:left w:val="none" w:sz="0" w:space="0" w:color="auto"/>
        <w:bottom w:val="none" w:sz="0" w:space="0" w:color="auto"/>
        <w:right w:val="none" w:sz="0" w:space="0" w:color="auto"/>
      </w:divBdr>
    </w:div>
    <w:div w:id="1567646118">
      <w:marLeft w:val="0"/>
      <w:marRight w:val="0"/>
      <w:marTop w:val="0"/>
      <w:marBottom w:val="0"/>
      <w:divBdr>
        <w:top w:val="none" w:sz="0" w:space="0" w:color="auto"/>
        <w:left w:val="none" w:sz="0" w:space="0" w:color="auto"/>
        <w:bottom w:val="none" w:sz="0" w:space="0" w:color="auto"/>
        <w:right w:val="none" w:sz="0" w:space="0" w:color="auto"/>
      </w:divBdr>
    </w:div>
    <w:div w:id="1579288187">
      <w:marLeft w:val="0"/>
      <w:marRight w:val="0"/>
      <w:marTop w:val="0"/>
      <w:marBottom w:val="0"/>
      <w:divBdr>
        <w:top w:val="none" w:sz="0" w:space="0" w:color="auto"/>
        <w:left w:val="none" w:sz="0" w:space="0" w:color="auto"/>
        <w:bottom w:val="none" w:sz="0" w:space="0" w:color="auto"/>
        <w:right w:val="none" w:sz="0" w:space="0" w:color="auto"/>
      </w:divBdr>
    </w:div>
    <w:div w:id="1589342284">
      <w:marLeft w:val="0"/>
      <w:marRight w:val="0"/>
      <w:marTop w:val="0"/>
      <w:marBottom w:val="0"/>
      <w:divBdr>
        <w:top w:val="none" w:sz="0" w:space="0" w:color="auto"/>
        <w:left w:val="none" w:sz="0" w:space="0" w:color="auto"/>
        <w:bottom w:val="none" w:sz="0" w:space="0" w:color="auto"/>
        <w:right w:val="none" w:sz="0" w:space="0" w:color="auto"/>
      </w:divBdr>
    </w:div>
    <w:div w:id="1632054224">
      <w:bodyDiv w:val="1"/>
      <w:marLeft w:val="0"/>
      <w:marRight w:val="0"/>
      <w:marTop w:val="0"/>
      <w:marBottom w:val="0"/>
      <w:divBdr>
        <w:top w:val="none" w:sz="0" w:space="0" w:color="auto"/>
        <w:left w:val="none" w:sz="0" w:space="0" w:color="auto"/>
        <w:bottom w:val="none" w:sz="0" w:space="0" w:color="auto"/>
        <w:right w:val="none" w:sz="0" w:space="0" w:color="auto"/>
      </w:divBdr>
    </w:div>
    <w:div w:id="1670475050">
      <w:marLeft w:val="0"/>
      <w:marRight w:val="0"/>
      <w:marTop w:val="0"/>
      <w:marBottom w:val="0"/>
      <w:divBdr>
        <w:top w:val="none" w:sz="0" w:space="0" w:color="auto"/>
        <w:left w:val="none" w:sz="0" w:space="0" w:color="auto"/>
        <w:bottom w:val="none" w:sz="0" w:space="0" w:color="auto"/>
        <w:right w:val="none" w:sz="0" w:space="0" w:color="auto"/>
      </w:divBdr>
    </w:div>
    <w:div w:id="1709915147">
      <w:marLeft w:val="0"/>
      <w:marRight w:val="0"/>
      <w:marTop w:val="0"/>
      <w:marBottom w:val="0"/>
      <w:divBdr>
        <w:top w:val="none" w:sz="0" w:space="0" w:color="auto"/>
        <w:left w:val="none" w:sz="0" w:space="0" w:color="auto"/>
        <w:bottom w:val="none" w:sz="0" w:space="0" w:color="auto"/>
        <w:right w:val="none" w:sz="0" w:space="0" w:color="auto"/>
      </w:divBdr>
    </w:div>
    <w:div w:id="1816682257">
      <w:bodyDiv w:val="1"/>
      <w:marLeft w:val="0"/>
      <w:marRight w:val="0"/>
      <w:marTop w:val="0"/>
      <w:marBottom w:val="0"/>
      <w:divBdr>
        <w:top w:val="none" w:sz="0" w:space="0" w:color="auto"/>
        <w:left w:val="none" w:sz="0" w:space="0" w:color="auto"/>
        <w:bottom w:val="none" w:sz="0" w:space="0" w:color="auto"/>
        <w:right w:val="none" w:sz="0" w:space="0" w:color="auto"/>
      </w:divBdr>
    </w:div>
    <w:div w:id="1825732350">
      <w:marLeft w:val="0"/>
      <w:marRight w:val="0"/>
      <w:marTop w:val="0"/>
      <w:marBottom w:val="0"/>
      <w:divBdr>
        <w:top w:val="none" w:sz="0" w:space="0" w:color="auto"/>
        <w:left w:val="none" w:sz="0" w:space="0" w:color="auto"/>
        <w:bottom w:val="none" w:sz="0" w:space="0" w:color="auto"/>
        <w:right w:val="none" w:sz="0" w:space="0" w:color="auto"/>
      </w:divBdr>
    </w:div>
    <w:div w:id="1867673559">
      <w:marLeft w:val="0"/>
      <w:marRight w:val="0"/>
      <w:marTop w:val="0"/>
      <w:marBottom w:val="0"/>
      <w:divBdr>
        <w:top w:val="none" w:sz="0" w:space="0" w:color="auto"/>
        <w:left w:val="none" w:sz="0" w:space="0" w:color="auto"/>
        <w:bottom w:val="none" w:sz="0" w:space="0" w:color="auto"/>
        <w:right w:val="none" w:sz="0" w:space="0" w:color="auto"/>
      </w:divBdr>
    </w:div>
    <w:div w:id="1893611142">
      <w:marLeft w:val="0"/>
      <w:marRight w:val="0"/>
      <w:marTop w:val="0"/>
      <w:marBottom w:val="0"/>
      <w:divBdr>
        <w:top w:val="none" w:sz="0" w:space="0" w:color="auto"/>
        <w:left w:val="none" w:sz="0" w:space="0" w:color="auto"/>
        <w:bottom w:val="none" w:sz="0" w:space="0" w:color="auto"/>
        <w:right w:val="none" w:sz="0" w:space="0" w:color="auto"/>
      </w:divBdr>
    </w:div>
    <w:div w:id="1900556288">
      <w:marLeft w:val="0"/>
      <w:marRight w:val="0"/>
      <w:marTop w:val="0"/>
      <w:marBottom w:val="0"/>
      <w:divBdr>
        <w:top w:val="none" w:sz="0" w:space="0" w:color="auto"/>
        <w:left w:val="none" w:sz="0" w:space="0" w:color="auto"/>
        <w:bottom w:val="none" w:sz="0" w:space="0" w:color="auto"/>
        <w:right w:val="none" w:sz="0" w:space="0" w:color="auto"/>
      </w:divBdr>
    </w:div>
    <w:div w:id="1908539662">
      <w:marLeft w:val="0"/>
      <w:marRight w:val="0"/>
      <w:marTop w:val="0"/>
      <w:marBottom w:val="0"/>
      <w:divBdr>
        <w:top w:val="none" w:sz="0" w:space="0" w:color="auto"/>
        <w:left w:val="none" w:sz="0" w:space="0" w:color="auto"/>
        <w:bottom w:val="none" w:sz="0" w:space="0" w:color="auto"/>
        <w:right w:val="none" w:sz="0" w:space="0" w:color="auto"/>
      </w:divBdr>
    </w:div>
    <w:div w:id="1919486216">
      <w:marLeft w:val="0"/>
      <w:marRight w:val="0"/>
      <w:marTop w:val="0"/>
      <w:marBottom w:val="0"/>
      <w:divBdr>
        <w:top w:val="none" w:sz="0" w:space="0" w:color="auto"/>
        <w:left w:val="none" w:sz="0" w:space="0" w:color="auto"/>
        <w:bottom w:val="none" w:sz="0" w:space="0" w:color="auto"/>
        <w:right w:val="none" w:sz="0" w:space="0" w:color="auto"/>
      </w:divBdr>
    </w:div>
    <w:div w:id="1939218909">
      <w:bodyDiv w:val="1"/>
      <w:marLeft w:val="0"/>
      <w:marRight w:val="0"/>
      <w:marTop w:val="0"/>
      <w:marBottom w:val="0"/>
      <w:divBdr>
        <w:top w:val="none" w:sz="0" w:space="0" w:color="auto"/>
        <w:left w:val="none" w:sz="0" w:space="0" w:color="auto"/>
        <w:bottom w:val="none" w:sz="0" w:space="0" w:color="auto"/>
        <w:right w:val="none" w:sz="0" w:space="0" w:color="auto"/>
      </w:divBdr>
    </w:div>
    <w:div w:id="1942639806">
      <w:marLeft w:val="0"/>
      <w:marRight w:val="0"/>
      <w:marTop w:val="0"/>
      <w:marBottom w:val="0"/>
      <w:divBdr>
        <w:top w:val="none" w:sz="0" w:space="0" w:color="auto"/>
        <w:left w:val="none" w:sz="0" w:space="0" w:color="auto"/>
        <w:bottom w:val="none" w:sz="0" w:space="0" w:color="auto"/>
        <w:right w:val="none" w:sz="0" w:space="0" w:color="auto"/>
      </w:divBdr>
    </w:div>
    <w:div w:id="1977488383">
      <w:marLeft w:val="0"/>
      <w:marRight w:val="0"/>
      <w:marTop w:val="0"/>
      <w:marBottom w:val="0"/>
      <w:divBdr>
        <w:top w:val="none" w:sz="0" w:space="0" w:color="auto"/>
        <w:left w:val="none" w:sz="0" w:space="0" w:color="auto"/>
        <w:bottom w:val="none" w:sz="0" w:space="0" w:color="auto"/>
        <w:right w:val="none" w:sz="0" w:space="0" w:color="auto"/>
      </w:divBdr>
    </w:div>
    <w:div w:id="2026397698">
      <w:marLeft w:val="0"/>
      <w:marRight w:val="0"/>
      <w:marTop w:val="0"/>
      <w:marBottom w:val="0"/>
      <w:divBdr>
        <w:top w:val="none" w:sz="0" w:space="0" w:color="auto"/>
        <w:left w:val="none" w:sz="0" w:space="0" w:color="auto"/>
        <w:bottom w:val="none" w:sz="0" w:space="0" w:color="auto"/>
        <w:right w:val="none" w:sz="0" w:space="0" w:color="auto"/>
      </w:divBdr>
    </w:div>
    <w:div w:id="2048219101">
      <w:marLeft w:val="0"/>
      <w:marRight w:val="0"/>
      <w:marTop w:val="0"/>
      <w:marBottom w:val="0"/>
      <w:divBdr>
        <w:top w:val="none" w:sz="0" w:space="0" w:color="auto"/>
        <w:left w:val="none" w:sz="0" w:space="0" w:color="auto"/>
        <w:bottom w:val="none" w:sz="0" w:space="0" w:color="auto"/>
        <w:right w:val="none" w:sz="0" w:space="0" w:color="auto"/>
      </w:divBdr>
    </w:div>
    <w:div w:id="2131971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ss.mhhe.com/contac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e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281A-D45B-4F04-B036-52CBAC10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Math 017 - Syllabus</vt:lpstr>
    </vt:vector>
  </TitlesOfParts>
  <Company/>
  <LinksUpToDate>false</LinksUpToDate>
  <CharactersWithSpaces>12167</CharactersWithSpaces>
  <SharedDoc>false</SharedDoc>
  <HLinks>
    <vt:vector size="12" baseType="variant">
      <vt:variant>
        <vt:i4>5373974</vt:i4>
      </vt:variant>
      <vt:variant>
        <vt:i4>3</vt:i4>
      </vt:variant>
      <vt:variant>
        <vt:i4>0</vt:i4>
      </vt:variant>
      <vt:variant>
        <vt:i4>5</vt:i4>
      </vt:variant>
      <vt:variant>
        <vt:lpwstr>http://www.aleks.com/</vt:lpwstr>
      </vt:variant>
      <vt:variant>
        <vt:lpwstr/>
      </vt:variant>
      <vt:variant>
        <vt:i4>5373974</vt:i4>
      </vt:variant>
      <vt:variant>
        <vt:i4>0</vt:i4>
      </vt:variant>
      <vt:variant>
        <vt:i4>0</vt:i4>
      </vt:variant>
      <vt:variant>
        <vt:i4>5</vt:i4>
      </vt:variant>
      <vt:variant>
        <vt:lpwstr>http://www.aleks.com/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017 - Syllabus</dc:title>
  <dc:subject/>
  <dc:creator>CCP</dc:creator>
  <cp:keywords/>
  <dc:description/>
  <cp:lastModifiedBy>Edite Birnbaum</cp:lastModifiedBy>
  <cp:revision>2</cp:revision>
  <cp:lastPrinted>2018-01-12T16:11:00Z</cp:lastPrinted>
  <dcterms:created xsi:type="dcterms:W3CDTF">2018-08-27T01:30:00Z</dcterms:created>
  <dcterms:modified xsi:type="dcterms:W3CDTF">2018-08-27T01:30:00Z</dcterms:modified>
</cp:coreProperties>
</file>