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60" w:rsidRPr="005D32BF" w:rsidRDefault="00992860" w:rsidP="00581073">
      <w:pPr>
        <w:rPr>
          <w:rFonts w:eastAsia="Batang"/>
          <w:b/>
          <w:bCs/>
          <w:sz w:val="24"/>
          <w:szCs w:val="24"/>
        </w:rPr>
      </w:pPr>
      <w:r w:rsidRPr="005D32BF">
        <w:rPr>
          <w:rFonts w:eastAsia="Batang"/>
          <w:b/>
          <w:bCs/>
          <w:sz w:val="24"/>
          <w:szCs w:val="24"/>
        </w:rPr>
        <w:t xml:space="preserve">                        Community College of Philadelphia</w:t>
      </w:r>
    </w:p>
    <w:p w:rsidR="00992860" w:rsidRPr="005D32BF" w:rsidRDefault="00992860" w:rsidP="00581073">
      <w:pPr>
        <w:rPr>
          <w:rFonts w:eastAsia="Batang"/>
          <w:b/>
          <w:bCs/>
          <w:sz w:val="24"/>
          <w:szCs w:val="24"/>
        </w:rPr>
      </w:pPr>
    </w:p>
    <w:p w:rsidR="00992860" w:rsidRPr="005D32BF" w:rsidRDefault="00992860" w:rsidP="00581073">
      <w:pPr>
        <w:rPr>
          <w:rFonts w:eastAsia="Batang"/>
          <w:b/>
          <w:bCs/>
          <w:sz w:val="24"/>
          <w:szCs w:val="24"/>
        </w:rPr>
      </w:pPr>
      <w:r w:rsidRPr="005D32BF">
        <w:rPr>
          <w:rFonts w:eastAsia="Batang"/>
          <w:b/>
          <w:bCs/>
          <w:sz w:val="24"/>
          <w:szCs w:val="24"/>
        </w:rPr>
        <w:t>Course Syllabus- Leadership 114</w:t>
      </w:r>
      <w:r w:rsidR="00581073" w:rsidRPr="005D32BF">
        <w:rPr>
          <w:rFonts w:eastAsia="Batang"/>
          <w:b/>
          <w:bCs/>
          <w:sz w:val="24"/>
          <w:szCs w:val="24"/>
        </w:rPr>
        <w:t xml:space="preserve"> </w:t>
      </w:r>
    </w:p>
    <w:p w:rsidR="00581073" w:rsidRPr="00F22AD6" w:rsidRDefault="00992860" w:rsidP="00581073">
      <w:pPr>
        <w:rPr>
          <w:rFonts w:eastAsia="Batang"/>
          <w:b/>
          <w:bCs/>
          <w:sz w:val="24"/>
          <w:szCs w:val="24"/>
        </w:rPr>
      </w:pPr>
      <w:r w:rsidRPr="005D32BF">
        <w:rPr>
          <w:rFonts w:eastAsia="Batang"/>
          <w:b/>
          <w:bCs/>
          <w:sz w:val="24"/>
          <w:szCs w:val="24"/>
        </w:rPr>
        <w:t>*</w:t>
      </w:r>
      <w:r w:rsidR="00581073" w:rsidRPr="005D32BF">
        <w:rPr>
          <w:rFonts w:eastAsia="Batang"/>
          <w:b/>
          <w:bCs/>
          <w:sz w:val="24"/>
          <w:szCs w:val="24"/>
        </w:rPr>
        <w:t>Director’s Credential Course</w:t>
      </w:r>
      <w:bookmarkStart w:id="0" w:name="_GoBack"/>
      <w:bookmarkEnd w:id="0"/>
    </w:p>
    <w:p w:rsidR="00581073" w:rsidRPr="005D32BF" w:rsidRDefault="00146FC4" w:rsidP="00581073">
      <w:pPr>
        <w:rPr>
          <w:rFonts w:eastAsia="Batang"/>
          <w:b/>
          <w:sz w:val="24"/>
          <w:szCs w:val="24"/>
        </w:rPr>
      </w:pPr>
      <w:r w:rsidRPr="005D32BF">
        <w:rPr>
          <w:rFonts w:eastAsia="Batang"/>
          <w:b/>
          <w:sz w:val="24"/>
          <w:szCs w:val="24"/>
        </w:rPr>
        <w:t>Online</w:t>
      </w:r>
    </w:p>
    <w:p w:rsidR="00581073" w:rsidRPr="005D32BF" w:rsidRDefault="00581073" w:rsidP="00581073">
      <w:pPr>
        <w:rPr>
          <w:rFonts w:eastAsia="Batang"/>
          <w:sz w:val="24"/>
          <w:szCs w:val="24"/>
        </w:rPr>
      </w:pPr>
      <w:r w:rsidRPr="005D32BF">
        <w:rPr>
          <w:rFonts w:eastAsia="Batang"/>
          <w:b/>
          <w:bCs/>
          <w:sz w:val="24"/>
          <w:szCs w:val="24"/>
        </w:rPr>
        <w:t>Instructor-</w:t>
      </w:r>
      <w:r w:rsidRPr="005D32BF">
        <w:rPr>
          <w:rFonts w:eastAsia="Batang"/>
          <w:b/>
          <w:sz w:val="24"/>
          <w:szCs w:val="24"/>
        </w:rPr>
        <w:t xml:space="preserve">Dr. </w:t>
      </w:r>
      <w:r w:rsidR="00146FC4" w:rsidRPr="005D32BF">
        <w:rPr>
          <w:rFonts w:eastAsia="Batang"/>
          <w:b/>
          <w:sz w:val="24"/>
          <w:szCs w:val="24"/>
        </w:rPr>
        <w:t>Debra Lawrence</w:t>
      </w:r>
    </w:p>
    <w:p w:rsidR="00581073" w:rsidRPr="005D32BF" w:rsidRDefault="00581073" w:rsidP="00581073">
      <w:pPr>
        <w:rPr>
          <w:rFonts w:eastAsia="Batang"/>
          <w:sz w:val="24"/>
          <w:szCs w:val="24"/>
        </w:rPr>
      </w:pPr>
      <w:r w:rsidRPr="005D32BF">
        <w:rPr>
          <w:rFonts w:eastAsia="Batang"/>
          <w:b/>
          <w:sz w:val="24"/>
          <w:szCs w:val="24"/>
        </w:rPr>
        <w:t>Email</w:t>
      </w:r>
      <w:r w:rsidRPr="005D32BF">
        <w:rPr>
          <w:rFonts w:eastAsia="Batang"/>
          <w:sz w:val="24"/>
          <w:szCs w:val="24"/>
        </w:rPr>
        <w:t xml:space="preserve">:  </w:t>
      </w:r>
      <w:r w:rsidRPr="005D32BF">
        <w:rPr>
          <w:rFonts w:eastAsia="Batang"/>
          <w:b/>
          <w:bCs/>
          <w:sz w:val="24"/>
          <w:szCs w:val="24"/>
        </w:rPr>
        <w:t xml:space="preserve"> </w:t>
      </w:r>
      <w:r w:rsidR="00146FC4" w:rsidRPr="005D32BF">
        <w:rPr>
          <w:rFonts w:eastAsia="Batang" w:cs="Times New Roman"/>
          <w:sz w:val="24"/>
          <w:szCs w:val="24"/>
        </w:rPr>
        <w:t>dlawrence@ccp.edu</w:t>
      </w:r>
      <w:r w:rsidRPr="005D32BF">
        <w:rPr>
          <w:rFonts w:eastAsia="Batang"/>
          <w:sz w:val="24"/>
          <w:szCs w:val="24"/>
        </w:rPr>
        <w:t xml:space="preserve"> </w:t>
      </w:r>
    </w:p>
    <w:p w:rsidR="00146FC4" w:rsidRPr="005D32BF" w:rsidRDefault="00146FC4" w:rsidP="00146FC4">
      <w:pPr>
        <w:pStyle w:val="NormalWeb"/>
        <w:rPr>
          <w:rFonts w:asciiTheme="minorHAnsi" w:hAnsiTheme="minorHAnsi"/>
        </w:rPr>
      </w:pPr>
      <w:r w:rsidRPr="005D32BF">
        <w:rPr>
          <w:rFonts w:asciiTheme="minorHAnsi" w:hAnsiTheme="minorHAnsi"/>
        </w:rPr>
        <w:t>Welcome to the Leadership course, one of three courses that make up Pennsylvania's Director Credential requirements. This course will be fully online, so I have provided a Module that will familiarize you with Canvas.</w:t>
      </w:r>
      <w:r w:rsidR="005D32BF" w:rsidRPr="005D32BF">
        <w:rPr>
          <w:rFonts w:asciiTheme="minorHAnsi" w:hAnsiTheme="minorHAnsi"/>
        </w:rPr>
        <w:t xml:space="preserve"> </w:t>
      </w:r>
      <w:r w:rsidRPr="005D32BF">
        <w:rPr>
          <w:rFonts w:asciiTheme="minorHAnsi" w:hAnsiTheme="minorHAnsi"/>
        </w:rPr>
        <w:t>To find all the Modules, look on the le</w:t>
      </w:r>
      <w:r w:rsidR="005D32BF" w:rsidRPr="005D32BF">
        <w:rPr>
          <w:rFonts w:asciiTheme="minorHAnsi" w:hAnsiTheme="minorHAnsi"/>
        </w:rPr>
        <w:t>ft side of the course page</w:t>
      </w:r>
      <w:r w:rsidRPr="005D32BF">
        <w:rPr>
          <w:rFonts w:asciiTheme="minorHAnsi" w:hAnsiTheme="minorHAnsi"/>
        </w:rPr>
        <w:t xml:space="preserve"> and click on Modules. The Modules will be your primary navigation tool for this course. </w:t>
      </w:r>
    </w:p>
    <w:p w:rsidR="00146FC4" w:rsidRPr="005D32BF" w:rsidRDefault="00146FC4" w:rsidP="00146FC4">
      <w:pPr>
        <w:pStyle w:val="NormalWeb"/>
        <w:rPr>
          <w:rFonts w:asciiTheme="minorHAnsi" w:hAnsiTheme="minorHAnsi"/>
        </w:rPr>
      </w:pPr>
      <w:r w:rsidRPr="005D32BF">
        <w:rPr>
          <w:rFonts w:asciiTheme="minorHAnsi" w:hAnsiTheme="minorHAnsi"/>
        </w:rPr>
        <w:t>Since this course is fully online and our discussion board is the place where we hold our classroom meetings, using appropriate etiquette or netiquette in an online course is expected. I have included information on netiquette and other student policies and supports under the student resources and policies</w:t>
      </w:r>
      <w:proofErr w:type="gramStart"/>
      <w:r w:rsidRPr="005D32BF">
        <w:rPr>
          <w:rFonts w:asciiTheme="minorHAnsi" w:hAnsiTheme="minorHAnsi"/>
        </w:rPr>
        <w:t>  link</w:t>
      </w:r>
      <w:proofErr w:type="gramEnd"/>
      <w:r w:rsidRPr="005D32BF">
        <w:rPr>
          <w:rFonts w:asciiTheme="minorHAnsi" w:hAnsiTheme="minorHAnsi"/>
        </w:rPr>
        <w:t>. Be sure to familiarize yourself with all of these policies and resources, review the Canvas tips I have provided, and familiarize yourself with the course expectations under course overview. After you have reviewed all of these links, go to Module 1 to being.</w:t>
      </w:r>
    </w:p>
    <w:p w:rsidR="00146FC4" w:rsidRPr="005D32BF" w:rsidRDefault="005D32BF" w:rsidP="00146FC4">
      <w:pPr>
        <w:pStyle w:val="NormalWeb"/>
        <w:rPr>
          <w:rFonts w:asciiTheme="minorHAnsi" w:hAnsiTheme="minorHAnsi"/>
        </w:rPr>
      </w:pPr>
      <w:r w:rsidRPr="005D32BF">
        <w:rPr>
          <w:rFonts w:asciiTheme="minorHAnsi" w:hAnsiTheme="minorHAnsi"/>
        </w:rPr>
        <w:t>Leader</w:t>
      </w:r>
      <w:r w:rsidR="00146FC4" w:rsidRPr="005D32BF">
        <w:rPr>
          <w:rFonts w:asciiTheme="minorHAnsi" w:hAnsiTheme="minorHAnsi"/>
        </w:rPr>
        <w:t>s are critical to the delivery of high quality early childhood systems. Having strong policies and procedures, a well written vision, mission, and philosophy that is applied across classrooms and programs is the beginning to good leadership practices.</w:t>
      </w:r>
    </w:p>
    <w:p w:rsidR="00146FC4" w:rsidRPr="005D32BF" w:rsidRDefault="00146FC4" w:rsidP="00146FC4">
      <w:pPr>
        <w:pStyle w:val="NormalWeb"/>
        <w:rPr>
          <w:rFonts w:asciiTheme="minorHAnsi" w:hAnsiTheme="minorHAnsi"/>
        </w:rPr>
      </w:pPr>
      <w:r w:rsidRPr="005D32BF">
        <w:rPr>
          <w:rFonts w:asciiTheme="minorHAnsi" w:hAnsiTheme="minorHAnsi"/>
        </w:rPr>
        <w:t xml:space="preserve">I will be in the </w:t>
      </w:r>
      <w:r w:rsidR="0022798C" w:rsidRPr="005D32BF">
        <w:rPr>
          <w:rFonts w:asciiTheme="minorHAnsi" w:hAnsiTheme="minorHAnsi"/>
        </w:rPr>
        <w:t xml:space="preserve">online </w:t>
      </w:r>
      <w:r w:rsidRPr="005D32BF">
        <w:rPr>
          <w:rFonts w:asciiTheme="minorHAnsi" w:hAnsiTheme="minorHAnsi"/>
        </w:rPr>
        <w:t xml:space="preserve">classroom multiple times per week. If you need to contact me, the best way is to email me. My email is </w:t>
      </w:r>
      <w:hyperlink r:id="rId5" w:history="1">
        <w:r w:rsidRPr="005D32BF">
          <w:rPr>
            <w:rStyle w:val="Hyperlink"/>
            <w:rFonts w:asciiTheme="minorHAnsi" w:hAnsiTheme="minorHAnsi"/>
          </w:rPr>
          <w:t>dlawrence@ccp.edu</w:t>
        </w:r>
      </w:hyperlink>
      <w:r w:rsidRPr="005D32BF">
        <w:rPr>
          <w:rFonts w:asciiTheme="minorHAnsi" w:hAnsiTheme="minorHAnsi"/>
        </w:rPr>
        <w:t>. If you would like to speak to me about an assignment, feel free to text me at 215-983-0447 with a couple of times that you are available.</w:t>
      </w:r>
    </w:p>
    <w:p w:rsidR="00146FC4" w:rsidRPr="005D32BF" w:rsidRDefault="00146FC4" w:rsidP="00146FC4">
      <w:pPr>
        <w:pStyle w:val="Body"/>
        <w:spacing w:line="360" w:lineRule="auto"/>
        <w:rPr>
          <w:rFonts w:asciiTheme="minorHAnsi" w:eastAsia="Batang" w:hAnsiTheme="minorHAnsi"/>
          <w:szCs w:val="24"/>
        </w:rPr>
      </w:pPr>
      <w:r w:rsidRPr="005D32BF">
        <w:rPr>
          <w:rFonts w:asciiTheme="minorHAnsi" w:eastAsia="Batang" w:hAnsiTheme="minorHAnsi"/>
          <w:b/>
          <w:bCs/>
          <w:szCs w:val="24"/>
        </w:rPr>
        <w:t xml:space="preserve">Course Description: </w:t>
      </w:r>
      <w:r w:rsidRPr="005D32BF">
        <w:rPr>
          <w:rFonts w:asciiTheme="minorHAnsi" w:eastAsia="Batang" w:hAnsiTheme="minorHAnsi"/>
          <w:szCs w:val="24"/>
        </w:rPr>
        <w:t xml:space="preserve"> </w:t>
      </w:r>
    </w:p>
    <w:p w:rsidR="00146FC4" w:rsidRPr="005D32BF" w:rsidRDefault="00146FC4" w:rsidP="00146FC4">
      <w:pPr>
        <w:pStyle w:val="Body"/>
        <w:spacing w:line="360" w:lineRule="auto"/>
        <w:rPr>
          <w:rFonts w:asciiTheme="minorHAnsi" w:hAnsiTheme="minorHAnsi"/>
          <w:szCs w:val="24"/>
        </w:rPr>
      </w:pPr>
      <w:r w:rsidRPr="005D32BF">
        <w:rPr>
          <w:rFonts w:asciiTheme="minorHAnsi" w:hAnsiTheme="minorHAnsi"/>
          <w:szCs w:val="24"/>
        </w:rPr>
        <w:t>This course is designed to engage you in interviews, readings, research, projects, and discussions about leadership.   The course focuses on the articulation of an organization’s purpose or mission through the use of a carefully designed mission statement, on the recruitment, organizing, and encouragement of members, and on the organization’s efforts to communicate its mission and its activities to the public through direct public contact and through proper use of the mass media.</w:t>
      </w:r>
    </w:p>
    <w:p w:rsidR="00146FC4" w:rsidRPr="005D32BF" w:rsidRDefault="00146FC4" w:rsidP="00146FC4">
      <w:pPr>
        <w:pStyle w:val="Body"/>
        <w:spacing w:line="360" w:lineRule="auto"/>
        <w:rPr>
          <w:rFonts w:asciiTheme="minorHAnsi" w:hAnsiTheme="minorHAnsi"/>
          <w:szCs w:val="24"/>
        </w:rPr>
      </w:pPr>
      <w:r w:rsidRPr="005D32BF">
        <w:rPr>
          <w:rFonts w:asciiTheme="minorHAnsi" w:hAnsiTheme="minorHAnsi"/>
          <w:szCs w:val="24"/>
        </w:rPr>
        <w:lastRenderedPageBreak/>
        <w:t xml:space="preserve">You will also learn how leaders encourage teamwork and help organizations conduct successful projects in accordance with organizational values and goals. </w:t>
      </w:r>
    </w:p>
    <w:p w:rsidR="009B1986" w:rsidRPr="005D32BF" w:rsidRDefault="00146FC4" w:rsidP="00146FC4">
      <w:pPr>
        <w:pStyle w:val="Body"/>
        <w:spacing w:line="360" w:lineRule="auto"/>
        <w:rPr>
          <w:rFonts w:asciiTheme="minorHAnsi" w:hAnsiTheme="minorHAnsi"/>
          <w:szCs w:val="24"/>
        </w:rPr>
      </w:pPr>
      <w:r w:rsidRPr="005D32BF">
        <w:rPr>
          <w:rFonts w:asciiTheme="minorHAnsi" w:hAnsiTheme="minorHAnsi"/>
          <w:szCs w:val="24"/>
        </w:rPr>
        <w:t xml:space="preserve"> </w:t>
      </w:r>
      <w:r w:rsidRPr="005D32BF">
        <w:rPr>
          <w:rFonts w:asciiTheme="minorHAnsi" w:hAnsiTheme="minorHAnsi"/>
          <w:szCs w:val="24"/>
        </w:rPr>
        <w:tab/>
        <w:t xml:space="preserve">You will examine your organizations mission statement, conduct interviews, perform a SWOT Analysis, create a marketing plan, and design and implement a leadership project. </w:t>
      </w:r>
    </w:p>
    <w:p w:rsidR="00146FC4" w:rsidRPr="005D32BF" w:rsidRDefault="00146FC4" w:rsidP="00146FC4">
      <w:pPr>
        <w:pStyle w:val="Body"/>
        <w:spacing w:line="360" w:lineRule="auto"/>
        <w:rPr>
          <w:rFonts w:asciiTheme="minorHAnsi" w:hAnsiTheme="minorHAnsi"/>
          <w:szCs w:val="24"/>
        </w:rPr>
      </w:pPr>
    </w:p>
    <w:p w:rsidR="00146FC4" w:rsidRPr="005D32BF" w:rsidRDefault="00146FC4" w:rsidP="00146FC4">
      <w:pPr>
        <w:numPr>
          <w:ilvl w:val="12"/>
          <w:numId w:val="0"/>
        </w:numPr>
        <w:rPr>
          <w:rFonts w:eastAsia="Batang"/>
          <w:sz w:val="24"/>
          <w:szCs w:val="24"/>
        </w:rPr>
      </w:pPr>
      <w:r w:rsidRPr="005D32BF">
        <w:rPr>
          <w:rFonts w:eastAsia="Batang"/>
          <w:b/>
          <w:sz w:val="24"/>
          <w:szCs w:val="24"/>
        </w:rPr>
        <w:t>Course Objectives</w:t>
      </w:r>
      <w:r w:rsidRPr="005D32BF">
        <w:rPr>
          <w:rFonts w:eastAsia="Batang"/>
          <w:sz w:val="24"/>
          <w:szCs w:val="24"/>
        </w:rPr>
        <w:t xml:space="preserve">: </w:t>
      </w:r>
    </w:p>
    <w:p w:rsidR="00146FC4" w:rsidRPr="005D32BF" w:rsidRDefault="00146FC4" w:rsidP="00146FC4">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left"/>
        <w:rPr>
          <w:rFonts w:asciiTheme="minorHAnsi" w:eastAsia="Batang" w:hAnsiTheme="minorHAnsi"/>
        </w:rPr>
      </w:pPr>
      <w:r w:rsidRPr="005D32BF">
        <w:rPr>
          <w:rFonts w:asciiTheme="minorHAnsi" w:eastAsia="Batang" w:hAnsiTheme="minorHAnsi"/>
        </w:rPr>
        <w:t xml:space="preserve">Learn how to successfully plan, organize, and manage a child care center. </w:t>
      </w:r>
      <w:r w:rsidRPr="005D32BF">
        <w:rPr>
          <w:rFonts w:asciiTheme="minorHAnsi" w:eastAsia="Batang" w:hAnsiTheme="minorHAnsi"/>
          <w:b/>
          <w:bCs/>
        </w:rPr>
        <w:t>(D8C1, D8C2, D8C3)</w:t>
      </w:r>
    </w:p>
    <w:p w:rsidR="00146FC4" w:rsidRPr="005D32BF" w:rsidRDefault="00146FC4" w:rsidP="00146FC4">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left"/>
        <w:rPr>
          <w:rFonts w:asciiTheme="minorHAnsi" w:eastAsia="Batang" w:hAnsiTheme="minorHAnsi"/>
        </w:rPr>
      </w:pPr>
      <w:r w:rsidRPr="005D32BF">
        <w:rPr>
          <w:rFonts w:asciiTheme="minorHAnsi" w:eastAsia="Batang" w:hAnsiTheme="minorHAnsi"/>
        </w:rPr>
        <w:t xml:space="preserve">Be exposed to marketing, financial planning and control, human resource hiring and management, and economic concepts related to competition and pricing. </w:t>
      </w:r>
      <w:r w:rsidRPr="005D32BF">
        <w:rPr>
          <w:rFonts w:asciiTheme="minorHAnsi" w:eastAsia="Batang" w:hAnsiTheme="minorHAnsi"/>
          <w:b/>
          <w:bCs/>
        </w:rPr>
        <w:t>(D8C2, D8C3)</w:t>
      </w:r>
    </w:p>
    <w:p w:rsidR="00146FC4" w:rsidRPr="005D32BF" w:rsidRDefault="00146FC4" w:rsidP="00146FC4">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left"/>
        <w:rPr>
          <w:rFonts w:asciiTheme="minorHAnsi" w:eastAsia="Batang" w:hAnsiTheme="minorHAnsi"/>
        </w:rPr>
      </w:pPr>
      <w:r w:rsidRPr="005D32BF">
        <w:rPr>
          <w:rFonts w:asciiTheme="minorHAnsi" w:eastAsia="Batang" w:hAnsiTheme="minorHAnsi"/>
        </w:rPr>
        <w:t xml:space="preserve">Learn operating skills such as locating facilities and purchasing materials, as well as the legal aspects of employment.  </w:t>
      </w:r>
      <w:r w:rsidRPr="005D32BF">
        <w:rPr>
          <w:rFonts w:asciiTheme="minorHAnsi" w:eastAsia="Batang" w:hAnsiTheme="minorHAnsi"/>
          <w:b/>
          <w:bCs/>
        </w:rPr>
        <w:t>(D8C1, D8C2, D8C3)</w:t>
      </w:r>
    </w:p>
    <w:p w:rsidR="00146FC4" w:rsidRPr="005D32BF" w:rsidRDefault="00146FC4" w:rsidP="00146FC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rFonts w:asciiTheme="minorHAnsi" w:eastAsia="Batang" w:hAnsiTheme="minorHAnsi"/>
          <w:b/>
          <w:bCs/>
        </w:rPr>
      </w:pPr>
      <w:r w:rsidRPr="005D32BF">
        <w:rPr>
          <w:rFonts w:asciiTheme="minorHAnsi" w:eastAsia="Batang" w:hAnsiTheme="minorHAnsi"/>
        </w:rPr>
        <w:t xml:space="preserve">       5.</w:t>
      </w:r>
      <w:r w:rsidRPr="005D32BF">
        <w:rPr>
          <w:rFonts w:asciiTheme="minorHAnsi" w:eastAsia="Batang" w:hAnsiTheme="minorHAnsi"/>
        </w:rPr>
        <w:tab/>
        <w:t xml:space="preserve">Review national accreditation standards and requirements. </w:t>
      </w:r>
      <w:r w:rsidRPr="005D32BF">
        <w:rPr>
          <w:rFonts w:asciiTheme="minorHAnsi" w:eastAsia="Batang" w:hAnsiTheme="minorHAnsi"/>
          <w:b/>
          <w:bCs/>
        </w:rPr>
        <w:t>(D8C1, D8C2,</w:t>
      </w:r>
    </w:p>
    <w:p w:rsidR="00146FC4" w:rsidRPr="005D32BF" w:rsidRDefault="00146FC4" w:rsidP="00146FC4">
      <w:pPr>
        <w:pStyle w:val="Body"/>
        <w:spacing w:line="360" w:lineRule="auto"/>
        <w:rPr>
          <w:rFonts w:asciiTheme="minorHAnsi" w:hAnsiTheme="minorHAnsi"/>
          <w:szCs w:val="24"/>
        </w:rPr>
      </w:pPr>
    </w:p>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b/>
          <w:bCs/>
          <w:sz w:val="24"/>
          <w:szCs w:val="24"/>
          <w:u w:val="single"/>
        </w:rPr>
        <w:t>REQUIRED TEXTBOOKS</w:t>
      </w:r>
    </w:p>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Decker, C.A., Decker, J. R., Freeman, N., &amp; Knopf, H. (2010).Planning and Administering Early Childhood Programs (10th Edition) New Jersey: Prentice Hall</w:t>
      </w:r>
    </w:p>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 xml:space="preserve"> Kouzes, J. M. &amp; Posner, B.Z. (2012). The Leadership Challenge Workbook. San Francisco, CA: </w:t>
      </w:r>
      <w:proofErr w:type="spellStart"/>
      <w:r w:rsidRPr="005D32BF">
        <w:rPr>
          <w:rFonts w:eastAsia="Times New Roman" w:cs="Times New Roman"/>
          <w:sz w:val="24"/>
          <w:szCs w:val="24"/>
        </w:rPr>
        <w:t>Jossey</w:t>
      </w:r>
      <w:proofErr w:type="spellEnd"/>
      <w:r w:rsidRPr="005D32BF">
        <w:rPr>
          <w:rFonts w:eastAsia="Times New Roman" w:cs="Times New Roman"/>
          <w:sz w:val="24"/>
          <w:szCs w:val="24"/>
        </w:rPr>
        <w:t>-Bass</w:t>
      </w:r>
    </w:p>
    <w:p w:rsidR="009B1986" w:rsidRPr="005D32BF" w:rsidRDefault="00146FC4" w:rsidP="009B1986">
      <w:pPr>
        <w:pStyle w:val="Body"/>
        <w:spacing w:line="360" w:lineRule="auto"/>
        <w:rPr>
          <w:rFonts w:asciiTheme="minorHAnsi" w:hAnsiTheme="minorHAnsi"/>
          <w:b/>
          <w:szCs w:val="24"/>
          <w:u w:val="single"/>
        </w:rPr>
      </w:pPr>
      <w:r w:rsidRPr="005D32BF">
        <w:rPr>
          <w:rFonts w:asciiTheme="minorHAnsi" w:hAnsiTheme="minorHAnsi"/>
          <w:szCs w:val="24"/>
          <w:u w:val="single"/>
        </w:rPr>
        <w:t> </w:t>
      </w:r>
      <w:r w:rsidR="009B1986" w:rsidRPr="005D32BF">
        <w:rPr>
          <w:rFonts w:asciiTheme="minorHAnsi" w:hAnsiTheme="minorHAnsi"/>
          <w:b/>
          <w:szCs w:val="24"/>
          <w:u w:val="single"/>
        </w:rPr>
        <w:t>Course Outcomes:</w:t>
      </w:r>
    </w:p>
    <w:p w:rsidR="009B1986" w:rsidRPr="005D32BF" w:rsidRDefault="009B1986" w:rsidP="009B1986">
      <w:pPr>
        <w:pStyle w:val="Style16"/>
        <w:spacing w:line="360" w:lineRule="auto"/>
        <w:ind w:left="720" w:right="80" w:hanging="720"/>
        <w:rPr>
          <w:rFonts w:asciiTheme="minorHAnsi" w:hAnsiTheme="minorHAnsi"/>
          <w:szCs w:val="24"/>
        </w:rPr>
      </w:pPr>
      <w:r w:rsidRPr="005D32BF">
        <w:rPr>
          <w:rFonts w:asciiTheme="minorHAnsi" w:hAnsiTheme="minorHAnsi"/>
          <w:szCs w:val="24"/>
        </w:rPr>
        <w:t xml:space="preserve">1.  </w:t>
      </w:r>
      <w:r w:rsidRPr="005D32BF">
        <w:rPr>
          <w:rFonts w:asciiTheme="minorHAnsi" w:hAnsiTheme="minorHAnsi"/>
          <w:szCs w:val="24"/>
        </w:rPr>
        <w:tab/>
        <w:t>What are characteristic missions and ethical concerns of professional, civic, and other non-profit organizations?  What can be learned from examining effective and ineffective mission statements?</w:t>
      </w:r>
    </w:p>
    <w:p w:rsidR="009B1986" w:rsidRPr="005D32BF" w:rsidRDefault="009B1986" w:rsidP="009B1986">
      <w:pPr>
        <w:pStyle w:val="Style16"/>
        <w:spacing w:line="360" w:lineRule="auto"/>
        <w:ind w:left="720" w:right="80" w:hanging="720"/>
        <w:rPr>
          <w:rFonts w:asciiTheme="minorHAnsi" w:hAnsiTheme="minorHAnsi"/>
          <w:szCs w:val="24"/>
        </w:rPr>
      </w:pPr>
      <w:r w:rsidRPr="005D32BF">
        <w:rPr>
          <w:rFonts w:asciiTheme="minorHAnsi" w:hAnsiTheme="minorHAnsi"/>
          <w:szCs w:val="24"/>
        </w:rPr>
        <w:t xml:space="preserve">2.  </w:t>
      </w:r>
      <w:r w:rsidRPr="005D32BF">
        <w:rPr>
          <w:rFonts w:asciiTheme="minorHAnsi" w:hAnsiTheme="minorHAnsi"/>
          <w:szCs w:val="24"/>
        </w:rPr>
        <w:tab/>
        <w:t xml:space="preserve">What obligations come with membership in a profession or non-profit organization?  How is a profession constituted, and what is professionalism?  What does a civic or professional organization owe to the wider community?  </w:t>
      </w:r>
    </w:p>
    <w:p w:rsidR="009B1986" w:rsidRPr="005D32BF" w:rsidRDefault="009B1986" w:rsidP="009B1986">
      <w:pPr>
        <w:pStyle w:val="Style16"/>
        <w:spacing w:line="360" w:lineRule="auto"/>
        <w:ind w:left="720" w:right="80" w:hanging="720"/>
        <w:rPr>
          <w:rFonts w:asciiTheme="minorHAnsi" w:hAnsiTheme="minorHAnsi"/>
          <w:szCs w:val="24"/>
        </w:rPr>
      </w:pPr>
      <w:r w:rsidRPr="005D32BF">
        <w:rPr>
          <w:rFonts w:asciiTheme="minorHAnsi" w:hAnsiTheme="minorHAnsi"/>
          <w:szCs w:val="24"/>
        </w:rPr>
        <w:t xml:space="preserve">3.   </w:t>
      </w:r>
      <w:r w:rsidRPr="005D32BF">
        <w:rPr>
          <w:rFonts w:asciiTheme="minorHAnsi" w:hAnsiTheme="minorHAnsi"/>
          <w:szCs w:val="24"/>
        </w:rPr>
        <w:tab/>
        <w:t>Differences and similarities among styles of leadership found in various organizations (e.g., civic, military, business, religious, recreational).</w:t>
      </w:r>
    </w:p>
    <w:p w:rsidR="009B1986" w:rsidRPr="005D32BF" w:rsidRDefault="009B1986" w:rsidP="009B1986">
      <w:pPr>
        <w:pStyle w:val="Style16"/>
        <w:numPr>
          <w:ilvl w:val="0"/>
          <w:numId w:val="1"/>
        </w:numPr>
        <w:tabs>
          <w:tab w:val="clear" w:pos="360"/>
          <w:tab w:val="num" w:pos="720"/>
        </w:tabs>
        <w:spacing w:line="360" w:lineRule="auto"/>
        <w:ind w:left="720" w:right="80" w:hanging="720"/>
        <w:rPr>
          <w:rFonts w:asciiTheme="minorHAnsi" w:hAnsiTheme="minorHAnsi"/>
          <w:szCs w:val="24"/>
        </w:rPr>
      </w:pPr>
      <w:r w:rsidRPr="005D32BF">
        <w:rPr>
          <w:rFonts w:asciiTheme="minorHAnsi" w:hAnsiTheme="minorHAnsi"/>
          <w:szCs w:val="24"/>
        </w:rPr>
        <w:t>Differences between staff and member roles in a non-profit organization.  Leadership by board; leadership by staff.</w:t>
      </w:r>
    </w:p>
    <w:p w:rsidR="009B1986" w:rsidRPr="005D32BF" w:rsidRDefault="009B1986" w:rsidP="009B1986">
      <w:pPr>
        <w:pStyle w:val="Style16"/>
        <w:numPr>
          <w:ilvl w:val="0"/>
          <w:numId w:val="1"/>
        </w:numPr>
        <w:tabs>
          <w:tab w:val="clear" w:pos="360"/>
          <w:tab w:val="num" w:pos="720"/>
        </w:tabs>
        <w:spacing w:line="360" w:lineRule="auto"/>
        <w:ind w:left="720" w:right="80" w:hanging="720"/>
        <w:rPr>
          <w:rFonts w:asciiTheme="minorHAnsi" w:hAnsiTheme="minorHAnsi"/>
          <w:szCs w:val="24"/>
        </w:rPr>
      </w:pPr>
      <w:r w:rsidRPr="005D32BF">
        <w:rPr>
          <w:rFonts w:asciiTheme="minorHAnsi" w:hAnsiTheme="minorHAnsi"/>
          <w:szCs w:val="24"/>
        </w:rPr>
        <w:lastRenderedPageBreak/>
        <w:t>How can members of an organization best be motivated to become and remain committed to active roles in the organization?   Building membership; repairing attrition.</w:t>
      </w:r>
    </w:p>
    <w:p w:rsidR="009B1986" w:rsidRPr="005D32BF" w:rsidRDefault="009B1986" w:rsidP="009B1986">
      <w:pPr>
        <w:pStyle w:val="Style16"/>
        <w:spacing w:line="360" w:lineRule="auto"/>
        <w:ind w:left="720" w:right="80" w:hanging="720"/>
        <w:rPr>
          <w:rFonts w:asciiTheme="minorHAnsi" w:hAnsiTheme="minorHAnsi"/>
          <w:szCs w:val="24"/>
        </w:rPr>
      </w:pPr>
      <w:r w:rsidRPr="005D32BF">
        <w:rPr>
          <w:rFonts w:asciiTheme="minorHAnsi" w:hAnsiTheme="minorHAnsi"/>
          <w:szCs w:val="24"/>
        </w:rPr>
        <w:t xml:space="preserve">6.  </w:t>
      </w:r>
      <w:r w:rsidRPr="005D32BF">
        <w:rPr>
          <w:rFonts w:asciiTheme="minorHAnsi" w:hAnsiTheme="minorHAnsi"/>
          <w:szCs w:val="24"/>
        </w:rPr>
        <w:tab/>
        <w:t>Branding theory strategy.  How do leaders arrange for their organizations to have a positive relationship with the public at large?</w:t>
      </w:r>
    </w:p>
    <w:p w:rsidR="009B1986" w:rsidRPr="005D32BF" w:rsidRDefault="009B1986" w:rsidP="009B1986">
      <w:pPr>
        <w:pStyle w:val="Style16"/>
        <w:tabs>
          <w:tab w:val="left" w:pos="2160"/>
          <w:tab w:val="left" w:pos="2880"/>
          <w:tab w:val="left" w:pos="3600"/>
          <w:tab w:val="left" w:pos="4320"/>
          <w:tab w:val="left" w:pos="5040"/>
          <w:tab w:val="left" w:pos="5760"/>
          <w:tab w:val="left" w:pos="6480"/>
          <w:tab w:val="left" w:pos="7200"/>
          <w:tab w:val="left" w:pos="7920"/>
        </w:tabs>
        <w:spacing w:line="360" w:lineRule="auto"/>
        <w:ind w:right="80"/>
        <w:rPr>
          <w:rFonts w:asciiTheme="minorHAnsi" w:hAnsiTheme="minorHAnsi"/>
          <w:szCs w:val="24"/>
        </w:rPr>
      </w:pPr>
      <w:r w:rsidRPr="005D32BF">
        <w:rPr>
          <w:rFonts w:asciiTheme="minorHAnsi" w:hAnsiTheme="minorHAnsi"/>
          <w:szCs w:val="24"/>
        </w:rPr>
        <w:t xml:space="preserve"> 7.     Branding your Product: evaluating and re-shaping the image of</w:t>
      </w:r>
    </w:p>
    <w:p w:rsidR="009B1986" w:rsidRPr="005D32BF" w:rsidRDefault="009B1986" w:rsidP="009B1986">
      <w:pPr>
        <w:pStyle w:val="Style16"/>
        <w:tabs>
          <w:tab w:val="left" w:pos="2160"/>
          <w:tab w:val="left" w:pos="2880"/>
          <w:tab w:val="left" w:pos="3600"/>
          <w:tab w:val="left" w:pos="4320"/>
          <w:tab w:val="left" w:pos="5040"/>
          <w:tab w:val="left" w:pos="5760"/>
          <w:tab w:val="left" w:pos="6480"/>
          <w:tab w:val="left" w:pos="7200"/>
          <w:tab w:val="left" w:pos="7920"/>
        </w:tabs>
        <w:spacing w:line="360" w:lineRule="auto"/>
        <w:ind w:right="80"/>
        <w:rPr>
          <w:rFonts w:asciiTheme="minorHAnsi" w:hAnsiTheme="minorHAnsi"/>
          <w:szCs w:val="24"/>
        </w:rPr>
      </w:pPr>
      <w:r w:rsidRPr="005D32BF">
        <w:rPr>
          <w:rFonts w:asciiTheme="minorHAnsi" w:hAnsiTheme="minorHAnsi"/>
          <w:szCs w:val="24"/>
        </w:rPr>
        <w:t xml:space="preserve">         </w:t>
      </w:r>
      <w:proofErr w:type="gramStart"/>
      <w:r w:rsidRPr="005D32BF">
        <w:rPr>
          <w:rFonts w:asciiTheme="minorHAnsi" w:hAnsiTheme="minorHAnsi"/>
          <w:szCs w:val="24"/>
        </w:rPr>
        <w:t>the</w:t>
      </w:r>
      <w:proofErr w:type="gramEnd"/>
      <w:r w:rsidRPr="005D32BF">
        <w:rPr>
          <w:rFonts w:asciiTheme="minorHAnsi" w:hAnsiTheme="minorHAnsi"/>
          <w:szCs w:val="24"/>
        </w:rPr>
        <w:t xml:space="preserve"> organization internally and externally. </w:t>
      </w:r>
    </w:p>
    <w:p w:rsidR="009B1986" w:rsidRPr="005D32BF" w:rsidRDefault="009B1986" w:rsidP="009B1986">
      <w:pPr>
        <w:pStyle w:val="Style16"/>
        <w:spacing w:line="360" w:lineRule="auto"/>
        <w:ind w:left="720" w:right="80" w:hanging="720"/>
        <w:rPr>
          <w:rFonts w:asciiTheme="minorHAnsi" w:hAnsiTheme="minorHAnsi"/>
          <w:szCs w:val="24"/>
        </w:rPr>
      </w:pPr>
      <w:r w:rsidRPr="005D32BF">
        <w:rPr>
          <w:rFonts w:asciiTheme="minorHAnsi" w:hAnsiTheme="minorHAnsi"/>
          <w:szCs w:val="24"/>
        </w:rPr>
        <w:t>8.      Methods an organization can use in a coordinated fashion to send its messages through news media.  How to use press releases, work with reporters, and participate in media functions such as radio interviews and televised panel discussions.</w:t>
      </w:r>
    </w:p>
    <w:p w:rsidR="009B1986" w:rsidRPr="005D32BF" w:rsidRDefault="009B1986" w:rsidP="009B1986">
      <w:pPr>
        <w:pStyle w:val="Style16"/>
        <w:spacing w:line="360" w:lineRule="auto"/>
        <w:ind w:left="720" w:right="80" w:hanging="720"/>
        <w:rPr>
          <w:rFonts w:asciiTheme="minorHAnsi" w:hAnsiTheme="minorHAnsi"/>
          <w:szCs w:val="24"/>
          <w:u w:val="single"/>
        </w:rPr>
      </w:pPr>
      <w:r w:rsidRPr="005D32BF">
        <w:rPr>
          <w:rFonts w:asciiTheme="minorHAnsi" w:hAnsiTheme="minorHAnsi"/>
          <w:szCs w:val="24"/>
        </w:rPr>
        <w:t xml:space="preserve">9.  </w:t>
      </w:r>
      <w:r w:rsidRPr="005D32BF">
        <w:rPr>
          <w:rFonts w:asciiTheme="minorHAnsi" w:hAnsiTheme="minorHAnsi"/>
          <w:szCs w:val="24"/>
        </w:rPr>
        <w:tab/>
        <w:t xml:space="preserve">"Pick your battles." Considering the commitment and mission of an organization, of the many actions an organization might take, what sort of actions are most appropriate at a given time? </w:t>
      </w:r>
    </w:p>
    <w:p w:rsidR="009B1986" w:rsidRPr="005D32BF" w:rsidRDefault="009B1986" w:rsidP="009B1986">
      <w:pPr>
        <w:pStyle w:val="Style16"/>
        <w:spacing w:line="360" w:lineRule="auto"/>
        <w:ind w:left="720" w:right="80" w:hanging="720"/>
        <w:rPr>
          <w:rFonts w:asciiTheme="minorHAnsi" w:hAnsiTheme="minorHAnsi"/>
          <w:szCs w:val="24"/>
        </w:rPr>
      </w:pPr>
      <w:r w:rsidRPr="005D32BF">
        <w:rPr>
          <w:rFonts w:asciiTheme="minorHAnsi" w:hAnsiTheme="minorHAnsi"/>
          <w:szCs w:val="24"/>
        </w:rPr>
        <w:t xml:space="preserve">10.  </w:t>
      </w:r>
      <w:r w:rsidRPr="005D32BF">
        <w:rPr>
          <w:rFonts w:asciiTheme="minorHAnsi" w:hAnsiTheme="minorHAnsi"/>
          <w:szCs w:val="24"/>
        </w:rPr>
        <w:tab/>
        <w:t>Maximum effect.   Which projects have the most potential positive impact?</w:t>
      </w:r>
    </w:p>
    <w:p w:rsidR="009B1986" w:rsidRPr="005D32BF" w:rsidRDefault="009B1986" w:rsidP="009B1986">
      <w:pPr>
        <w:pStyle w:val="Style16"/>
        <w:spacing w:line="360" w:lineRule="auto"/>
        <w:ind w:left="720" w:right="80" w:hanging="720"/>
        <w:rPr>
          <w:rFonts w:asciiTheme="minorHAnsi" w:hAnsiTheme="minorHAnsi"/>
          <w:szCs w:val="24"/>
        </w:rPr>
      </w:pPr>
      <w:r w:rsidRPr="005D32BF">
        <w:rPr>
          <w:rFonts w:asciiTheme="minorHAnsi" w:hAnsiTheme="minorHAnsi"/>
          <w:szCs w:val="24"/>
        </w:rPr>
        <w:t xml:space="preserve">11.  </w:t>
      </w:r>
      <w:r w:rsidRPr="005D32BF">
        <w:rPr>
          <w:rFonts w:asciiTheme="minorHAnsi" w:hAnsiTheme="minorHAnsi"/>
          <w:szCs w:val="24"/>
        </w:rPr>
        <w:tab/>
        <w:t xml:space="preserve">Feasibility.  Given community needs, and the organization's resources in people, skill, time, energy, and money, which events should be sponsored and/or which projects should be undertaken?   </w:t>
      </w:r>
    </w:p>
    <w:p w:rsidR="009B1986" w:rsidRPr="005D32BF" w:rsidRDefault="009B1986" w:rsidP="009B1986">
      <w:pPr>
        <w:pStyle w:val="Style16"/>
        <w:spacing w:line="360" w:lineRule="auto"/>
        <w:ind w:left="720" w:right="80" w:hanging="720"/>
        <w:rPr>
          <w:rFonts w:asciiTheme="minorHAnsi" w:hAnsiTheme="minorHAnsi"/>
          <w:szCs w:val="24"/>
        </w:rPr>
      </w:pPr>
      <w:r w:rsidRPr="005D32BF">
        <w:rPr>
          <w:rFonts w:asciiTheme="minorHAnsi" w:hAnsiTheme="minorHAnsi"/>
          <w:szCs w:val="24"/>
        </w:rPr>
        <w:t xml:space="preserve">12.  </w:t>
      </w:r>
      <w:r w:rsidRPr="005D32BF">
        <w:rPr>
          <w:rFonts w:asciiTheme="minorHAnsi" w:hAnsiTheme="minorHAnsi"/>
          <w:szCs w:val="24"/>
        </w:rPr>
        <w:tab/>
        <w:t>Defining goals and establishing a time frame.</w:t>
      </w:r>
    </w:p>
    <w:p w:rsidR="009B1986" w:rsidRPr="005D32BF" w:rsidRDefault="009B1986" w:rsidP="009B1986">
      <w:pPr>
        <w:pStyle w:val="Style16"/>
        <w:spacing w:line="360" w:lineRule="auto"/>
        <w:ind w:left="720" w:right="80" w:hanging="720"/>
        <w:rPr>
          <w:rFonts w:asciiTheme="minorHAnsi" w:hAnsiTheme="minorHAnsi"/>
          <w:szCs w:val="24"/>
          <w:u w:val="single"/>
        </w:rPr>
      </w:pPr>
      <w:r w:rsidRPr="005D32BF">
        <w:rPr>
          <w:rFonts w:asciiTheme="minorHAnsi" w:hAnsiTheme="minorHAnsi"/>
          <w:szCs w:val="24"/>
        </w:rPr>
        <w:t xml:space="preserve">13.  </w:t>
      </w:r>
      <w:r w:rsidRPr="005D32BF">
        <w:rPr>
          <w:rFonts w:asciiTheme="minorHAnsi" w:hAnsiTheme="minorHAnsi"/>
          <w:szCs w:val="24"/>
        </w:rPr>
        <w:tab/>
        <w:t xml:space="preserve">Finding and allocating resources: people, places, information, material, tools, technology. </w:t>
      </w:r>
    </w:p>
    <w:p w:rsidR="009B1986" w:rsidRPr="005D32BF" w:rsidRDefault="009B1986" w:rsidP="009B1986">
      <w:pPr>
        <w:pStyle w:val="Style16"/>
        <w:spacing w:line="360" w:lineRule="auto"/>
        <w:ind w:left="720" w:right="80" w:hanging="720"/>
        <w:rPr>
          <w:rFonts w:asciiTheme="minorHAnsi" w:hAnsiTheme="minorHAnsi"/>
          <w:szCs w:val="24"/>
        </w:rPr>
      </w:pPr>
      <w:r w:rsidRPr="005D32BF">
        <w:rPr>
          <w:rFonts w:asciiTheme="minorHAnsi" w:hAnsiTheme="minorHAnsi"/>
          <w:szCs w:val="24"/>
        </w:rPr>
        <w:t xml:space="preserve">14.  </w:t>
      </w:r>
      <w:r w:rsidRPr="005D32BF">
        <w:rPr>
          <w:rFonts w:asciiTheme="minorHAnsi" w:hAnsiTheme="minorHAnsi"/>
          <w:szCs w:val="24"/>
        </w:rPr>
        <w:tab/>
        <w:t>Developing teamwork:  how can leaders help members work together effectively?  Strategies for resolving internal and external conflicts, including issues relating to diversity in race, gender, age, sexual preference, class, and religion.</w:t>
      </w:r>
    </w:p>
    <w:p w:rsidR="009B1986" w:rsidRPr="005D32BF" w:rsidRDefault="009B1986" w:rsidP="009B1986">
      <w:pPr>
        <w:pStyle w:val="Style16"/>
        <w:spacing w:line="360" w:lineRule="auto"/>
        <w:ind w:left="720" w:right="80" w:hanging="720"/>
        <w:rPr>
          <w:rFonts w:asciiTheme="minorHAnsi" w:hAnsiTheme="minorHAnsi"/>
          <w:szCs w:val="24"/>
        </w:rPr>
      </w:pPr>
      <w:r w:rsidRPr="005D32BF">
        <w:rPr>
          <w:rFonts w:asciiTheme="minorHAnsi" w:hAnsiTheme="minorHAnsi"/>
          <w:szCs w:val="24"/>
        </w:rPr>
        <w:t xml:space="preserve">15.  </w:t>
      </w:r>
      <w:r w:rsidRPr="005D32BF">
        <w:rPr>
          <w:rFonts w:asciiTheme="minorHAnsi" w:hAnsiTheme="minorHAnsi"/>
          <w:szCs w:val="24"/>
        </w:rPr>
        <w:tab/>
        <w:t>A sample operating budget for a non-profit organization: rent and utilities, staff salaries, program costs vs. income from "soft money".</w:t>
      </w:r>
    </w:p>
    <w:p w:rsidR="009B1986" w:rsidRPr="005D32BF" w:rsidRDefault="009B1986" w:rsidP="009B1986">
      <w:pPr>
        <w:pStyle w:val="Style16"/>
        <w:tabs>
          <w:tab w:val="left" w:pos="2880"/>
          <w:tab w:val="left" w:pos="3600"/>
          <w:tab w:val="left" w:pos="4320"/>
          <w:tab w:val="left" w:pos="5040"/>
          <w:tab w:val="left" w:pos="5760"/>
          <w:tab w:val="left" w:pos="6480"/>
          <w:tab w:val="left" w:pos="7200"/>
          <w:tab w:val="left" w:pos="7920"/>
        </w:tabs>
        <w:spacing w:line="360" w:lineRule="auto"/>
        <w:ind w:right="80"/>
        <w:rPr>
          <w:rFonts w:asciiTheme="minorHAnsi" w:hAnsiTheme="minorHAnsi"/>
          <w:szCs w:val="24"/>
        </w:rPr>
      </w:pPr>
      <w:r w:rsidRPr="005D32BF">
        <w:rPr>
          <w:rFonts w:asciiTheme="minorHAnsi" w:hAnsiTheme="minorHAnsi"/>
          <w:szCs w:val="24"/>
        </w:rPr>
        <w:t>16.     Developing Resources</w:t>
      </w:r>
    </w:p>
    <w:p w:rsidR="009B1986" w:rsidRPr="005D32BF" w:rsidRDefault="009B1986" w:rsidP="009B1986">
      <w:pPr>
        <w:pStyle w:val="Style16"/>
        <w:numPr>
          <w:ilvl w:val="0"/>
          <w:numId w:val="3"/>
        </w:numPr>
        <w:tabs>
          <w:tab w:val="clear" w:pos="360"/>
          <w:tab w:val="num" w:pos="1440"/>
          <w:tab w:val="left" w:pos="2880"/>
          <w:tab w:val="left" w:pos="3600"/>
          <w:tab w:val="left" w:pos="4320"/>
          <w:tab w:val="left" w:pos="5040"/>
          <w:tab w:val="left" w:pos="5760"/>
          <w:tab w:val="left" w:pos="6480"/>
          <w:tab w:val="left" w:pos="7200"/>
          <w:tab w:val="left" w:pos="7920"/>
        </w:tabs>
        <w:spacing w:line="360" w:lineRule="auto"/>
        <w:ind w:left="1440" w:right="80"/>
        <w:rPr>
          <w:rFonts w:asciiTheme="minorHAnsi" w:hAnsiTheme="minorHAnsi"/>
          <w:szCs w:val="24"/>
        </w:rPr>
      </w:pPr>
      <w:r w:rsidRPr="005D32BF">
        <w:rPr>
          <w:rFonts w:asciiTheme="minorHAnsi" w:hAnsiTheme="minorHAnsi"/>
          <w:szCs w:val="24"/>
        </w:rPr>
        <w:t>Creating a short-term and a long-term fund-raising plan.</w:t>
      </w:r>
    </w:p>
    <w:p w:rsidR="009B1986" w:rsidRPr="005D32BF" w:rsidRDefault="009B1986" w:rsidP="009B1986">
      <w:pPr>
        <w:pStyle w:val="Style16"/>
        <w:numPr>
          <w:ilvl w:val="0"/>
          <w:numId w:val="3"/>
        </w:numPr>
        <w:tabs>
          <w:tab w:val="clear" w:pos="360"/>
          <w:tab w:val="num" w:pos="1440"/>
        </w:tabs>
        <w:spacing w:line="360" w:lineRule="auto"/>
        <w:ind w:left="1440" w:right="80"/>
        <w:rPr>
          <w:rFonts w:asciiTheme="minorHAnsi" w:hAnsiTheme="minorHAnsi"/>
          <w:szCs w:val="24"/>
        </w:rPr>
      </w:pPr>
      <w:r w:rsidRPr="005D32BF">
        <w:rPr>
          <w:rFonts w:asciiTheme="minorHAnsi" w:hAnsiTheme="minorHAnsi"/>
          <w:szCs w:val="24"/>
        </w:rPr>
        <w:t>Identifying fund-raising sources and developing good relationships with donors.</w:t>
      </w:r>
    </w:p>
    <w:p w:rsidR="009B1986" w:rsidRPr="005D32BF" w:rsidRDefault="009B1986" w:rsidP="009B1986">
      <w:pPr>
        <w:pStyle w:val="Style16"/>
        <w:numPr>
          <w:ilvl w:val="0"/>
          <w:numId w:val="3"/>
        </w:numPr>
        <w:tabs>
          <w:tab w:val="clear" w:pos="360"/>
          <w:tab w:val="num" w:pos="1440"/>
        </w:tabs>
        <w:spacing w:line="360" w:lineRule="auto"/>
        <w:ind w:left="1440" w:right="80"/>
        <w:rPr>
          <w:rFonts w:asciiTheme="minorHAnsi" w:hAnsiTheme="minorHAnsi"/>
          <w:szCs w:val="24"/>
        </w:rPr>
      </w:pPr>
      <w:r w:rsidRPr="005D32BF">
        <w:rPr>
          <w:rFonts w:asciiTheme="minorHAnsi" w:hAnsiTheme="minorHAnsi"/>
          <w:szCs w:val="24"/>
        </w:rPr>
        <w:t>Managing annual giving campaigns.</w:t>
      </w:r>
    </w:p>
    <w:p w:rsidR="009B1986" w:rsidRPr="005D32BF" w:rsidRDefault="009B1986" w:rsidP="009B1986">
      <w:pPr>
        <w:pStyle w:val="Style16"/>
        <w:numPr>
          <w:ilvl w:val="0"/>
          <w:numId w:val="3"/>
        </w:numPr>
        <w:tabs>
          <w:tab w:val="clear" w:pos="360"/>
          <w:tab w:val="num" w:pos="1440"/>
        </w:tabs>
        <w:spacing w:line="360" w:lineRule="auto"/>
        <w:ind w:left="1440" w:right="80"/>
        <w:rPr>
          <w:rFonts w:asciiTheme="minorHAnsi" w:hAnsiTheme="minorHAnsi"/>
          <w:szCs w:val="24"/>
        </w:rPr>
      </w:pPr>
      <w:r w:rsidRPr="005D32BF">
        <w:rPr>
          <w:rFonts w:asciiTheme="minorHAnsi" w:hAnsiTheme="minorHAnsi"/>
          <w:szCs w:val="24"/>
        </w:rPr>
        <w:lastRenderedPageBreak/>
        <w:t>Soliciting cash and non-cash donations (services, spaces, information, expertise, material, tools, technology).</w:t>
      </w:r>
    </w:p>
    <w:p w:rsidR="009B1986" w:rsidRPr="005D32BF" w:rsidRDefault="009B1986" w:rsidP="009B1986">
      <w:pPr>
        <w:pStyle w:val="Style16"/>
        <w:numPr>
          <w:ilvl w:val="0"/>
          <w:numId w:val="3"/>
        </w:numPr>
        <w:tabs>
          <w:tab w:val="clear" w:pos="360"/>
          <w:tab w:val="num" w:pos="1440"/>
          <w:tab w:val="left" w:pos="2160"/>
          <w:tab w:val="left" w:pos="2880"/>
          <w:tab w:val="left" w:pos="3600"/>
          <w:tab w:val="left" w:pos="4320"/>
          <w:tab w:val="left" w:pos="5040"/>
          <w:tab w:val="left" w:pos="5760"/>
          <w:tab w:val="left" w:pos="6480"/>
          <w:tab w:val="left" w:pos="7200"/>
          <w:tab w:val="left" w:pos="7920"/>
        </w:tabs>
        <w:spacing w:line="360" w:lineRule="auto"/>
        <w:ind w:left="1440" w:right="80"/>
        <w:rPr>
          <w:rFonts w:asciiTheme="minorHAnsi" w:hAnsiTheme="minorHAnsi"/>
          <w:szCs w:val="24"/>
        </w:rPr>
      </w:pPr>
      <w:r w:rsidRPr="005D32BF">
        <w:rPr>
          <w:rFonts w:asciiTheme="minorHAnsi" w:hAnsiTheme="minorHAnsi"/>
          <w:szCs w:val="24"/>
        </w:rPr>
        <w:t>Producing special fund-raising events.</w:t>
      </w:r>
    </w:p>
    <w:p w:rsidR="009B1986" w:rsidRPr="005D32BF" w:rsidRDefault="009B1986" w:rsidP="009B1986">
      <w:pPr>
        <w:pStyle w:val="Style16"/>
        <w:numPr>
          <w:ilvl w:val="0"/>
          <w:numId w:val="3"/>
        </w:numPr>
        <w:tabs>
          <w:tab w:val="clear" w:pos="360"/>
          <w:tab w:val="num" w:pos="1440"/>
          <w:tab w:val="left" w:pos="2160"/>
          <w:tab w:val="left" w:pos="2880"/>
          <w:tab w:val="left" w:pos="3600"/>
          <w:tab w:val="left" w:pos="4320"/>
          <w:tab w:val="left" w:pos="5040"/>
          <w:tab w:val="left" w:pos="5760"/>
          <w:tab w:val="left" w:pos="6480"/>
          <w:tab w:val="left" w:pos="7200"/>
          <w:tab w:val="left" w:pos="7920"/>
        </w:tabs>
        <w:spacing w:line="360" w:lineRule="auto"/>
        <w:ind w:left="1440" w:right="80"/>
        <w:rPr>
          <w:rFonts w:asciiTheme="minorHAnsi" w:hAnsiTheme="minorHAnsi"/>
          <w:szCs w:val="24"/>
        </w:rPr>
      </w:pPr>
      <w:r w:rsidRPr="005D32BF">
        <w:rPr>
          <w:rFonts w:asciiTheme="minorHAnsi" w:hAnsiTheme="minorHAnsi"/>
          <w:szCs w:val="24"/>
        </w:rPr>
        <w:t>Understanding capital campaigns.</w:t>
      </w:r>
    </w:p>
    <w:p w:rsidR="009B1986" w:rsidRPr="005D32BF" w:rsidRDefault="009B1986" w:rsidP="009B1986">
      <w:pPr>
        <w:pStyle w:val="Style16"/>
        <w:numPr>
          <w:ilvl w:val="0"/>
          <w:numId w:val="3"/>
        </w:numPr>
        <w:tabs>
          <w:tab w:val="clear" w:pos="360"/>
          <w:tab w:val="num" w:pos="1440"/>
          <w:tab w:val="left" w:pos="2160"/>
          <w:tab w:val="left" w:pos="2880"/>
          <w:tab w:val="left" w:pos="3600"/>
          <w:tab w:val="left" w:pos="4320"/>
          <w:tab w:val="left" w:pos="5040"/>
          <w:tab w:val="left" w:pos="5760"/>
          <w:tab w:val="left" w:pos="6480"/>
          <w:tab w:val="left" w:pos="7200"/>
          <w:tab w:val="left" w:pos="7920"/>
        </w:tabs>
        <w:spacing w:line="360" w:lineRule="auto"/>
        <w:ind w:left="1440" w:right="80"/>
        <w:rPr>
          <w:rFonts w:asciiTheme="minorHAnsi" w:hAnsiTheme="minorHAnsi"/>
          <w:szCs w:val="24"/>
        </w:rPr>
      </w:pPr>
      <w:r w:rsidRPr="005D32BF">
        <w:rPr>
          <w:rFonts w:asciiTheme="minorHAnsi" w:hAnsiTheme="minorHAnsi"/>
          <w:szCs w:val="24"/>
        </w:rPr>
        <w:t>Getting the most out of scarce resources.</w:t>
      </w:r>
    </w:p>
    <w:p w:rsidR="009B1986" w:rsidRPr="005D32BF" w:rsidRDefault="009B1986" w:rsidP="009B1986">
      <w:pPr>
        <w:pStyle w:val="Style16"/>
        <w:numPr>
          <w:ilvl w:val="0"/>
          <w:numId w:val="3"/>
        </w:numPr>
        <w:tabs>
          <w:tab w:val="clear" w:pos="360"/>
          <w:tab w:val="num" w:pos="1440"/>
          <w:tab w:val="left" w:pos="2160"/>
          <w:tab w:val="left" w:pos="2880"/>
          <w:tab w:val="left" w:pos="3600"/>
          <w:tab w:val="left" w:pos="4320"/>
          <w:tab w:val="left" w:pos="5040"/>
          <w:tab w:val="left" w:pos="5760"/>
          <w:tab w:val="left" w:pos="6480"/>
          <w:tab w:val="left" w:pos="7200"/>
          <w:tab w:val="left" w:pos="7920"/>
        </w:tabs>
        <w:spacing w:line="360" w:lineRule="auto"/>
        <w:ind w:left="1440" w:right="80"/>
        <w:rPr>
          <w:rFonts w:asciiTheme="minorHAnsi" w:hAnsiTheme="minorHAnsi"/>
          <w:szCs w:val="24"/>
        </w:rPr>
      </w:pPr>
      <w:r w:rsidRPr="005D32BF">
        <w:rPr>
          <w:rFonts w:asciiTheme="minorHAnsi" w:hAnsiTheme="minorHAnsi"/>
          <w:szCs w:val="24"/>
        </w:rPr>
        <w:t>Grant writing.</w:t>
      </w:r>
    </w:p>
    <w:p w:rsidR="00146FC4" w:rsidRPr="005D32BF" w:rsidRDefault="009B1986" w:rsidP="009B1986">
      <w:pPr>
        <w:pStyle w:val="Style16"/>
        <w:numPr>
          <w:ilvl w:val="0"/>
          <w:numId w:val="3"/>
        </w:numPr>
        <w:tabs>
          <w:tab w:val="clear" w:pos="360"/>
          <w:tab w:val="num" w:pos="1440"/>
          <w:tab w:val="left" w:pos="2160"/>
          <w:tab w:val="left" w:pos="2880"/>
          <w:tab w:val="left" w:pos="3600"/>
          <w:tab w:val="left" w:pos="4320"/>
          <w:tab w:val="left" w:pos="5040"/>
          <w:tab w:val="left" w:pos="5760"/>
          <w:tab w:val="left" w:pos="6480"/>
          <w:tab w:val="left" w:pos="7200"/>
          <w:tab w:val="left" w:pos="7920"/>
        </w:tabs>
        <w:spacing w:line="360" w:lineRule="auto"/>
        <w:ind w:left="1440" w:right="80"/>
        <w:rPr>
          <w:rFonts w:asciiTheme="minorHAnsi" w:hAnsiTheme="minorHAnsi"/>
          <w:szCs w:val="24"/>
        </w:rPr>
      </w:pPr>
      <w:r w:rsidRPr="005D32BF">
        <w:rPr>
          <w:rFonts w:asciiTheme="minorHAnsi" w:hAnsiTheme="minorHAnsi"/>
          <w:szCs w:val="24"/>
        </w:rPr>
        <w:t>Evaluating an organization's fund raising.</w:t>
      </w:r>
    </w:p>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b/>
          <w:bCs/>
          <w:sz w:val="24"/>
          <w:szCs w:val="24"/>
          <w:u w:val="single"/>
        </w:rPr>
        <w:t>WEEKLY SCHEDULE</w:t>
      </w:r>
    </w:p>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Typical Weekly Work Flow</w:t>
      </w:r>
    </w:p>
    <w:tbl>
      <w:tblPr>
        <w:tblW w:w="0" w:type="auto"/>
        <w:tblCellSpacing w:w="18" w:type="dxa"/>
        <w:tblCellMar>
          <w:left w:w="0" w:type="dxa"/>
          <w:right w:w="0" w:type="dxa"/>
        </w:tblCellMar>
        <w:tblLook w:val="04A0" w:firstRow="1" w:lastRow="0" w:firstColumn="1" w:lastColumn="0" w:noHBand="0" w:noVBand="1"/>
      </w:tblPr>
      <w:tblGrid>
        <w:gridCol w:w="1064"/>
        <w:gridCol w:w="1188"/>
        <w:gridCol w:w="5886"/>
      </w:tblGrid>
      <w:tr w:rsidR="00146FC4" w:rsidRPr="005D32BF" w:rsidTr="00146FC4">
        <w:trPr>
          <w:tblCellSpacing w:w="18" w:type="dxa"/>
        </w:trPr>
        <w:tc>
          <w:tcPr>
            <w:tcW w:w="0" w:type="auto"/>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10 Weeks</w:t>
            </w:r>
          </w:p>
        </w:tc>
        <w:tc>
          <w:tcPr>
            <w:tcW w:w="115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Days</w:t>
            </w:r>
          </w:p>
        </w:tc>
        <w:tc>
          <w:tcPr>
            <w:tcW w:w="583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Typical Assignments and Times Due</w:t>
            </w:r>
          </w:p>
        </w:tc>
      </w:tr>
      <w:tr w:rsidR="00146FC4" w:rsidRPr="005D32BF" w:rsidTr="00146FC4">
        <w:trPr>
          <w:tblCellSpacing w:w="18" w:type="dxa"/>
        </w:trPr>
        <w:tc>
          <w:tcPr>
            <w:tcW w:w="0" w:type="auto"/>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Day One</w:t>
            </w:r>
          </w:p>
        </w:tc>
        <w:tc>
          <w:tcPr>
            <w:tcW w:w="115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Monday</w:t>
            </w:r>
          </w:p>
        </w:tc>
        <w:tc>
          <w:tcPr>
            <w:tcW w:w="583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 </w:t>
            </w:r>
          </w:p>
        </w:tc>
      </w:tr>
      <w:tr w:rsidR="00146FC4" w:rsidRPr="005D32BF" w:rsidTr="00146FC4">
        <w:trPr>
          <w:tblCellSpacing w:w="18" w:type="dxa"/>
        </w:trPr>
        <w:tc>
          <w:tcPr>
            <w:tcW w:w="0" w:type="auto"/>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Day Two</w:t>
            </w:r>
          </w:p>
        </w:tc>
        <w:tc>
          <w:tcPr>
            <w:tcW w:w="115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Tuesday</w:t>
            </w:r>
          </w:p>
        </w:tc>
        <w:tc>
          <w:tcPr>
            <w:tcW w:w="583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 Respond to Discussion Prompt by midnight</w:t>
            </w:r>
          </w:p>
        </w:tc>
      </w:tr>
      <w:tr w:rsidR="00146FC4" w:rsidRPr="005D32BF" w:rsidTr="00146FC4">
        <w:trPr>
          <w:tblCellSpacing w:w="18" w:type="dxa"/>
        </w:trPr>
        <w:tc>
          <w:tcPr>
            <w:tcW w:w="0" w:type="auto"/>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Day Three</w:t>
            </w:r>
          </w:p>
        </w:tc>
        <w:tc>
          <w:tcPr>
            <w:tcW w:w="115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Wednesday</w:t>
            </w:r>
          </w:p>
        </w:tc>
        <w:tc>
          <w:tcPr>
            <w:tcW w:w="583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Respond to at least two classmates' posts by midnight (EST)</w:t>
            </w:r>
          </w:p>
        </w:tc>
      </w:tr>
      <w:tr w:rsidR="00146FC4" w:rsidRPr="005D32BF" w:rsidTr="00146FC4">
        <w:trPr>
          <w:tblCellSpacing w:w="18" w:type="dxa"/>
        </w:trPr>
        <w:tc>
          <w:tcPr>
            <w:tcW w:w="0" w:type="auto"/>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Day Four</w:t>
            </w:r>
          </w:p>
        </w:tc>
        <w:tc>
          <w:tcPr>
            <w:tcW w:w="115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Thursday</w:t>
            </w:r>
          </w:p>
        </w:tc>
        <w:tc>
          <w:tcPr>
            <w:tcW w:w="583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 </w:t>
            </w:r>
          </w:p>
        </w:tc>
      </w:tr>
      <w:tr w:rsidR="00146FC4" w:rsidRPr="005D32BF" w:rsidTr="00146FC4">
        <w:trPr>
          <w:tblCellSpacing w:w="18" w:type="dxa"/>
        </w:trPr>
        <w:tc>
          <w:tcPr>
            <w:tcW w:w="0" w:type="auto"/>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Day Five</w:t>
            </w:r>
          </w:p>
        </w:tc>
        <w:tc>
          <w:tcPr>
            <w:tcW w:w="115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Friday</w:t>
            </w:r>
          </w:p>
        </w:tc>
        <w:tc>
          <w:tcPr>
            <w:tcW w:w="583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Respond to at remaining two classmates' posts by midnight (EST)</w:t>
            </w:r>
          </w:p>
        </w:tc>
      </w:tr>
      <w:tr w:rsidR="00146FC4" w:rsidRPr="005D32BF" w:rsidTr="00146FC4">
        <w:trPr>
          <w:tblCellSpacing w:w="18" w:type="dxa"/>
        </w:trPr>
        <w:tc>
          <w:tcPr>
            <w:tcW w:w="0" w:type="auto"/>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Day Six</w:t>
            </w:r>
          </w:p>
        </w:tc>
        <w:tc>
          <w:tcPr>
            <w:tcW w:w="115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Saturday</w:t>
            </w:r>
          </w:p>
        </w:tc>
        <w:tc>
          <w:tcPr>
            <w:tcW w:w="583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 </w:t>
            </w:r>
          </w:p>
        </w:tc>
      </w:tr>
      <w:tr w:rsidR="00146FC4" w:rsidRPr="005D32BF" w:rsidTr="00146FC4">
        <w:trPr>
          <w:tblCellSpacing w:w="18" w:type="dxa"/>
        </w:trPr>
        <w:tc>
          <w:tcPr>
            <w:tcW w:w="0" w:type="auto"/>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Day Seven</w:t>
            </w:r>
          </w:p>
        </w:tc>
        <w:tc>
          <w:tcPr>
            <w:tcW w:w="115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Sunday</w:t>
            </w:r>
          </w:p>
        </w:tc>
        <w:tc>
          <w:tcPr>
            <w:tcW w:w="5832" w:type="dxa"/>
            <w:vAlign w:val="center"/>
            <w:hideMark/>
          </w:tcPr>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Submit assignment as indicated by midnight (EST)</w:t>
            </w:r>
          </w:p>
        </w:tc>
      </w:tr>
    </w:tbl>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 </w:t>
      </w:r>
    </w:p>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 </w:t>
      </w:r>
      <w:r w:rsidRPr="005D32BF">
        <w:rPr>
          <w:rFonts w:eastAsia="Times New Roman" w:cs="Times New Roman"/>
          <w:b/>
          <w:bCs/>
          <w:sz w:val="24"/>
          <w:szCs w:val="24"/>
          <w:u w:val="single"/>
        </w:rPr>
        <w:t>DISCUSSION BOARD REQUIREMENTS</w:t>
      </w:r>
    </w:p>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My requirements for the Discussion Board participation may be a little different from other professors. Please pay close attention.</w:t>
      </w:r>
    </w:p>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Each student is expected to engage in each week’s online learning activities and reading.  It is expected that each person post multiple times (minimum of 5) each week, both in response to the post, as well as in response to each other.</w:t>
      </w:r>
    </w:p>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A post should be a substantial contribution, much as you would respond, question, or comment in a face-to-face class.</w:t>
      </w:r>
    </w:p>
    <w:p w:rsidR="00146FC4" w:rsidRPr="005D32BF" w:rsidRDefault="00146FC4" w:rsidP="00146FC4">
      <w:pPr>
        <w:spacing w:before="100" w:beforeAutospacing="1" w:after="100" w:afterAutospacing="1" w:line="240" w:lineRule="auto"/>
        <w:rPr>
          <w:rFonts w:eastAsia="Times New Roman" w:cs="Times New Roman"/>
          <w:sz w:val="24"/>
          <w:szCs w:val="24"/>
        </w:rPr>
      </w:pPr>
      <w:r w:rsidRPr="005D32BF">
        <w:rPr>
          <w:rFonts w:eastAsia="Times New Roman" w:cs="Times New Roman"/>
          <w:b/>
          <w:bCs/>
          <w:sz w:val="24"/>
          <w:szCs w:val="24"/>
          <w:u w:val="single"/>
        </w:rPr>
        <w:t xml:space="preserve">Another requirement of the online discussion post is to find a research article, peer reviewed journal article, </w:t>
      </w:r>
      <w:proofErr w:type="spellStart"/>
      <w:r w:rsidRPr="005D32BF">
        <w:rPr>
          <w:rFonts w:eastAsia="Times New Roman" w:cs="Times New Roman"/>
          <w:b/>
          <w:bCs/>
          <w:sz w:val="24"/>
          <w:szCs w:val="24"/>
          <w:u w:val="single"/>
        </w:rPr>
        <w:t>Youtube</w:t>
      </w:r>
      <w:proofErr w:type="spellEnd"/>
      <w:r w:rsidRPr="005D32BF">
        <w:rPr>
          <w:rFonts w:eastAsia="Times New Roman" w:cs="Times New Roman"/>
          <w:b/>
          <w:bCs/>
          <w:sz w:val="24"/>
          <w:szCs w:val="24"/>
          <w:u w:val="single"/>
        </w:rPr>
        <w:t xml:space="preserve"> video or other source and post the link to the relevant source within the discussion posts</w:t>
      </w:r>
    </w:p>
    <w:p w:rsidR="0022798C" w:rsidRPr="005D32BF" w:rsidRDefault="0022798C" w:rsidP="0022798C">
      <w:pPr>
        <w:spacing w:before="100" w:beforeAutospacing="1" w:after="100" w:afterAutospacing="1" w:line="240" w:lineRule="auto"/>
        <w:rPr>
          <w:rFonts w:eastAsia="Times New Roman" w:cs="Times New Roman"/>
          <w:sz w:val="24"/>
          <w:szCs w:val="24"/>
        </w:rPr>
      </w:pPr>
      <w:r w:rsidRPr="005D32BF">
        <w:rPr>
          <w:rFonts w:eastAsia="Times New Roman" w:cs="Times New Roman"/>
          <w:b/>
          <w:bCs/>
          <w:sz w:val="24"/>
          <w:szCs w:val="24"/>
        </w:rPr>
        <w:lastRenderedPageBreak/>
        <w:t>COURSE TOPIC OUTLINE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7"/>
        <w:gridCol w:w="7116"/>
      </w:tblGrid>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Week       </w:t>
            </w:r>
          </w:p>
        </w:tc>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Topic                                                                                                                </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1</w:t>
            </w:r>
          </w:p>
        </w:tc>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Leadership Characteristics and Program Vision, Mission, and Philosophy</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2</w:t>
            </w:r>
          </w:p>
        </w:tc>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Regulatory and Quality Requirements</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3</w:t>
            </w:r>
          </w:p>
        </w:tc>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Fostering a climate for success</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4</w:t>
            </w:r>
          </w:p>
        </w:tc>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Establishing and Revising Program Policies and Procedures</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5</w:t>
            </w:r>
          </w:p>
        </w:tc>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The Business of Child Care</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6</w:t>
            </w:r>
          </w:p>
        </w:tc>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Continuous Quality Improvement</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7</w:t>
            </w:r>
          </w:p>
        </w:tc>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Working with Families and Navigating Ethical Dilemmas</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8</w:t>
            </w:r>
          </w:p>
        </w:tc>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Planning and Analyzing the Children's Program and Curriculum</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9</w:t>
            </w:r>
          </w:p>
        </w:tc>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Assessment and our Role as ECE Professionals</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10</w:t>
            </w:r>
          </w:p>
        </w:tc>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Leadership Projects and Course Reflection</w:t>
            </w:r>
          </w:p>
        </w:tc>
      </w:tr>
    </w:tbl>
    <w:p w:rsidR="0022798C" w:rsidRPr="005D32BF" w:rsidRDefault="0022798C" w:rsidP="0022798C">
      <w:pPr>
        <w:spacing w:before="100" w:beforeAutospacing="1" w:after="100" w:afterAutospacing="1" w:line="240" w:lineRule="auto"/>
        <w:rPr>
          <w:rFonts w:eastAsia="Times New Roman" w:cs="Times New Roman"/>
          <w:sz w:val="24"/>
          <w:szCs w:val="24"/>
        </w:rPr>
      </w:pPr>
    </w:p>
    <w:p w:rsidR="0022798C" w:rsidRPr="005D32BF" w:rsidRDefault="0022798C" w:rsidP="0022798C">
      <w:pPr>
        <w:spacing w:before="100" w:beforeAutospacing="1" w:after="100" w:afterAutospacing="1" w:line="240" w:lineRule="auto"/>
        <w:rPr>
          <w:rFonts w:eastAsia="Times New Roman" w:cs="Times New Roman"/>
          <w:sz w:val="24"/>
          <w:szCs w:val="24"/>
        </w:rPr>
      </w:pPr>
      <w:r w:rsidRPr="005D32BF">
        <w:rPr>
          <w:rFonts w:eastAsia="Times New Roman" w:cs="Times New Roman"/>
          <w:b/>
          <w:bCs/>
          <w:sz w:val="24"/>
          <w:szCs w:val="24"/>
        </w:rPr>
        <w:t xml:space="preserve">COURSE ASSIGNMENTS </w:t>
      </w:r>
      <w:r w:rsidR="00684796" w:rsidRPr="005D32BF">
        <w:rPr>
          <w:rFonts w:eastAsia="Times New Roman" w:cs="Times New Roman"/>
          <w:b/>
          <w:bCs/>
          <w:sz w:val="24"/>
          <w:szCs w:val="24"/>
        </w:rPr>
        <w:t>–</w:t>
      </w:r>
      <w:r w:rsidRPr="005D32BF">
        <w:rPr>
          <w:rFonts w:eastAsia="Times New Roman" w:cs="Times New Roman"/>
          <w:b/>
          <w:bCs/>
          <w:sz w:val="24"/>
          <w:szCs w:val="24"/>
        </w:rPr>
        <w:t xml:space="preserve"> </w:t>
      </w:r>
      <w:r w:rsidR="00684796" w:rsidRPr="005D32BF">
        <w:rPr>
          <w:rFonts w:eastAsia="Times New Roman" w:cs="Times New Roman"/>
          <w:b/>
          <w:bCs/>
          <w:sz w:val="24"/>
          <w:szCs w:val="24"/>
        </w:rPr>
        <w:t xml:space="preserve">All assignments are described in detail in the weekly module where they are assigned. </w:t>
      </w:r>
      <w:r w:rsidRPr="005D32BF">
        <w:rPr>
          <w:rFonts w:eastAsia="Times New Roman" w:cs="Times New Roman"/>
          <w:b/>
          <w:bCs/>
          <w:sz w:val="24"/>
          <w:szCs w:val="24"/>
        </w:rPr>
        <w:t xml:space="preserve">I strongly encourage you to look ahead at assignments to ensure you allow adequate time to complete them. Each assignment has an accompanying rubric and specific instructions. </w:t>
      </w:r>
    </w:p>
    <w:tbl>
      <w:tblPr>
        <w:tblW w:w="11160" w:type="dxa"/>
        <w:tblCellSpacing w:w="15" w:type="dxa"/>
        <w:tblCellMar>
          <w:top w:w="15" w:type="dxa"/>
          <w:left w:w="15" w:type="dxa"/>
          <w:bottom w:w="15" w:type="dxa"/>
          <w:right w:w="15" w:type="dxa"/>
        </w:tblCellMar>
        <w:tblLook w:val="04A0" w:firstRow="1" w:lastRow="0" w:firstColumn="1" w:lastColumn="0" w:noHBand="0" w:noVBand="1"/>
      </w:tblPr>
      <w:tblGrid>
        <w:gridCol w:w="2947"/>
        <w:gridCol w:w="30"/>
        <w:gridCol w:w="8183"/>
      </w:tblGrid>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Week Due                   </w:t>
            </w:r>
          </w:p>
        </w:tc>
        <w:tc>
          <w:tcPr>
            <w:tcW w:w="0" w:type="auto"/>
            <w:gridSpan w:val="2"/>
            <w:vAlign w:val="center"/>
            <w:hideMark/>
          </w:tcPr>
          <w:p w:rsidR="0022798C" w:rsidRPr="005D32BF" w:rsidRDefault="0022798C" w:rsidP="0022798C">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  Discussion Boards are required weekly. Some weeks have two discussion boards. </w:t>
            </w:r>
          </w:p>
          <w:p w:rsidR="0022798C" w:rsidRPr="005D32BF" w:rsidRDefault="0022798C" w:rsidP="0022798C">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Assignment                                                                                                                                 </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1</w:t>
            </w:r>
          </w:p>
        </w:tc>
        <w:tc>
          <w:tcPr>
            <w:tcW w:w="0" w:type="auto"/>
            <w:gridSpan w:val="2"/>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Reading Reflection      10 pts</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2</w:t>
            </w:r>
          </w:p>
        </w:tc>
        <w:tc>
          <w:tcPr>
            <w:tcW w:w="0" w:type="auto"/>
            <w:gridSpan w:val="2"/>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Reading Reflection      10 pts</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3</w:t>
            </w:r>
          </w:p>
        </w:tc>
        <w:tc>
          <w:tcPr>
            <w:tcW w:w="0" w:type="auto"/>
            <w:gridSpan w:val="2"/>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Reading Reflection      10 pts</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5</w:t>
            </w:r>
          </w:p>
        </w:tc>
        <w:tc>
          <w:tcPr>
            <w:tcW w:w="0" w:type="auto"/>
            <w:gridSpan w:val="2"/>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Marketing Plan             20 pts</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6</w:t>
            </w:r>
          </w:p>
        </w:tc>
        <w:tc>
          <w:tcPr>
            <w:tcW w:w="0" w:type="auto"/>
            <w:gridSpan w:val="2"/>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SWOT Analysis            20 pts</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7</w:t>
            </w:r>
          </w:p>
        </w:tc>
        <w:tc>
          <w:tcPr>
            <w:tcW w:w="0" w:type="auto"/>
            <w:gridSpan w:val="2"/>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Director Interviews       25 pts each</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8</w:t>
            </w:r>
          </w:p>
        </w:tc>
        <w:tc>
          <w:tcPr>
            <w:tcW w:w="0" w:type="auto"/>
            <w:gridSpan w:val="2"/>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Daily Schedule Analysis    25 pts</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10</w:t>
            </w:r>
          </w:p>
        </w:tc>
        <w:tc>
          <w:tcPr>
            <w:tcW w:w="0" w:type="auto"/>
            <w:gridSpan w:val="2"/>
            <w:vAlign w:val="center"/>
            <w:hideMark/>
          </w:tcPr>
          <w:p w:rsidR="00626B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xml:space="preserve">  Leadership Project PPT Due Day 1 Posted in Discussion Board and in </w:t>
            </w:r>
          </w:p>
          <w:p w:rsidR="0022798C" w:rsidRPr="005D32BF" w:rsidRDefault="00626B8C" w:rsidP="0022798C">
            <w:pPr>
              <w:spacing w:after="0" w:line="240" w:lineRule="auto"/>
              <w:rPr>
                <w:rFonts w:eastAsia="Times New Roman" w:cs="Times New Roman"/>
                <w:sz w:val="24"/>
                <w:szCs w:val="24"/>
              </w:rPr>
            </w:pPr>
            <w:r w:rsidRPr="005D32BF">
              <w:rPr>
                <w:rFonts w:eastAsia="Times New Roman" w:cs="Times New Roman"/>
                <w:sz w:val="24"/>
                <w:szCs w:val="24"/>
              </w:rPr>
              <w:t xml:space="preserve">  Assignment Box  </w:t>
            </w:r>
            <w:r w:rsidR="002C4A86" w:rsidRPr="005D32BF">
              <w:rPr>
                <w:rFonts w:eastAsia="Times New Roman" w:cs="Times New Roman"/>
                <w:sz w:val="24"/>
                <w:szCs w:val="24"/>
              </w:rPr>
              <w:t xml:space="preserve">30 </w:t>
            </w:r>
            <w:proofErr w:type="spellStart"/>
            <w:r w:rsidR="002C4A86" w:rsidRPr="005D32BF">
              <w:rPr>
                <w:rFonts w:eastAsia="Times New Roman" w:cs="Times New Roman"/>
                <w:sz w:val="24"/>
                <w:szCs w:val="24"/>
              </w:rPr>
              <w:t>p</w:t>
            </w:r>
            <w:r w:rsidR="0022798C" w:rsidRPr="005D32BF">
              <w:rPr>
                <w:rFonts w:eastAsia="Times New Roman" w:cs="Times New Roman"/>
                <w:sz w:val="24"/>
                <w:szCs w:val="24"/>
              </w:rPr>
              <w:t>t</w:t>
            </w:r>
            <w:proofErr w:type="spellEnd"/>
            <w:r w:rsidR="0022798C" w:rsidRPr="005D32BF">
              <w:rPr>
                <w:rFonts w:eastAsia="Times New Roman" w:cs="Times New Roman"/>
                <w:sz w:val="24"/>
                <w:szCs w:val="24"/>
              </w:rPr>
              <w:t xml:space="preserve">   </w:t>
            </w:r>
          </w:p>
        </w:tc>
      </w:tr>
      <w:tr w:rsidR="0022798C" w:rsidRPr="005D32BF" w:rsidTr="0022798C">
        <w:trPr>
          <w:tblCellSpacing w:w="15" w:type="dxa"/>
        </w:trPr>
        <w:tc>
          <w:tcPr>
            <w:tcW w:w="0" w:type="auto"/>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10</w:t>
            </w:r>
          </w:p>
        </w:tc>
        <w:tc>
          <w:tcPr>
            <w:tcW w:w="0" w:type="auto"/>
            <w:gridSpan w:val="2"/>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Final Course Reflection   10 pts</w:t>
            </w:r>
          </w:p>
        </w:tc>
      </w:tr>
      <w:tr w:rsidR="0022798C" w:rsidRPr="005D32BF" w:rsidTr="00BC4EFC">
        <w:trPr>
          <w:tblCellSpacing w:w="15" w:type="dxa"/>
        </w:trPr>
        <w:tc>
          <w:tcPr>
            <w:tcW w:w="5850" w:type="dxa"/>
            <w:gridSpan w:val="2"/>
            <w:vAlign w:val="center"/>
            <w:hideMark/>
          </w:tcPr>
          <w:p w:rsidR="00BC4EFC"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w:t>
            </w:r>
          </w:p>
          <w:p w:rsidR="00BC4EFC" w:rsidRDefault="00BC4EFC" w:rsidP="00BC4EFC">
            <w:pPr>
              <w:rPr>
                <w:b/>
                <w:sz w:val="24"/>
                <w:szCs w:val="24"/>
              </w:rPr>
            </w:pPr>
            <w:r>
              <w:rPr>
                <w:b/>
                <w:sz w:val="24"/>
                <w:szCs w:val="24"/>
              </w:rPr>
              <w:t>Director’s Credential</w:t>
            </w:r>
          </w:p>
          <w:p w:rsidR="00BC4EFC" w:rsidRPr="005D32BF" w:rsidRDefault="00BC4EFC" w:rsidP="00BC4EFC">
            <w:pPr>
              <w:rPr>
                <w:b/>
                <w:sz w:val="24"/>
                <w:szCs w:val="24"/>
              </w:rPr>
            </w:pPr>
            <w:r w:rsidRPr="005D32BF">
              <w:rPr>
                <w:b/>
                <w:sz w:val="24"/>
                <w:szCs w:val="24"/>
              </w:rPr>
              <w:t xml:space="preserve">Verification: </w:t>
            </w:r>
          </w:p>
          <w:p w:rsidR="00BC4EFC" w:rsidRPr="00BC4EFC" w:rsidRDefault="00BC4EFC" w:rsidP="00BC4EFC">
            <w:pPr>
              <w:rPr>
                <w:b/>
                <w:sz w:val="24"/>
                <w:szCs w:val="24"/>
              </w:rPr>
            </w:pPr>
            <w:r>
              <w:rPr>
                <w:b/>
                <w:sz w:val="24"/>
                <w:szCs w:val="24"/>
              </w:rPr>
              <w:lastRenderedPageBreak/>
              <w:t xml:space="preserve">At the end of course you will </w:t>
            </w:r>
            <w:r w:rsidRPr="005D32BF">
              <w:rPr>
                <w:b/>
                <w:sz w:val="24"/>
                <w:szCs w:val="24"/>
              </w:rPr>
              <w:t>receive a certificate of completion; you will also need to download your unofficial transcript to submit to the Pa. Key towards the Director’s Credential Certificate application process. This course also can provide certified teachers with ACT 48 hours; please see CCP College Website for more information.</w:t>
            </w:r>
            <w:r w:rsidRPr="005D32BF">
              <w:rPr>
                <w:sz w:val="24"/>
                <w:szCs w:val="24"/>
              </w:rPr>
              <w:t xml:space="preserve"> </w:t>
            </w:r>
          </w:p>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t>    </w:t>
            </w:r>
          </w:p>
        </w:tc>
        <w:tc>
          <w:tcPr>
            <w:tcW w:w="5220" w:type="dxa"/>
            <w:vAlign w:val="center"/>
            <w:hideMark/>
          </w:tcPr>
          <w:p w:rsidR="0022798C" w:rsidRPr="005D32BF" w:rsidRDefault="0022798C" w:rsidP="0022798C">
            <w:pPr>
              <w:spacing w:after="0" w:line="240" w:lineRule="auto"/>
              <w:rPr>
                <w:rFonts w:eastAsia="Times New Roman" w:cs="Times New Roman"/>
                <w:sz w:val="24"/>
                <w:szCs w:val="24"/>
              </w:rPr>
            </w:pPr>
            <w:r w:rsidRPr="005D32BF">
              <w:rPr>
                <w:rFonts w:eastAsia="Times New Roman" w:cs="Times New Roman"/>
                <w:sz w:val="24"/>
                <w:szCs w:val="24"/>
              </w:rPr>
              <w:lastRenderedPageBreak/>
              <w:t> </w:t>
            </w:r>
          </w:p>
        </w:tc>
      </w:tr>
    </w:tbl>
    <w:p w:rsidR="009B1986" w:rsidRPr="005D32BF" w:rsidRDefault="009B1986" w:rsidP="0022798C">
      <w:pPr>
        <w:spacing w:before="100" w:beforeAutospacing="1" w:after="100" w:afterAutospacing="1" w:line="240" w:lineRule="auto"/>
        <w:rPr>
          <w:rFonts w:eastAsia="Times New Roman" w:cs="Times New Roman"/>
          <w:b/>
          <w:bCs/>
          <w:sz w:val="24"/>
          <w:szCs w:val="24"/>
        </w:rPr>
      </w:pPr>
    </w:p>
    <w:p w:rsidR="0022798C" w:rsidRPr="005D32BF" w:rsidRDefault="0022798C" w:rsidP="0022798C">
      <w:pPr>
        <w:spacing w:before="100" w:beforeAutospacing="1" w:after="100" w:afterAutospacing="1" w:line="240" w:lineRule="auto"/>
        <w:rPr>
          <w:rFonts w:eastAsia="Times New Roman" w:cs="Times New Roman"/>
          <w:sz w:val="24"/>
          <w:szCs w:val="24"/>
        </w:rPr>
      </w:pPr>
      <w:r w:rsidRPr="005D32BF">
        <w:rPr>
          <w:rFonts w:eastAsia="Times New Roman" w:cs="Times New Roman"/>
          <w:b/>
          <w:bCs/>
          <w:sz w:val="24"/>
          <w:szCs w:val="24"/>
        </w:rPr>
        <w:t>COURSE GRADING</w:t>
      </w:r>
    </w:p>
    <w:p w:rsidR="0022798C" w:rsidRPr="005D32BF" w:rsidRDefault="0022798C" w:rsidP="0022798C">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A=90-100</w:t>
      </w:r>
    </w:p>
    <w:p w:rsidR="0022798C" w:rsidRPr="005D32BF" w:rsidRDefault="0022798C" w:rsidP="0022798C">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B=80-89</w:t>
      </w:r>
    </w:p>
    <w:p w:rsidR="0022798C" w:rsidRPr="005D32BF" w:rsidRDefault="0022798C" w:rsidP="0022798C">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C=70-79</w:t>
      </w:r>
    </w:p>
    <w:p w:rsidR="0022798C" w:rsidRPr="005D32BF" w:rsidRDefault="0022798C" w:rsidP="0022798C">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D=60-69</w:t>
      </w:r>
    </w:p>
    <w:p w:rsidR="0022798C" w:rsidRPr="005D32BF" w:rsidRDefault="0022798C" w:rsidP="0022798C">
      <w:pPr>
        <w:spacing w:before="100" w:beforeAutospacing="1" w:after="100" w:afterAutospacing="1" w:line="240" w:lineRule="auto"/>
        <w:rPr>
          <w:rFonts w:eastAsia="Times New Roman" w:cs="Times New Roman"/>
          <w:sz w:val="24"/>
          <w:szCs w:val="24"/>
        </w:rPr>
      </w:pPr>
      <w:r w:rsidRPr="005D32BF">
        <w:rPr>
          <w:rFonts w:eastAsia="Times New Roman" w:cs="Times New Roman"/>
          <w:sz w:val="24"/>
          <w:szCs w:val="24"/>
        </w:rPr>
        <w:t>F=</w:t>
      </w:r>
      <w:proofErr w:type="gramStart"/>
      <w:r w:rsidRPr="005D32BF">
        <w:rPr>
          <w:rFonts w:eastAsia="Times New Roman" w:cs="Times New Roman"/>
          <w:sz w:val="24"/>
          <w:szCs w:val="24"/>
        </w:rPr>
        <w:t>59  or</w:t>
      </w:r>
      <w:proofErr w:type="gramEnd"/>
      <w:r w:rsidRPr="005D32BF">
        <w:rPr>
          <w:rFonts w:eastAsia="Times New Roman" w:cs="Times New Roman"/>
          <w:sz w:val="24"/>
          <w:szCs w:val="24"/>
        </w:rPr>
        <w:t xml:space="preserve"> below</w:t>
      </w:r>
    </w:p>
    <w:p w:rsidR="000146BE" w:rsidRPr="00BC4EFC" w:rsidRDefault="000146BE" w:rsidP="00BC4EFC">
      <w:pPr>
        <w:widowControl w:val="0"/>
        <w:tabs>
          <w:tab w:val="left" w:pos="540"/>
          <w:tab w:val="left" w:pos="1440"/>
          <w:tab w:val="left" w:pos="6480"/>
        </w:tabs>
        <w:spacing w:line="360" w:lineRule="auto"/>
        <w:rPr>
          <w:sz w:val="24"/>
          <w:szCs w:val="24"/>
        </w:rPr>
      </w:pPr>
    </w:p>
    <w:sectPr w:rsidR="000146BE" w:rsidRPr="00BC4EFC" w:rsidSect="0011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panose1 w:val="00000000000000000000"/>
    <w:charset w:val="00"/>
    <w:family w:val="auto"/>
    <w:notTrueType/>
    <w:pitch w:val="default"/>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4CF"/>
    <w:multiLevelType w:val="hybridMultilevel"/>
    <w:tmpl w:val="C67640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1E6BC4"/>
    <w:multiLevelType w:val="singleLevel"/>
    <w:tmpl w:val="9954D0F0"/>
    <w:lvl w:ilvl="0">
      <w:start w:val="16"/>
      <w:numFmt w:val="decimal"/>
      <w:lvlText w:val="%1."/>
      <w:lvlJc w:val="left"/>
      <w:pPr>
        <w:tabs>
          <w:tab w:val="num" w:pos="720"/>
        </w:tabs>
        <w:ind w:left="720" w:hanging="720"/>
      </w:pPr>
    </w:lvl>
  </w:abstractNum>
  <w:abstractNum w:abstractNumId="2" w15:restartNumberingAfterBreak="0">
    <w:nsid w:val="0D095083"/>
    <w:multiLevelType w:val="singleLevel"/>
    <w:tmpl w:val="0409000F"/>
    <w:lvl w:ilvl="0">
      <w:start w:val="4"/>
      <w:numFmt w:val="decimal"/>
      <w:lvlText w:val="%1."/>
      <w:lvlJc w:val="left"/>
      <w:pPr>
        <w:tabs>
          <w:tab w:val="num" w:pos="360"/>
        </w:tabs>
        <w:ind w:left="360" w:hanging="360"/>
      </w:pPr>
    </w:lvl>
  </w:abstractNum>
  <w:abstractNum w:abstractNumId="3" w15:restartNumberingAfterBreak="0">
    <w:nsid w:val="25EC77DD"/>
    <w:multiLevelType w:val="hybridMultilevel"/>
    <w:tmpl w:val="6C207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42700"/>
    <w:multiLevelType w:val="hybridMultilevel"/>
    <w:tmpl w:val="24C2AF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05D3C"/>
    <w:multiLevelType w:val="multilevel"/>
    <w:tmpl w:val="2B141C36"/>
    <w:lvl w:ilvl="0">
      <w:start w:val="1"/>
      <w:numFmt w:val="decimal"/>
      <w:lvlText w:val="%1."/>
      <w:legacy w:legacy="1" w:legacySpace="0" w:legacyIndent="0"/>
      <w:lvlJc w:val="left"/>
      <w:pPr>
        <w:ind w:left="0" w:firstLine="0"/>
      </w:pPr>
      <w:rPr>
        <w:rFonts w:cs="Times New Roman"/>
      </w:rPr>
    </w:lvl>
    <w:lvl w:ilvl="1">
      <w:start w:val="1"/>
      <w:numFmt w:val="lowerLetter"/>
      <w:lvlText w:val="%2."/>
      <w:legacy w:legacy="1" w:legacySpace="0" w:legacyIndent="0"/>
      <w:lvlJc w:val="left"/>
      <w:pPr>
        <w:ind w:left="0" w:firstLine="0"/>
      </w:pPr>
      <w:rPr>
        <w:rFonts w:cs="Times New Roman"/>
      </w:rPr>
    </w:lvl>
    <w:lvl w:ilvl="2">
      <w:start w:val="1"/>
      <w:numFmt w:val="lowerRoman"/>
      <w:lvlText w:val="%3."/>
      <w:legacy w:legacy="1" w:legacySpace="0" w:legacyIndent="0"/>
      <w:lvlJc w:val="left"/>
      <w:pPr>
        <w:ind w:left="0" w:firstLine="0"/>
      </w:pPr>
      <w:rPr>
        <w:rFonts w:cs="Times New Roman"/>
      </w:rPr>
    </w:lvl>
    <w:lvl w:ilvl="3">
      <w:start w:val="1"/>
      <w:numFmt w:val="decimal"/>
      <w:lvlText w:val="(%4)"/>
      <w:legacy w:legacy="1" w:legacySpace="0" w:legacyIndent="0"/>
      <w:lvlJc w:val="left"/>
      <w:pPr>
        <w:ind w:left="0" w:firstLine="0"/>
      </w:pPr>
      <w:rPr>
        <w:rFonts w:cs="Times New Roman"/>
      </w:rPr>
    </w:lvl>
    <w:lvl w:ilvl="4">
      <w:start w:val="1"/>
      <w:numFmt w:val="lowerLetter"/>
      <w:lvlText w:val="(%5)"/>
      <w:legacy w:legacy="1" w:legacySpace="0" w:legacyIndent="0"/>
      <w:lvlJc w:val="left"/>
      <w:pPr>
        <w:ind w:left="0" w:firstLine="0"/>
      </w:pPr>
      <w:rPr>
        <w:rFonts w:cs="Times New Roman"/>
      </w:rPr>
    </w:lvl>
    <w:lvl w:ilvl="5">
      <w:start w:val="1"/>
      <w:numFmt w:val="lowerRoman"/>
      <w:lvlText w:val="(%6)"/>
      <w:legacy w:legacy="1" w:legacySpace="0" w:legacyIndent="0"/>
      <w:lvlJc w:val="left"/>
      <w:pPr>
        <w:ind w:left="0" w:firstLine="0"/>
      </w:pPr>
      <w:rPr>
        <w:rFonts w:cs="Times New Roman"/>
      </w:rPr>
    </w:lvl>
    <w:lvl w:ilvl="6">
      <w:start w:val="1"/>
      <w:numFmt w:val="decimal"/>
      <w:lvlText w:val="%7)"/>
      <w:legacy w:legacy="1" w:legacySpace="0" w:legacyIndent="0"/>
      <w:lvlJc w:val="left"/>
      <w:pPr>
        <w:ind w:left="0" w:firstLine="0"/>
      </w:pPr>
      <w:rPr>
        <w:rFonts w:cs="Times New Roman"/>
      </w:rPr>
    </w:lvl>
    <w:lvl w:ilvl="7">
      <w:start w:val="1"/>
      <w:numFmt w:val="lowerLetter"/>
      <w:lvlText w:val="%8)"/>
      <w:legacy w:legacy="1" w:legacySpace="0" w:legacyIndent="0"/>
      <w:lvlJc w:val="left"/>
      <w:pPr>
        <w:ind w:left="0" w:firstLine="0"/>
      </w:pPr>
      <w:rPr>
        <w:rFonts w:cs="Times New Roman"/>
      </w:rPr>
    </w:lvl>
    <w:lvl w:ilvl="8">
      <w:start w:val="1"/>
      <w:numFmt w:val="lowerRoman"/>
      <w:lvlText w:val="%9)"/>
      <w:legacy w:legacy="1" w:legacySpace="0" w:legacyIndent="0"/>
      <w:lvlJc w:val="left"/>
      <w:pPr>
        <w:ind w:left="0" w:firstLine="0"/>
      </w:pPr>
      <w:rPr>
        <w:rFonts w:cs="Times New Roman"/>
      </w:rPr>
    </w:lvl>
  </w:abstractNum>
  <w:abstractNum w:abstractNumId="6" w15:restartNumberingAfterBreak="0">
    <w:nsid w:val="3D6F7ADC"/>
    <w:multiLevelType w:val="hybridMultilevel"/>
    <w:tmpl w:val="1F16E7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EB40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B1C4C88"/>
    <w:multiLevelType w:val="hybridMultilevel"/>
    <w:tmpl w:val="9670D2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FD226B8"/>
    <w:multiLevelType w:val="hybridMultilevel"/>
    <w:tmpl w:val="4A4A82D4"/>
    <w:lvl w:ilvl="0" w:tplc="0409000B">
      <w:start w:val="1"/>
      <w:numFmt w:val="bullet"/>
      <w:lvlText w:val=""/>
      <w:lvlJc w:val="left"/>
      <w:pPr>
        <w:ind w:left="148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81762E7"/>
    <w:multiLevelType w:val="hybridMultilevel"/>
    <w:tmpl w:val="190EA1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F065334"/>
    <w:multiLevelType w:val="hybridMultilevel"/>
    <w:tmpl w:val="5E4AC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4"/>
    </w:lvlOverride>
  </w:num>
  <w:num w:numId="2">
    <w:abstractNumId w:val="1"/>
    <w:lvlOverride w:ilvl="0">
      <w:startOverride w:val="16"/>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07"/>
    <w:rsid w:val="00014473"/>
    <w:rsid w:val="000146BE"/>
    <w:rsid w:val="0001610E"/>
    <w:rsid w:val="0001752B"/>
    <w:rsid w:val="00050EBD"/>
    <w:rsid w:val="000A132F"/>
    <w:rsid w:val="000C7660"/>
    <w:rsid w:val="00100FCE"/>
    <w:rsid w:val="0011608B"/>
    <w:rsid w:val="00122F35"/>
    <w:rsid w:val="00137CCF"/>
    <w:rsid w:val="00146FC4"/>
    <w:rsid w:val="001561E1"/>
    <w:rsid w:val="00175731"/>
    <w:rsid w:val="001A0E54"/>
    <w:rsid w:val="001B77C2"/>
    <w:rsid w:val="001E0B75"/>
    <w:rsid w:val="0022798C"/>
    <w:rsid w:val="00236DBC"/>
    <w:rsid w:val="0024725C"/>
    <w:rsid w:val="00267EBF"/>
    <w:rsid w:val="002C4A86"/>
    <w:rsid w:val="00397B8D"/>
    <w:rsid w:val="003D4D49"/>
    <w:rsid w:val="0045466B"/>
    <w:rsid w:val="004B2E34"/>
    <w:rsid w:val="0051142C"/>
    <w:rsid w:val="00581073"/>
    <w:rsid w:val="00590A66"/>
    <w:rsid w:val="005D32BF"/>
    <w:rsid w:val="00616931"/>
    <w:rsid w:val="00626B8C"/>
    <w:rsid w:val="0063449A"/>
    <w:rsid w:val="00640BE1"/>
    <w:rsid w:val="00684796"/>
    <w:rsid w:val="00690BF3"/>
    <w:rsid w:val="006A2D6F"/>
    <w:rsid w:val="006B6C9F"/>
    <w:rsid w:val="00704305"/>
    <w:rsid w:val="007A2545"/>
    <w:rsid w:val="007A2F63"/>
    <w:rsid w:val="007E75D6"/>
    <w:rsid w:val="00805D9F"/>
    <w:rsid w:val="008532F7"/>
    <w:rsid w:val="008B7CB6"/>
    <w:rsid w:val="008D4B33"/>
    <w:rsid w:val="008E5DF4"/>
    <w:rsid w:val="009517CF"/>
    <w:rsid w:val="00987C8D"/>
    <w:rsid w:val="00992860"/>
    <w:rsid w:val="009A06EC"/>
    <w:rsid w:val="009B1986"/>
    <w:rsid w:val="009D7A52"/>
    <w:rsid w:val="009F4170"/>
    <w:rsid w:val="00A243B0"/>
    <w:rsid w:val="00A25DCA"/>
    <w:rsid w:val="00A86607"/>
    <w:rsid w:val="00AB633D"/>
    <w:rsid w:val="00B132BC"/>
    <w:rsid w:val="00B56144"/>
    <w:rsid w:val="00B73489"/>
    <w:rsid w:val="00BC4196"/>
    <w:rsid w:val="00BC4EFC"/>
    <w:rsid w:val="00BF6F75"/>
    <w:rsid w:val="00BF7495"/>
    <w:rsid w:val="00C12F4F"/>
    <w:rsid w:val="00C81E96"/>
    <w:rsid w:val="00CB480C"/>
    <w:rsid w:val="00CF58F6"/>
    <w:rsid w:val="00D35B1D"/>
    <w:rsid w:val="00D537BF"/>
    <w:rsid w:val="00D807AC"/>
    <w:rsid w:val="00DA6AAF"/>
    <w:rsid w:val="00DB7AF0"/>
    <w:rsid w:val="00DC088F"/>
    <w:rsid w:val="00E14233"/>
    <w:rsid w:val="00E14A7F"/>
    <w:rsid w:val="00E8198A"/>
    <w:rsid w:val="00ED5010"/>
    <w:rsid w:val="00ED699D"/>
    <w:rsid w:val="00EE3971"/>
    <w:rsid w:val="00F173EA"/>
    <w:rsid w:val="00F22AD6"/>
    <w:rsid w:val="00F87571"/>
    <w:rsid w:val="00FA06F3"/>
    <w:rsid w:val="00FA7533"/>
    <w:rsid w:val="00FB6A40"/>
    <w:rsid w:val="00FE5F20"/>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2BD0D-9A77-4E6B-9EA2-28A0280E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86607"/>
    <w:pPr>
      <w:spacing w:after="0" w:line="480" w:lineRule="auto"/>
    </w:pPr>
    <w:rPr>
      <w:rFonts w:ascii="Bookman Old Style" w:eastAsia="Times New Roman" w:hAnsi="Bookman Old Style" w:cs="Times New Roman"/>
      <w:sz w:val="24"/>
      <w:szCs w:val="20"/>
    </w:rPr>
  </w:style>
  <w:style w:type="paragraph" w:customStyle="1" w:styleId="Style16">
    <w:name w:val="Style 16"/>
    <w:basedOn w:val="Normal"/>
    <w:rsid w:val="00A86607"/>
    <w:pPr>
      <w:spacing w:after="0" w:line="480" w:lineRule="atLeast"/>
    </w:pPr>
    <w:rPr>
      <w:rFonts w:ascii="Bookman" w:eastAsia="Times New Roman" w:hAnsi="Bookman" w:cs="Times New Roman"/>
      <w:sz w:val="24"/>
      <w:szCs w:val="20"/>
    </w:rPr>
  </w:style>
  <w:style w:type="character" w:styleId="Hyperlink">
    <w:name w:val="Hyperlink"/>
    <w:basedOn w:val="DefaultParagraphFont"/>
    <w:uiPriority w:val="99"/>
    <w:semiHidden/>
    <w:unhideWhenUsed/>
    <w:rsid w:val="00581073"/>
    <w:rPr>
      <w:rFonts w:ascii="Times New Roman" w:hAnsi="Times New Roman" w:cs="Times New Roman" w:hint="default"/>
      <w:color w:val="0000FF"/>
      <w:u w:val="single"/>
    </w:rPr>
  </w:style>
  <w:style w:type="paragraph" w:styleId="ListParagraph">
    <w:name w:val="List Paragraph"/>
    <w:basedOn w:val="Normal"/>
    <w:uiPriority w:val="34"/>
    <w:qFormat/>
    <w:rsid w:val="00581073"/>
    <w:pPr>
      <w:ind w:left="720"/>
      <w:contextualSpacing/>
    </w:pPr>
    <w:rPr>
      <w:rFonts w:ascii="Calibri" w:eastAsia="Calibri" w:hAnsi="Calibri" w:cs="Times New Roman"/>
    </w:rPr>
  </w:style>
  <w:style w:type="paragraph" w:customStyle="1" w:styleId="Level1">
    <w:name w:val="Level 1"/>
    <w:uiPriority w:val="99"/>
    <w:rsid w:val="00581073"/>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10">
    <w:name w:val="_level1"/>
    <w:uiPriority w:val="99"/>
    <w:rsid w:val="0058107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styleId="Header">
    <w:name w:val="header"/>
    <w:basedOn w:val="Normal"/>
    <w:link w:val="HeaderChar"/>
    <w:semiHidden/>
    <w:unhideWhenUsed/>
    <w:rsid w:val="00122F35"/>
    <w:pPr>
      <w:tabs>
        <w:tab w:val="center" w:pos="4320"/>
        <w:tab w:val="right" w:pos="864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semiHidden/>
    <w:rsid w:val="00122F35"/>
    <w:rPr>
      <w:rFonts w:ascii="New York" w:eastAsia="Times New Roman" w:hAnsi="New York" w:cs="Times New Roman"/>
      <w:sz w:val="24"/>
      <w:szCs w:val="20"/>
    </w:rPr>
  </w:style>
  <w:style w:type="paragraph" w:styleId="NormalWeb">
    <w:name w:val="Normal (Web)"/>
    <w:basedOn w:val="Normal"/>
    <w:uiPriority w:val="99"/>
    <w:unhideWhenUsed/>
    <w:rsid w:val="00146F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6FC4"/>
    <w:rPr>
      <w:b/>
      <w:bCs/>
    </w:rPr>
  </w:style>
  <w:style w:type="table" w:styleId="TableGrid">
    <w:name w:val="Table Grid"/>
    <w:basedOn w:val="TableNormal"/>
    <w:uiPriority w:val="59"/>
    <w:rsid w:val="00146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336">
      <w:bodyDiv w:val="1"/>
      <w:marLeft w:val="0"/>
      <w:marRight w:val="0"/>
      <w:marTop w:val="0"/>
      <w:marBottom w:val="0"/>
      <w:divBdr>
        <w:top w:val="none" w:sz="0" w:space="0" w:color="auto"/>
        <w:left w:val="none" w:sz="0" w:space="0" w:color="auto"/>
        <w:bottom w:val="none" w:sz="0" w:space="0" w:color="auto"/>
        <w:right w:val="none" w:sz="0" w:space="0" w:color="auto"/>
      </w:divBdr>
    </w:div>
    <w:div w:id="276913625">
      <w:bodyDiv w:val="1"/>
      <w:marLeft w:val="0"/>
      <w:marRight w:val="0"/>
      <w:marTop w:val="0"/>
      <w:marBottom w:val="0"/>
      <w:divBdr>
        <w:top w:val="none" w:sz="0" w:space="0" w:color="auto"/>
        <w:left w:val="none" w:sz="0" w:space="0" w:color="auto"/>
        <w:bottom w:val="none" w:sz="0" w:space="0" w:color="auto"/>
        <w:right w:val="none" w:sz="0" w:space="0" w:color="auto"/>
      </w:divBdr>
    </w:div>
    <w:div w:id="298194085">
      <w:bodyDiv w:val="1"/>
      <w:marLeft w:val="0"/>
      <w:marRight w:val="0"/>
      <w:marTop w:val="0"/>
      <w:marBottom w:val="0"/>
      <w:divBdr>
        <w:top w:val="none" w:sz="0" w:space="0" w:color="auto"/>
        <w:left w:val="none" w:sz="0" w:space="0" w:color="auto"/>
        <w:bottom w:val="none" w:sz="0" w:space="0" w:color="auto"/>
        <w:right w:val="none" w:sz="0" w:space="0" w:color="auto"/>
      </w:divBdr>
      <w:divsChild>
        <w:div w:id="1046444635">
          <w:marLeft w:val="0"/>
          <w:marRight w:val="0"/>
          <w:marTop w:val="0"/>
          <w:marBottom w:val="0"/>
          <w:divBdr>
            <w:top w:val="none" w:sz="0" w:space="0" w:color="auto"/>
            <w:left w:val="none" w:sz="0" w:space="0" w:color="auto"/>
            <w:bottom w:val="none" w:sz="0" w:space="0" w:color="auto"/>
            <w:right w:val="none" w:sz="0" w:space="0" w:color="auto"/>
          </w:divBdr>
          <w:divsChild>
            <w:div w:id="1987320932">
              <w:marLeft w:val="0"/>
              <w:marRight w:val="0"/>
              <w:marTop w:val="0"/>
              <w:marBottom w:val="0"/>
              <w:divBdr>
                <w:top w:val="none" w:sz="0" w:space="0" w:color="auto"/>
                <w:left w:val="none" w:sz="0" w:space="0" w:color="auto"/>
                <w:bottom w:val="none" w:sz="0" w:space="0" w:color="auto"/>
                <w:right w:val="none" w:sz="0" w:space="0" w:color="auto"/>
              </w:divBdr>
              <w:divsChild>
                <w:div w:id="623537683">
                  <w:marLeft w:val="0"/>
                  <w:marRight w:val="0"/>
                  <w:marTop w:val="0"/>
                  <w:marBottom w:val="0"/>
                  <w:divBdr>
                    <w:top w:val="none" w:sz="0" w:space="0" w:color="auto"/>
                    <w:left w:val="none" w:sz="0" w:space="0" w:color="auto"/>
                    <w:bottom w:val="none" w:sz="0" w:space="0" w:color="auto"/>
                    <w:right w:val="none" w:sz="0" w:space="0" w:color="auto"/>
                  </w:divBdr>
                  <w:divsChild>
                    <w:div w:id="169682881">
                      <w:marLeft w:val="0"/>
                      <w:marRight w:val="0"/>
                      <w:marTop w:val="0"/>
                      <w:marBottom w:val="0"/>
                      <w:divBdr>
                        <w:top w:val="none" w:sz="0" w:space="0" w:color="auto"/>
                        <w:left w:val="none" w:sz="0" w:space="0" w:color="auto"/>
                        <w:bottom w:val="none" w:sz="0" w:space="0" w:color="auto"/>
                        <w:right w:val="none" w:sz="0" w:space="0" w:color="auto"/>
                      </w:divBdr>
                      <w:divsChild>
                        <w:div w:id="51082115">
                          <w:marLeft w:val="0"/>
                          <w:marRight w:val="0"/>
                          <w:marTop w:val="0"/>
                          <w:marBottom w:val="0"/>
                          <w:divBdr>
                            <w:top w:val="none" w:sz="0" w:space="0" w:color="auto"/>
                            <w:left w:val="none" w:sz="0" w:space="0" w:color="auto"/>
                            <w:bottom w:val="none" w:sz="0" w:space="0" w:color="auto"/>
                            <w:right w:val="none" w:sz="0" w:space="0" w:color="auto"/>
                          </w:divBdr>
                          <w:divsChild>
                            <w:div w:id="744762358">
                              <w:marLeft w:val="0"/>
                              <w:marRight w:val="0"/>
                              <w:marTop w:val="0"/>
                              <w:marBottom w:val="0"/>
                              <w:divBdr>
                                <w:top w:val="none" w:sz="0" w:space="0" w:color="auto"/>
                                <w:left w:val="none" w:sz="0" w:space="0" w:color="auto"/>
                                <w:bottom w:val="none" w:sz="0" w:space="0" w:color="auto"/>
                                <w:right w:val="none" w:sz="0" w:space="0" w:color="auto"/>
                              </w:divBdr>
                              <w:divsChild>
                                <w:div w:id="983588231">
                                  <w:marLeft w:val="0"/>
                                  <w:marRight w:val="0"/>
                                  <w:marTop w:val="0"/>
                                  <w:marBottom w:val="0"/>
                                  <w:divBdr>
                                    <w:top w:val="none" w:sz="0" w:space="0" w:color="auto"/>
                                    <w:left w:val="none" w:sz="0" w:space="0" w:color="auto"/>
                                    <w:bottom w:val="none" w:sz="0" w:space="0" w:color="auto"/>
                                    <w:right w:val="none" w:sz="0" w:space="0" w:color="auto"/>
                                  </w:divBdr>
                                  <w:divsChild>
                                    <w:div w:id="1883201801">
                                      <w:marLeft w:val="0"/>
                                      <w:marRight w:val="0"/>
                                      <w:marTop w:val="0"/>
                                      <w:marBottom w:val="0"/>
                                      <w:divBdr>
                                        <w:top w:val="none" w:sz="0" w:space="0" w:color="auto"/>
                                        <w:left w:val="none" w:sz="0" w:space="0" w:color="auto"/>
                                        <w:bottom w:val="none" w:sz="0" w:space="0" w:color="auto"/>
                                        <w:right w:val="none" w:sz="0" w:space="0" w:color="auto"/>
                                      </w:divBdr>
                                      <w:divsChild>
                                        <w:div w:id="438842344">
                                          <w:marLeft w:val="0"/>
                                          <w:marRight w:val="0"/>
                                          <w:marTop w:val="0"/>
                                          <w:marBottom w:val="0"/>
                                          <w:divBdr>
                                            <w:top w:val="none" w:sz="0" w:space="0" w:color="auto"/>
                                            <w:left w:val="none" w:sz="0" w:space="0" w:color="auto"/>
                                            <w:bottom w:val="none" w:sz="0" w:space="0" w:color="auto"/>
                                            <w:right w:val="none" w:sz="0" w:space="0" w:color="auto"/>
                                          </w:divBdr>
                                          <w:divsChild>
                                            <w:div w:id="824667785">
                                              <w:marLeft w:val="0"/>
                                              <w:marRight w:val="0"/>
                                              <w:marTop w:val="0"/>
                                              <w:marBottom w:val="0"/>
                                              <w:divBdr>
                                                <w:top w:val="none" w:sz="0" w:space="0" w:color="auto"/>
                                                <w:left w:val="none" w:sz="0" w:space="0" w:color="auto"/>
                                                <w:bottom w:val="none" w:sz="0" w:space="0" w:color="auto"/>
                                                <w:right w:val="none" w:sz="0" w:space="0" w:color="auto"/>
                                              </w:divBdr>
                                              <w:divsChild>
                                                <w:div w:id="2009481702">
                                                  <w:marLeft w:val="0"/>
                                                  <w:marRight w:val="0"/>
                                                  <w:marTop w:val="0"/>
                                                  <w:marBottom w:val="0"/>
                                                  <w:divBdr>
                                                    <w:top w:val="none" w:sz="0" w:space="0" w:color="auto"/>
                                                    <w:left w:val="none" w:sz="0" w:space="0" w:color="auto"/>
                                                    <w:bottom w:val="none" w:sz="0" w:space="0" w:color="auto"/>
                                                    <w:right w:val="none" w:sz="0" w:space="0" w:color="auto"/>
                                                  </w:divBdr>
                                                  <w:divsChild>
                                                    <w:div w:id="1884247563">
                                                      <w:marLeft w:val="0"/>
                                                      <w:marRight w:val="267"/>
                                                      <w:marTop w:val="0"/>
                                                      <w:marBottom w:val="0"/>
                                                      <w:divBdr>
                                                        <w:top w:val="none" w:sz="0" w:space="0" w:color="auto"/>
                                                        <w:left w:val="none" w:sz="0" w:space="0" w:color="auto"/>
                                                        <w:bottom w:val="none" w:sz="0" w:space="0" w:color="auto"/>
                                                        <w:right w:val="none" w:sz="0" w:space="0" w:color="auto"/>
                                                      </w:divBdr>
                                                      <w:divsChild>
                                                        <w:div w:id="2015836137">
                                                          <w:marLeft w:val="0"/>
                                                          <w:marRight w:val="0"/>
                                                          <w:marTop w:val="0"/>
                                                          <w:marBottom w:val="0"/>
                                                          <w:divBdr>
                                                            <w:top w:val="none" w:sz="0" w:space="0" w:color="auto"/>
                                                            <w:left w:val="none" w:sz="0" w:space="0" w:color="auto"/>
                                                            <w:bottom w:val="none" w:sz="0" w:space="0" w:color="auto"/>
                                                            <w:right w:val="none" w:sz="0" w:space="0" w:color="auto"/>
                                                          </w:divBdr>
                                                          <w:divsChild>
                                                            <w:div w:id="2111122972">
                                                              <w:marLeft w:val="0"/>
                                                              <w:marRight w:val="0"/>
                                                              <w:marTop w:val="0"/>
                                                              <w:marBottom w:val="0"/>
                                                              <w:divBdr>
                                                                <w:top w:val="none" w:sz="0" w:space="0" w:color="auto"/>
                                                                <w:left w:val="none" w:sz="0" w:space="0" w:color="auto"/>
                                                                <w:bottom w:val="none" w:sz="0" w:space="0" w:color="auto"/>
                                                                <w:right w:val="none" w:sz="0" w:space="0" w:color="auto"/>
                                                              </w:divBdr>
                                                              <w:divsChild>
                                                                <w:div w:id="141241954">
                                                                  <w:marLeft w:val="0"/>
                                                                  <w:marRight w:val="0"/>
                                                                  <w:marTop w:val="0"/>
                                                                  <w:marBottom w:val="0"/>
                                                                  <w:divBdr>
                                                                    <w:top w:val="none" w:sz="0" w:space="0" w:color="auto"/>
                                                                    <w:left w:val="none" w:sz="0" w:space="0" w:color="auto"/>
                                                                    <w:bottom w:val="none" w:sz="0" w:space="0" w:color="auto"/>
                                                                    <w:right w:val="none" w:sz="0" w:space="0" w:color="auto"/>
                                                                  </w:divBdr>
                                                                  <w:divsChild>
                                                                    <w:div w:id="1977948802">
                                                                      <w:marLeft w:val="0"/>
                                                                      <w:marRight w:val="0"/>
                                                                      <w:marTop w:val="0"/>
                                                                      <w:marBottom w:val="320"/>
                                                                      <w:divBdr>
                                                                        <w:top w:val="single" w:sz="4" w:space="0" w:color="CCCCCC"/>
                                                                        <w:left w:val="none" w:sz="0" w:space="0" w:color="auto"/>
                                                                        <w:bottom w:val="none" w:sz="0" w:space="0" w:color="auto"/>
                                                                        <w:right w:val="none" w:sz="0" w:space="0" w:color="auto"/>
                                                                      </w:divBdr>
                                                                      <w:divsChild>
                                                                        <w:div w:id="2021082980">
                                                                          <w:marLeft w:val="0"/>
                                                                          <w:marRight w:val="0"/>
                                                                          <w:marTop w:val="0"/>
                                                                          <w:marBottom w:val="0"/>
                                                                          <w:divBdr>
                                                                            <w:top w:val="none" w:sz="0" w:space="0" w:color="auto"/>
                                                                            <w:left w:val="none" w:sz="0" w:space="0" w:color="auto"/>
                                                                            <w:bottom w:val="none" w:sz="0" w:space="0" w:color="auto"/>
                                                                            <w:right w:val="none" w:sz="0" w:space="0" w:color="auto"/>
                                                                          </w:divBdr>
                                                                          <w:divsChild>
                                                                            <w:div w:id="1887177281">
                                                                              <w:marLeft w:val="0"/>
                                                                              <w:marRight w:val="0"/>
                                                                              <w:marTop w:val="0"/>
                                                                              <w:marBottom w:val="0"/>
                                                                              <w:divBdr>
                                                                                <w:top w:val="none" w:sz="0" w:space="0" w:color="auto"/>
                                                                                <w:left w:val="none" w:sz="0" w:space="0" w:color="auto"/>
                                                                                <w:bottom w:val="none" w:sz="0" w:space="0" w:color="auto"/>
                                                                                <w:right w:val="none" w:sz="0" w:space="0" w:color="auto"/>
                                                                              </w:divBdr>
                                                                              <w:divsChild>
                                                                                <w:div w:id="120270691">
                                                                                  <w:marLeft w:val="0"/>
                                                                                  <w:marRight w:val="0"/>
                                                                                  <w:marTop w:val="0"/>
                                                                                  <w:marBottom w:val="0"/>
                                                                                  <w:divBdr>
                                                                                    <w:top w:val="none" w:sz="0" w:space="0" w:color="auto"/>
                                                                                    <w:left w:val="none" w:sz="0" w:space="0" w:color="auto"/>
                                                                                    <w:bottom w:val="none" w:sz="0" w:space="0" w:color="auto"/>
                                                                                    <w:right w:val="none" w:sz="0" w:space="0" w:color="auto"/>
                                                                                  </w:divBdr>
                                                                                  <w:divsChild>
                                                                                    <w:div w:id="373509809">
                                                                                      <w:marLeft w:val="0"/>
                                                                                      <w:marRight w:val="0"/>
                                                                                      <w:marTop w:val="0"/>
                                                                                      <w:marBottom w:val="0"/>
                                                                                      <w:divBdr>
                                                                                        <w:top w:val="none" w:sz="0" w:space="0" w:color="auto"/>
                                                                                        <w:left w:val="none" w:sz="0" w:space="0" w:color="auto"/>
                                                                                        <w:bottom w:val="none" w:sz="0" w:space="0" w:color="auto"/>
                                                                                        <w:right w:val="none" w:sz="0" w:space="0" w:color="auto"/>
                                                                                      </w:divBdr>
                                                                                      <w:divsChild>
                                                                                        <w:div w:id="285889419">
                                                                                          <w:marLeft w:val="0"/>
                                                                                          <w:marRight w:val="0"/>
                                                                                          <w:marTop w:val="0"/>
                                                                                          <w:marBottom w:val="0"/>
                                                                                          <w:divBdr>
                                                                                            <w:top w:val="none" w:sz="0" w:space="0" w:color="auto"/>
                                                                                            <w:left w:val="none" w:sz="0" w:space="0" w:color="auto"/>
                                                                                            <w:bottom w:val="none" w:sz="0" w:space="0" w:color="auto"/>
                                                                                            <w:right w:val="none" w:sz="0" w:space="0" w:color="auto"/>
                                                                                          </w:divBdr>
                                                                                          <w:divsChild>
                                                                                            <w:div w:id="1846552082">
                                                                                              <w:marLeft w:val="0"/>
                                                                                              <w:marRight w:val="0"/>
                                                                                              <w:marTop w:val="0"/>
                                                                                              <w:marBottom w:val="0"/>
                                                                                              <w:divBdr>
                                                                                                <w:top w:val="none" w:sz="0" w:space="0" w:color="auto"/>
                                                                                                <w:left w:val="none" w:sz="0" w:space="0" w:color="auto"/>
                                                                                                <w:bottom w:val="none" w:sz="0" w:space="0" w:color="auto"/>
                                                                                                <w:right w:val="none" w:sz="0" w:space="0" w:color="auto"/>
                                                                                              </w:divBdr>
                                                                                              <w:divsChild>
                                                                                                <w:div w:id="1993481608">
                                                                                                  <w:marLeft w:val="0"/>
                                                                                                  <w:marRight w:val="0"/>
                                                                                                  <w:marTop w:val="0"/>
                                                                                                  <w:marBottom w:val="0"/>
                                                                                                  <w:divBdr>
                                                                                                    <w:top w:val="none" w:sz="0" w:space="0" w:color="auto"/>
                                                                                                    <w:left w:val="none" w:sz="0" w:space="0" w:color="auto"/>
                                                                                                    <w:bottom w:val="none" w:sz="0" w:space="0" w:color="auto"/>
                                                                                                    <w:right w:val="none" w:sz="0" w:space="0" w:color="auto"/>
                                                                                                  </w:divBdr>
                                                                                                  <w:divsChild>
                                                                                                    <w:div w:id="852845457">
                                                                                                      <w:marLeft w:val="0"/>
                                                                                                      <w:marRight w:val="0"/>
                                                                                                      <w:marTop w:val="0"/>
                                                                                                      <w:marBottom w:val="0"/>
                                                                                                      <w:divBdr>
                                                                                                        <w:top w:val="none" w:sz="0" w:space="0" w:color="auto"/>
                                                                                                        <w:left w:val="none" w:sz="0" w:space="0" w:color="auto"/>
                                                                                                        <w:bottom w:val="none" w:sz="0" w:space="0" w:color="auto"/>
                                                                                                        <w:right w:val="none" w:sz="0" w:space="0" w:color="auto"/>
                                                                                                      </w:divBdr>
                                                                                                    </w:div>
                                                                                                    <w:div w:id="1697804506">
                                                                                                      <w:marLeft w:val="0"/>
                                                                                                      <w:marRight w:val="0"/>
                                                                                                      <w:marTop w:val="0"/>
                                                                                                      <w:marBottom w:val="0"/>
                                                                                                      <w:divBdr>
                                                                                                        <w:top w:val="none" w:sz="0" w:space="0" w:color="auto"/>
                                                                                                        <w:left w:val="none" w:sz="0" w:space="0" w:color="auto"/>
                                                                                                        <w:bottom w:val="none" w:sz="0" w:space="0" w:color="auto"/>
                                                                                                        <w:right w:val="none" w:sz="0" w:space="0" w:color="auto"/>
                                                                                                      </w:divBdr>
                                                                                                    </w:div>
                                                                                                    <w:div w:id="711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112151">
      <w:bodyDiv w:val="1"/>
      <w:marLeft w:val="0"/>
      <w:marRight w:val="0"/>
      <w:marTop w:val="0"/>
      <w:marBottom w:val="0"/>
      <w:divBdr>
        <w:top w:val="none" w:sz="0" w:space="0" w:color="auto"/>
        <w:left w:val="none" w:sz="0" w:space="0" w:color="auto"/>
        <w:bottom w:val="none" w:sz="0" w:space="0" w:color="auto"/>
        <w:right w:val="none" w:sz="0" w:space="0" w:color="auto"/>
      </w:divBdr>
    </w:div>
    <w:div w:id="840311556">
      <w:bodyDiv w:val="1"/>
      <w:marLeft w:val="0"/>
      <w:marRight w:val="0"/>
      <w:marTop w:val="0"/>
      <w:marBottom w:val="0"/>
      <w:divBdr>
        <w:top w:val="none" w:sz="0" w:space="0" w:color="auto"/>
        <w:left w:val="none" w:sz="0" w:space="0" w:color="auto"/>
        <w:bottom w:val="none" w:sz="0" w:space="0" w:color="auto"/>
        <w:right w:val="none" w:sz="0" w:space="0" w:color="auto"/>
      </w:divBdr>
    </w:div>
    <w:div w:id="1757819915">
      <w:bodyDiv w:val="1"/>
      <w:marLeft w:val="0"/>
      <w:marRight w:val="0"/>
      <w:marTop w:val="0"/>
      <w:marBottom w:val="0"/>
      <w:divBdr>
        <w:top w:val="none" w:sz="0" w:space="0" w:color="auto"/>
        <w:left w:val="none" w:sz="0" w:space="0" w:color="auto"/>
        <w:bottom w:val="none" w:sz="0" w:space="0" w:color="auto"/>
        <w:right w:val="none" w:sz="0" w:space="0" w:color="auto"/>
      </w:divBdr>
    </w:div>
    <w:div w:id="1816725784">
      <w:bodyDiv w:val="1"/>
      <w:marLeft w:val="0"/>
      <w:marRight w:val="0"/>
      <w:marTop w:val="0"/>
      <w:marBottom w:val="0"/>
      <w:divBdr>
        <w:top w:val="none" w:sz="0" w:space="0" w:color="auto"/>
        <w:left w:val="none" w:sz="0" w:space="0" w:color="auto"/>
        <w:bottom w:val="none" w:sz="0" w:space="0" w:color="auto"/>
        <w:right w:val="none" w:sz="0" w:space="0" w:color="auto"/>
      </w:divBdr>
    </w:div>
    <w:div w:id="1918974304">
      <w:bodyDiv w:val="1"/>
      <w:marLeft w:val="0"/>
      <w:marRight w:val="0"/>
      <w:marTop w:val="0"/>
      <w:marBottom w:val="0"/>
      <w:divBdr>
        <w:top w:val="none" w:sz="0" w:space="0" w:color="auto"/>
        <w:left w:val="none" w:sz="0" w:space="0" w:color="auto"/>
        <w:bottom w:val="none" w:sz="0" w:space="0" w:color="auto"/>
        <w:right w:val="none" w:sz="0" w:space="0" w:color="auto"/>
      </w:divBdr>
    </w:div>
    <w:div w:id="19200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awrence@cc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deb lawrence</cp:lastModifiedBy>
  <cp:revision>2</cp:revision>
  <cp:lastPrinted>2014-01-25T19:21:00Z</cp:lastPrinted>
  <dcterms:created xsi:type="dcterms:W3CDTF">2016-02-06T16:33:00Z</dcterms:created>
  <dcterms:modified xsi:type="dcterms:W3CDTF">2016-02-06T16:33:00Z</dcterms:modified>
</cp:coreProperties>
</file>